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85" w:rsidRPr="00124EFF" w:rsidRDefault="003D1C2C" w:rsidP="00D920EE">
      <w:pPr>
        <w:tabs>
          <w:tab w:val="left" w:pos="9360"/>
        </w:tabs>
        <w:ind w:right="-576"/>
        <w:rPr>
          <w:rFonts w:ascii="Arial" w:hAnsi="Arial"/>
          <w:b/>
          <w:color w:val="000080"/>
          <w:sz w:val="48"/>
          <w:szCs w:val="48"/>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-184785</wp:posOffset>
            </wp:positionH>
            <wp:positionV relativeFrom="page">
              <wp:posOffset>56515</wp:posOffset>
            </wp:positionV>
            <wp:extent cx="6953250" cy="11671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058B0" w:rsidRPr="00124EFF">
        <w:rPr>
          <w:rFonts w:ascii="Arial" w:hAnsi="Arial"/>
          <w:b/>
          <w:color w:val="000080"/>
          <w:sz w:val="48"/>
          <w:szCs w:val="48"/>
        </w:rPr>
        <w:t>DNI</w:t>
      </w:r>
    </w:p>
    <w:p w:rsidR="00CB4B85" w:rsidRPr="00957E5F" w:rsidRDefault="00CB4B85" w:rsidP="00920C12">
      <w:pPr>
        <w:pStyle w:val="Heading2"/>
        <w:spacing w:line="360" w:lineRule="auto"/>
        <w:ind w:left="720"/>
        <w:jc w:val="center"/>
        <w:rPr>
          <w:i w:val="0"/>
          <w:color w:val="000080"/>
          <w:szCs w:val="24"/>
        </w:rPr>
      </w:pPr>
      <w:r w:rsidRPr="00957E5F">
        <w:rPr>
          <w:i w:val="0"/>
          <w:color w:val="000080"/>
          <w:szCs w:val="24"/>
        </w:rPr>
        <w:t xml:space="preserve">ACS PRF </w:t>
      </w:r>
      <w:r w:rsidR="00077652" w:rsidRPr="00957E5F">
        <w:rPr>
          <w:i w:val="0"/>
          <w:color w:val="000080"/>
          <w:szCs w:val="24"/>
        </w:rPr>
        <w:t>DOCTORAL NEW INVESTIGATOR (DNI)</w:t>
      </w:r>
      <w:r w:rsidRPr="00957E5F">
        <w:rPr>
          <w:i w:val="0"/>
          <w:color w:val="000080"/>
          <w:szCs w:val="24"/>
        </w:rPr>
        <w:t xml:space="preserve"> RESEARCH GRANT</w:t>
      </w:r>
    </w:p>
    <w:p w:rsidR="00CB4B85" w:rsidRPr="00957E5F" w:rsidRDefault="00CB4B85" w:rsidP="00422B16">
      <w:pPr>
        <w:pStyle w:val="BodyText"/>
        <w:ind w:right="-72"/>
        <w:rPr>
          <w:rFonts w:ascii="Arial" w:hAnsi="Arial"/>
          <w:color w:val="000080"/>
          <w:sz w:val="20"/>
        </w:rPr>
      </w:pPr>
      <w:r w:rsidRPr="00957E5F">
        <w:rPr>
          <w:rFonts w:ascii="Arial" w:hAnsi="Arial"/>
          <w:color w:val="000080"/>
          <w:sz w:val="20"/>
        </w:rPr>
        <w:t xml:space="preserve">The following comments are presented to assist you in the preparation of a proposal for a </w:t>
      </w:r>
      <w:r w:rsidR="00A17058" w:rsidRPr="00957E5F">
        <w:rPr>
          <w:rFonts w:ascii="Arial" w:hAnsi="Arial"/>
          <w:color w:val="000080"/>
          <w:sz w:val="20"/>
        </w:rPr>
        <w:t xml:space="preserve">Doctoral New </w:t>
      </w:r>
      <w:r w:rsidR="00FD5510" w:rsidRPr="00957E5F">
        <w:rPr>
          <w:rFonts w:ascii="Arial" w:hAnsi="Arial"/>
          <w:color w:val="000080"/>
          <w:sz w:val="20"/>
        </w:rPr>
        <w:t>I</w:t>
      </w:r>
      <w:r w:rsidR="00A17058" w:rsidRPr="00957E5F">
        <w:rPr>
          <w:rFonts w:ascii="Arial" w:hAnsi="Arial"/>
          <w:color w:val="000080"/>
          <w:sz w:val="20"/>
        </w:rPr>
        <w:t>nvestigator</w:t>
      </w:r>
      <w:r w:rsidRPr="00957E5F">
        <w:rPr>
          <w:rFonts w:ascii="Arial" w:hAnsi="Arial"/>
          <w:color w:val="000080"/>
          <w:sz w:val="20"/>
        </w:rPr>
        <w:t xml:space="preserve"> research grant-in-aid</w:t>
      </w:r>
      <w:r w:rsidR="00846585">
        <w:rPr>
          <w:rFonts w:ascii="Arial" w:hAnsi="Arial"/>
          <w:color w:val="000080"/>
          <w:sz w:val="20"/>
        </w:rPr>
        <w:t xml:space="preserve">. </w:t>
      </w:r>
      <w:r w:rsidRPr="00957E5F">
        <w:rPr>
          <w:rFonts w:ascii="Arial" w:hAnsi="Arial"/>
          <w:color w:val="000080"/>
          <w:sz w:val="20"/>
        </w:rPr>
        <w:t xml:space="preserve">See also </w:t>
      </w:r>
      <w:r w:rsidRPr="00957E5F">
        <w:rPr>
          <w:rFonts w:ascii="Arial" w:hAnsi="Arial"/>
          <w:b/>
          <w:color w:val="000080"/>
          <w:sz w:val="20"/>
        </w:rPr>
        <w:t>ELIGIBILITY, TERMS, AND CONDITIONS</w:t>
      </w:r>
      <w:r w:rsidR="002B16DB" w:rsidRPr="00957E5F">
        <w:rPr>
          <w:rFonts w:ascii="Arial" w:hAnsi="Arial"/>
          <w:color w:val="000080"/>
          <w:sz w:val="20"/>
        </w:rPr>
        <w:t xml:space="preserve"> on page </w:t>
      </w:r>
      <w:r w:rsidR="0054493F" w:rsidRPr="00957E5F">
        <w:rPr>
          <w:rFonts w:ascii="Arial" w:hAnsi="Arial"/>
          <w:color w:val="000080"/>
          <w:sz w:val="20"/>
        </w:rPr>
        <w:t>v</w:t>
      </w:r>
      <w:r w:rsidRPr="00957E5F">
        <w:rPr>
          <w:rFonts w:ascii="Arial" w:hAnsi="Arial"/>
          <w:color w:val="000080"/>
          <w:sz w:val="20"/>
        </w:rPr>
        <w:t>.</w:t>
      </w:r>
    </w:p>
    <w:p w:rsidR="00CB4B85" w:rsidRPr="00957E5F" w:rsidRDefault="00CB4B85" w:rsidP="00422B16">
      <w:pPr>
        <w:pStyle w:val="List"/>
        <w:ind w:right="-72"/>
        <w:rPr>
          <w:rFonts w:ascii="Arial" w:hAnsi="Arial"/>
          <w:color w:val="000080"/>
          <w:sz w:val="20"/>
        </w:rPr>
      </w:pPr>
      <w:r w:rsidRPr="00957E5F">
        <w:rPr>
          <w:rFonts w:ascii="Arial" w:hAnsi="Arial"/>
          <w:b/>
          <w:color w:val="000080"/>
          <w:sz w:val="20"/>
          <w:u w:val="single"/>
        </w:rPr>
        <w:t>Nature and Scope of the Research</w:t>
      </w:r>
      <w:r w:rsidRPr="00957E5F">
        <w:rPr>
          <w:rFonts w:ascii="Arial" w:hAnsi="Arial"/>
          <w:b/>
          <w:color w:val="000080"/>
          <w:sz w:val="20"/>
        </w:rPr>
        <w:t>:</w:t>
      </w:r>
      <w:r w:rsidRPr="00957E5F">
        <w:rPr>
          <w:rFonts w:ascii="Arial" w:hAnsi="Arial"/>
          <w:b/>
          <w:color w:val="000080"/>
          <w:sz w:val="22"/>
          <w:szCs w:val="22"/>
        </w:rPr>
        <w:t xml:space="preserve"> </w:t>
      </w:r>
      <w:r w:rsidR="00AA274F" w:rsidRPr="00AA274F">
        <w:rPr>
          <w:rFonts w:ascii="Arial" w:hAnsi="Arial"/>
          <w:color w:val="000080"/>
          <w:sz w:val="20"/>
        </w:rPr>
        <w:t>American Chemical Society</w:t>
      </w:r>
      <w:r w:rsidR="00AA274F">
        <w:rPr>
          <w:rFonts w:ascii="Arial" w:hAnsi="Arial"/>
          <w:color w:val="000080"/>
          <w:sz w:val="20"/>
        </w:rPr>
        <w:t xml:space="preserve"> Petroleum Research Fund</w:t>
      </w:r>
      <w:r w:rsidR="00AA274F" w:rsidRPr="00AA274F">
        <w:rPr>
          <w:rFonts w:ascii="Arial" w:hAnsi="Arial"/>
          <w:color w:val="000080"/>
          <w:sz w:val="20"/>
        </w:rPr>
        <w:t xml:space="preserve"> (</w:t>
      </w:r>
      <w:r w:rsidRPr="00AA274F">
        <w:rPr>
          <w:rFonts w:ascii="Arial" w:hAnsi="Arial"/>
          <w:color w:val="000080"/>
          <w:sz w:val="20"/>
        </w:rPr>
        <w:t xml:space="preserve">ACS </w:t>
      </w:r>
      <w:r w:rsidR="00EB0284" w:rsidRPr="00AA274F">
        <w:rPr>
          <w:rFonts w:ascii="Arial" w:hAnsi="Arial"/>
          <w:color w:val="000080"/>
          <w:sz w:val="20"/>
        </w:rPr>
        <w:t>PRF</w:t>
      </w:r>
      <w:r w:rsidR="00AA274F" w:rsidRPr="00AA274F">
        <w:rPr>
          <w:rFonts w:ascii="Arial" w:hAnsi="Arial"/>
          <w:color w:val="000080"/>
          <w:sz w:val="20"/>
        </w:rPr>
        <w:t>)</w:t>
      </w:r>
      <w:r w:rsidR="00EB0284" w:rsidRPr="00957E5F">
        <w:rPr>
          <w:rFonts w:ascii="Arial" w:hAnsi="Arial"/>
          <w:color w:val="000080"/>
          <w:sz w:val="20"/>
        </w:rPr>
        <w:t xml:space="preserve"> r</w:t>
      </w:r>
      <w:r w:rsidRPr="00957E5F">
        <w:rPr>
          <w:rFonts w:ascii="Arial" w:hAnsi="Arial"/>
          <w:color w:val="000080"/>
          <w:sz w:val="20"/>
        </w:rPr>
        <w:t xml:space="preserve">esearch </w:t>
      </w:r>
      <w:r w:rsidR="00EB0284" w:rsidRPr="00957E5F">
        <w:rPr>
          <w:rFonts w:ascii="Arial" w:hAnsi="Arial"/>
          <w:color w:val="000080"/>
          <w:sz w:val="20"/>
        </w:rPr>
        <w:t>g</w:t>
      </w:r>
      <w:r w:rsidRPr="00957E5F">
        <w:rPr>
          <w:rFonts w:ascii="Arial" w:hAnsi="Arial"/>
          <w:color w:val="000080"/>
          <w:sz w:val="20"/>
        </w:rPr>
        <w:t xml:space="preserve">rants are made to non-profit institutions </w:t>
      </w:r>
      <w:r w:rsidR="00920C12" w:rsidRPr="00957E5F">
        <w:rPr>
          <w:rFonts w:ascii="Arial" w:hAnsi="Arial"/>
          <w:color w:val="000080"/>
          <w:sz w:val="20"/>
        </w:rPr>
        <w:t>within the U</w:t>
      </w:r>
      <w:r w:rsidR="00EF0EC1">
        <w:rPr>
          <w:rFonts w:ascii="Arial" w:hAnsi="Arial"/>
          <w:color w:val="000080"/>
          <w:sz w:val="20"/>
        </w:rPr>
        <w:t>.</w:t>
      </w:r>
      <w:r w:rsidR="00C94996" w:rsidRPr="00957E5F">
        <w:rPr>
          <w:rFonts w:ascii="Arial" w:hAnsi="Arial"/>
          <w:color w:val="000080"/>
          <w:sz w:val="20"/>
        </w:rPr>
        <w:t>S</w:t>
      </w:r>
      <w:r w:rsidR="00EF0EC1">
        <w:rPr>
          <w:rFonts w:ascii="Arial" w:hAnsi="Arial"/>
          <w:color w:val="000080"/>
          <w:sz w:val="20"/>
        </w:rPr>
        <w:t>.</w:t>
      </w:r>
      <w:r w:rsidR="00C94996" w:rsidRPr="00957E5F">
        <w:rPr>
          <w:rFonts w:ascii="Arial" w:hAnsi="Arial"/>
          <w:color w:val="000080"/>
          <w:sz w:val="20"/>
        </w:rPr>
        <w:t xml:space="preserve"> </w:t>
      </w:r>
      <w:r w:rsidRPr="00957E5F">
        <w:rPr>
          <w:rFonts w:ascii="Arial" w:hAnsi="Arial"/>
          <w:color w:val="000080"/>
          <w:sz w:val="20"/>
        </w:rPr>
        <w:t xml:space="preserve">for regularly appointed </w:t>
      </w:r>
      <w:r w:rsidR="00184AFF">
        <w:rPr>
          <w:rFonts w:ascii="Arial" w:hAnsi="Arial"/>
          <w:color w:val="000080"/>
          <w:sz w:val="20"/>
        </w:rPr>
        <w:t>faculty</w:t>
      </w:r>
      <w:r w:rsidRPr="00957E5F">
        <w:rPr>
          <w:rFonts w:ascii="Arial" w:hAnsi="Arial"/>
          <w:color w:val="000080"/>
          <w:sz w:val="20"/>
        </w:rPr>
        <w:t xml:space="preserve"> whose research may be sponsored in accordance with the </w:t>
      </w:r>
      <w:r w:rsidR="00EF0EC1">
        <w:rPr>
          <w:rFonts w:ascii="Arial" w:hAnsi="Arial"/>
          <w:color w:val="000080"/>
          <w:sz w:val="20"/>
        </w:rPr>
        <w:t>Agreement of Transfer of Trust:</w:t>
      </w:r>
    </w:p>
    <w:p w:rsidR="00CB4B85" w:rsidRPr="00957E5F" w:rsidRDefault="00852C4D" w:rsidP="00CB4B85">
      <w:pPr>
        <w:pStyle w:val="List"/>
        <w:numPr>
          <w:ilvl w:val="12"/>
          <w:numId w:val="0"/>
        </w:numPr>
        <w:spacing w:before="60" w:after="60"/>
        <w:ind w:left="720" w:right="1440"/>
        <w:jc w:val="both"/>
        <w:rPr>
          <w:rFonts w:ascii="Arial" w:hAnsi="Arial"/>
          <w:color w:val="000080"/>
          <w:sz w:val="20"/>
        </w:rPr>
      </w:pPr>
      <w:r>
        <w:rPr>
          <w:rFonts w:ascii="Arial" w:hAnsi="Arial"/>
          <w:color w:val="000080"/>
          <w:sz w:val="20"/>
        </w:rPr>
        <w:t xml:space="preserve">“The recipient (ACS) </w:t>
      </w:r>
      <w:r w:rsidR="00CB4B85" w:rsidRPr="00957E5F">
        <w:rPr>
          <w:rFonts w:ascii="Arial" w:hAnsi="Arial"/>
          <w:color w:val="000080"/>
          <w:sz w:val="20"/>
        </w:rPr>
        <w:t xml:space="preserve">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920C12" w:rsidRPr="00957E5F" w:rsidRDefault="00920C12" w:rsidP="00B0599C">
      <w:pPr>
        <w:ind w:left="360" w:right="454"/>
        <w:rPr>
          <w:rFonts w:ascii="Arial" w:hAnsi="Arial"/>
          <w:color w:val="000080"/>
          <w:sz w:val="20"/>
          <w:szCs w:val="20"/>
        </w:rPr>
      </w:pPr>
      <w:r w:rsidRPr="00957E5F">
        <w:rPr>
          <w:rFonts w:ascii="Arial" w:hAnsi="Arial" w:cs="Arial"/>
          <w:color w:val="000080"/>
          <w:sz w:val="20"/>
          <w:szCs w:val="20"/>
        </w:rPr>
        <w:t xml:space="preserve">The ACS PRF Doctoral New Investigator </w:t>
      </w:r>
      <w:r w:rsidR="00DF08F8" w:rsidRPr="00957E5F">
        <w:rPr>
          <w:rFonts w:ascii="Arial" w:hAnsi="Arial" w:cs="Arial"/>
          <w:color w:val="000080"/>
          <w:sz w:val="20"/>
          <w:szCs w:val="20"/>
        </w:rPr>
        <w:t xml:space="preserve">(DNI) </w:t>
      </w:r>
      <w:r w:rsidRPr="00957E5F">
        <w:rPr>
          <w:rFonts w:ascii="Arial" w:hAnsi="Arial"/>
          <w:color w:val="000080"/>
          <w:sz w:val="20"/>
          <w:szCs w:val="20"/>
        </w:rPr>
        <w:t>grant</w:t>
      </w:r>
      <w:r w:rsidR="00EF0EC1">
        <w:rPr>
          <w:rFonts w:ascii="Arial" w:hAnsi="Arial"/>
          <w:color w:val="000080"/>
          <w:sz w:val="20"/>
          <w:szCs w:val="20"/>
        </w:rPr>
        <w:t>s</w:t>
      </w:r>
      <w:r w:rsidRPr="00957E5F">
        <w:rPr>
          <w:rFonts w:ascii="Arial" w:hAnsi="Arial"/>
          <w:color w:val="000080"/>
          <w:sz w:val="20"/>
          <w:szCs w:val="20"/>
        </w:rPr>
        <w:t xml:space="preserve"> program is focused on providing start-up funding for scientists and engineers who are within the first three years of their first academic appointment at the level of Assistant Professor or the equivalent</w:t>
      </w:r>
      <w:r w:rsidR="00AA274F">
        <w:rPr>
          <w:rFonts w:ascii="Arial" w:hAnsi="Arial"/>
          <w:color w:val="000080"/>
          <w:sz w:val="20"/>
          <w:szCs w:val="20"/>
        </w:rPr>
        <w:t>,</w:t>
      </w:r>
      <w:r w:rsidR="009F1950">
        <w:rPr>
          <w:rFonts w:ascii="Arial" w:hAnsi="Arial"/>
          <w:color w:val="000080"/>
          <w:sz w:val="20"/>
          <w:szCs w:val="20"/>
        </w:rPr>
        <w:t xml:space="preserve"> in a department </w:t>
      </w:r>
      <w:r w:rsidR="00443150">
        <w:rPr>
          <w:rFonts w:ascii="Arial" w:hAnsi="Arial"/>
          <w:color w:val="000080"/>
          <w:sz w:val="20"/>
          <w:szCs w:val="20"/>
        </w:rPr>
        <w:t>t</w:t>
      </w:r>
      <w:r w:rsidR="009F1950">
        <w:rPr>
          <w:rFonts w:ascii="Arial" w:hAnsi="Arial"/>
          <w:color w:val="000080"/>
          <w:sz w:val="20"/>
          <w:szCs w:val="20"/>
        </w:rPr>
        <w:t>h</w:t>
      </w:r>
      <w:r w:rsidR="00443150">
        <w:rPr>
          <w:rFonts w:ascii="Arial" w:hAnsi="Arial"/>
          <w:color w:val="000080"/>
          <w:sz w:val="20"/>
          <w:szCs w:val="20"/>
        </w:rPr>
        <w:t>at</w:t>
      </w:r>
      <w:r w:rsidR="009F1950">
        <w:rPr>
          <w:rFonts w:ascii="Arial" w:hAnsi="Arial"/>
          <w:color w:val="000080"/>
          <w:sz w:val="20"/>
          <w:szCs w:val="20"/>
        </w:rPr>
        <w:t xml:space="preserve"> awards the doctoral degree</w:t>
      </w:r>
      <w:r w:rsidR="00846585">
        <w:rPr>
          <w:rFonts w:ascii="Arial" w:hAnsi="Arial"/>
          <w:color w:val="000080"/>
          <w:sz w:val="20"/>
          <w:szCs w:val="20"/>
        </w:rPr>
        <w:t xml:space="preserve">. </w:t>
      </w:r>
      <w:r w:rsidRPr="00957E5F">
        <w:rPr>
          <w:rFonts w:ascii="Arial" w:hAnsi="Arial"/>
          <w:color w:val="000080"/>
          <w:sz w:val="20"/>
          <w:szCs w:val="20"/>
        </w:rPr>
        <w:t>The DNI grants are to be used to illustrate proof of principle or concept, to test a hypothesis, or to demonstrate feasibility of an approach.</w:t>
      </w:r>
    </w:p>
    <w:p w:rsidR="00FD5510" w:rsidRPr="00957E5F" w:rsidRDefault="00920C12" w:rsidP="000353D5">
      <w:pPr>
        <w:tabs>
          <w:tab w:val="left" w:pos="900"/>
        </w:tabs>
        <w:spacing w:before="60" w:after="60"/>
        <w:ind w:left="360" w:right="461"/>
        <w:rPr>
          <w:rFonts w:ascii="Arial" w:hAnsi="Arial"/>
          <w:color w:val="000080"/>
          <w:sz w:val="20"/>
          <w:szCs w:val="20"/>
        </w:rPr>
      </w:pPr>
      <w:r w:rsidRPr="00957E5F">
        <w:rPr>
          <w:rFonts w:ascii="Arial" w:hAnsi="Arial"/>
          <w:color w:val="000080"/>
          <w:sz w:val="20"/>
          <w:szCs w:val="20"/>
        </w:rPr>
        <w:t>The pro</w:t>
      </w:r>
      <w:r w:rsidR="00DF08F8" w:rsidRPr="00957E5F">
        <w:rPr>
          <w:rFonts w:ascii="Arial" w:hAnsi="Arial"/>
          <w:color w:val="000080"/>
          <w:sz w:val="20"/>
          <w:szCs w:val="20"/>
        </w:rPr>
        <w:t xml:space="preserve">posed </w:t>
      </w:r>
      <w:r w:rsidRPr="00957E5F">
        <w:rPr>
          <w:rFonts w:ascii="Arial" w:hAnsi="Arial"/>
          <w:color w:val="000080"/>
          <w:sz w:val="20"/>
          <w:szCs w:val="20"/>
        </w:rPr>
        <w:t xml:space="preserve">research </w:t>
      </w:r>
      <w:r w:rsidR="00DF08F8" w:rsidRPr="00957E5F">
        <w:rPr>
          <w:rFonts w:ascii="Arial" w:hAnsi="Arial"/>
          <w:color w:val="000080"/>
          <w:sz w:val="20"/>
          <w:szCs w:val="20"/>
        </w:rPr>
        <w:t xml:space="preserve">must be different from </w:t>
      </w:r>
      <w:r w:rsidRPr="00957E5F">
        <w:rPr>
          <w:rFonts w:ascii="Arial" w:hAnsi="Arial"/>
          <w:color w:val="000080"/>
          <w:sz w:val="20"/>
          <w:szCs w:val="20"/>
        </w:rPr>
        <w:t xml:space="preserve">that </w:t>
      </w:r>
      <w:r w:rsidR="00DF08F8" w:rsidRPr="00957E5F">
        <w:rPr>
          <w:rFonts w:ascii="Arial" w:hAnsi="Arial"/>
          <w:color w:val="000080"/>
          <w:sz w:val="20"/>
          <w:szCs w:val="20"/>
        </w:rPr>
        <w:t>conducted</w:t>
      </w:r>
      <w:r w:rsidRPr="00957E5F">
        <w:rPr>
          <w:rFonts w:ascii="Arial" w:hAnsi="Arial"/>
          <w:color w:val="000080"/>
          <w:sz w:val="20"/>
          <w:szCs w:val="20"/>
        </w:rPr>
        <w:t xml:space="preserve"> previously by the PI as part of their graduate or postdoctoral studies</w:t>
      </w:r>
      <w:r w:rsidR="00837000">
        <w:rPr>
          <w:rFonts w:ascii="Arial" w:hAnsi="Arial"/>
          <w:color w:val="000080"/>
          <w:sz w:val="20"/>
          <w:szCs w:val="20"/>
        </w:rPr>
        <w:t>. P</w:t>
      </w:r>
      <w:r w:rsidR="00837000" w:rsidRPr="00837000">
        <w:rPr>
          <w:rFonts w:ascii="Arial" w:hAnsi="Arial"/>
          <w:color w:val="000080"/>
          <w:sz w:val="20"/>
          <w:szCs w:val="20"/>
        </w:rPr>
        <w:t xml:space="preserve">roposals that the </w:t>
      </w:r>
      <w:r w:rsidR="009D1C05">
        <w:rPr>
          <w:rFonts w:ascii="Arial" w:hAnsi="Arial"/>
          <w:color w:val="000080"/>
          <w:sz w:val="20"/>
          <w:szCs w:val="20"/>
        </w:rPr>
        <w:t>PRF Committee</w:t>
      </w:r>
      <w:r w:rsidR="00837000" w:rsidRPr="00837000">
        <w:rPr>
          <w:rFonts w:ascii="Arial" w:hAnsi="Arial"/>
          <w:color w:val="000080"/>
          <w:sz w:val="20"/>
          <w:szCs w:val="20"/>
        </w:rPr>
        <w:t xml:space="preserve"> </w:t>
      </w:r>
      <w:r w:rsidR="00E673A5">
        <w:rPr>
          <w:rFonts w:ascii="Arial" w:hAnsi="Arial"/>
          <w:color w:val="000080"/>
          <w:sz w:val="20"/>
          <w:szCs w:val="20"/>
        </w:rPr>
        <w:t>determines</w:t>
      </w:r>
      <w:r w:rsidR="00837000" w:rsidRPr="00837000">
        <w:rPr>
          <w:rFonts w:ascii="Arial" w:hAnsi="Arial"/>
          <w:color w:val="000080"/>
          <w:sz w:val="20"/>
          <w:szCs w:val="20"/>
        </w:rPr>
        <w:t xml:space="preserve"> are </w:t>
      </w:r>
      <w:r w:rsidR="0087320F">
        <w:rPr>
          <w:rFonts w:ascii="Arial" w:hAnsi="Arial"/>
          <w:color w:val="000080"/>
          <w:sz w:val="20"/>
          <w:szCs w:val="20"/>
        </w:rPr>
        <w:t>a</w:t>
      </w:r>
      <w:r w:rsidR="00837000" w:rsidRPr="00837000">
        <w:rPr>
          <w:rFonts w:ascii="Arial" w:hAnsi="Arial"/>
          <w:color w:val="000080"/>
          <w:sz w:val="20"/>
          <w:szCs w:val="20"/>
        </w:rPr>
        <w:t xml:space="preserve"> logical extension of an investigator’s previous research may be</w:t>
      </w:r>
      <w:r w:rsidR="000353D5">
        <w:rPr>
          <w:rFonts w:ascii="Arial" w:hAnsi="Arial"/>
          <w:color w:val="000080"/>
          <w:sz w:val="20"/>
          <w:szCs w:val="20"/>
        </w:rPr>
        <w:t xml:space="preserve"> denied as “not a new direction</w:t>
      </w:r>
      <w:r w:rsidR="00E673A5">
        <w:rPr>
          <w:rFonts w:ascii="Arial" w:hAnsi="Arial"/>
          <w:color w:val="000080"/>
          <w:sz w:val="20"/>
          <w:szCs w:val="20"/>
        </w:rPr>
        <w:t>.</w:t>
      </w:r>
      <w:r w:rsidR="00837000" w:rsidRPr="00837000">
        <w:rPr>
          <w:rFonts w:ascii="Arial" w:hAnsi="Arial"/>
          <w:color w:val="000080"/>
          <w:sz w:val="20"/>
          <w:szCs w:val="20"/>
        </w:rPr>
        <w:t>”</w:t>
      </w:r>
      <w:r w:rsidR="00E673A5">
        <w:rPr>
          <w:rFonts w:ascii="Arial" w:hAnsi="Arial"/>
          <w:color w:val="000080"/>
          <w:sz w:val="20"/>
          <w:szCs w:val="20"/>
        </w:rPr>
        <w:t xml:space="preserve"> </w:t>
      </w:r>
      <w:r w:rsidR="00846585">
        <w:rPr>
          <w:rFonts w:ascii="Arial" w:hAnsi="Arial"/>
          <w:color w:val="000080"/>
          <w:sz w:val="20"/>
          <w:szCs w:val="20"/>
        </w:rPr>
        <w:t xml:space="preserve"> </w:t>
      </w:r>
      <w:r w:rsidR="00DF08F8" w:rsidRPr="00957E5F">
        <w:rPr>
          <w:rFonts w:ascii="Arial" w:hAnsi="Arial"/>
          <w:color w:val="000080"/>
          <w:sz w:val="20"/>
          <w:szCs w:val="20"/>
        </w:rPr>
        <w:t>ACS P</w:t>
      </w:r>
      <w:r w:rsidRPr="00957E5F">
        <w:rPr>
          <w:rFonts w:ascii="Arial" w:hAnsi="Arial"/>
          <w:color w:val="000080"/>
          <w:sz w:val="20"/>
          <w:szCs w:val="20"/>
        </w:rPr>
        <w:t>RF will not support a pro</w:t>
      </w:r>
      <w:r w:rsidR="00846585">
        <w:rPr>
          <w:rFonts w:ascii="Arial" w:hAnsi="Arial"/>
          <w:color w:val="000080"/>
          <w:sz w:val="20"/>
          <w:szCs w:val="20"/>
        </w:rPr>
        <w:t xml:space="preserve">posal </w:t>
      </w:r>
      <w:r w:rsidRPr="00957E5F">
        <w:rPr>
          <w:rFonts w:ascii="Arial" w:hAnsi="Arial"/>
          <w:color w:val="000080"/>
          <w:sz w:val="20"/>
          <w:szCs w:val="20"/>
        </w:rPr>
        <w:t>having overlap, or partial overlap, with research funded by another agency</w:t>
      </w:r>
      <w:r w:rsidR="00846585">
        <w:rPr>
          <w:rFonts w:ascii="Arial" w:hAnsi="Arial"/>
          <w:color w:val="000080"/>
          <w:sz w:val="20"/>
          <w:szCs w:val="20"/>
        </w:rPr>
        <w:t xml:space="preserve">. </w:t>
      </w:r>
    </w:p>
    <w:p w:rsidR="00CB4B85" w:rsidRPr="00957E5F" w:rsidRDefault="00920C12" w:rsidP="000353D5">
      <w:pPr>
        <w:pStyle w:val="List"/>
        <w:spacing w:before="60" w:after="60"/>
        <w:ind w:right="432" w:firstLine="0"/>
        <w:rPr>
          <w:rFonts w:ascii="Arial" w:hAnsi="Arial"/>
          <w:color w:val="000080"/>
          <w:sz w:val="20"/>
        </w:rPr>
      </w:pPr>
      <w:r w:rsidRPr="00957E5F">
        <w:rPr>
          <w:rFonts w:ascii="Arial" w:hAnsi="Arial"/>
          <w:color w:val="000080"/>
          <w:sz w:val="20"/>
        </w:rPr>
        <w:t>Note that fundamental research is required as opposed to applied research or methods development</w:t>
      </w:r>
      <w:r w:rsidR="00846585">
        <w:rPr>
          <w:rFonts w:ascii="Arial" w:hAnsi="Arial"/>
          <w:color w:val="000080"/>
          <w:sz w:val="20"/>
        </w:rPr>
        <w:t xml:space="preserve">. </w:t>
      </w:r>
      <w:r w:rsidRPr="00EF0EC1">
        <w:rPr>
          <w:rFonts w:ascii="Arial" w:hAnsi="Arial"/>
          <w:color w:val="000080"/>
          <w:sz w:val="20"/>
        </w:rPr>
        <w:t>All DNI</w:t>
      </w:r>
      <w:r w:rsidRPr="00957E5F">
        <w:rPr>
          <w:rFonts w:ascii="Arial" w:hAnsi="Arial"/>
          <w:color w:val="000080"/>
          <w:sz w:val="20"/>
        </w:rPr>
        <w:t xml:space="preserve"> proposals will be reviewed for the following required elements:</w:t>
      </w:r>
      <w:r w:rsidRPr="00957E5F">
        <w:rPr>
          <w:rFonts w:ascii="Arial" w:hAnsi="Arial"/>
          <w:b/>
          <w:i/>
          <w:color w:val="000080"/>
          <w:sz w:val="20"/>
        </w:rPr>
        <w:t xml:space="preserve"> completeness and correctness of the application, fundamenta</w:t>
      </w:r>
      <w:r w:rsidR="009013C9" w:rsidRPr="00957E5F">
        <w:rPr>
          <w:rFonts w:ascii="Arial" w:hAnsi="Arial"/>
          <w:b/>
          <w:i/>
          <w:color w:val="000080"/>
          <w:sz w:val="20"/>
        </w:rPr>
        <w:t>l nature of the research topic</w:t>
      </w:r>
      <w:r w:rsidRPr="00957E5F">
        <w:rPr>
          <w:rFonts w:ascii="Arial" w:hAnsi="Arial"/>
          <w:b/>
          <w:i/>
          <w:color w:val="000080"/>
          <w:sz w:val="20"/>
        </w:rPr>
        <w:t xml:space="preserve">, relevance to petroleum or </w:t>
      </w:r>
      <w:r w:rsidR="00EF0EC1">
        <w:rPr>
          <w:rFonts w:ascii="Arial" w:hAnsi="Arial"/>
          <w:b/>
          <w:i/>
          <w:color w:val="000080"/>
          <w:sz w:val="20"/>
        </w:rPr>
        <w:t>fossil fuels</w:t>
      </w:r>
      <w:r w:rsidRPr="00957E5F">
        <w:rPr>
          <w:rFonts w:ascii="Arial" w:hAnsi="Arial"/>
          <w:b/>
          <w:i/>
          <w:color w:val="000080"/>
          <w:sz w:val="20"/>
        </w:rPr>
        <w:t>, and the extent to which the proposed research differs from prior graduate and postdoctoral research.</w:t>
      </w:r>
    </w:p>
    <w:p w:rsidR="00920C12" w:rsidRPr="00957E5F" w:rsidRDefault="00920C12" w:rsidP="00920C12">
      <w:pPr>
        <w:pStyle w:val="List"/>
        <w:spacing w:before="60" w:after="60"/>
        <w:ind w:right="432" w:firstLine="0"/>
        <w:rPr>
          <w:rFonts w:ascii="Arial" w:hAnsi="Arial"/>
          <w:color w:val="000080"/>
          <w:sz w:val="20"/>
        </w:rPr>
      </w:pPr>
    </w:p>
    <w:p w:rsidR="00CB4B85" w:rsidRPr="00957E5F" w:rsidRDefault="00CB4B85" w:rsidP="00EF625E">
      <w:pPr>
        <w:pStyle w:val="BodyText"/>
        <w:ind w:left="360" w:hanging="360"/>
        <w:rPr>
          <w:rFonts w:ascii="Arial" w:hAnsi="Arial"/>
          <w:color w:val="000080"/>
          <w:sz w:val="20"/>
        </w:rPr>
      </w:pPr>
      <w:r w:rsidRPr="00957E5F">
        <w:rPr>
          <w:rFonts w:ascii="Arial" w:hAnsi="Arial"/>
          <w:b/>
          <w:color w:val="000080"/>
          <w:sz w:val="20"/>
          <w:u w:val="single"/>
        </w:rPr>
        <w:t>Funding Criteria:</w:t>
      </w:r>
      <w:r w:rsidRPr="00957E5F">
        <w:rPr>
          <w:rFonts w:ascii="Arial" w:hAnsi="Arial"/>
          <w:color w:val="000080"/>
          <w:sz w:val="22"/>
          <w:szCs w:val="22"/>
        </w:rPr>
        <w:t xml:space="preserve"> </w:t>
      </w:r>
      <w:r w:rsidRPr="00957E5F">
        <w:rPr>
          <w:rFonts w:ascii="Arial" w:hAnsi="Arial"/>
          <w:color w:val="000080"/>
          <w:sz w:val="20"/>
        </w:rPr>
        <w:t xml:space="preserve">The </w:t>
      </w:r>
      <w:r w:rsidR="009D1C05">
        <w:rPr>
          <w:rFonts w:ascii="Arial" w:hAnsi="Arial"/>
          <w:color w:val="000080"/>
          <w:sz w:val="20"/>
        </w:rPr>
        <w:t>PRF Committee</w:t>
      </w:r>
      <w:r w:rsidRPr="00957E5F">
        <w:rPr>
          <w:rFonts w:ascii="Arial" w:hAnsi="Arial"/>
          <w:color w:val="000080"/>
          <w:sz w:val="20"/>
        </w:rPr>
        <w:t xml:space="preserve"> makes relative rankings of proposals, and recommendations for funding, on the basis of the following criteria:</w:t>
      </w:r>
    </w:p>
    <w:p w:rsidR="00CB4B85" w:rsidRPr="00957E5F" w:rsidRDefault="00CB4B85"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overall quality, significance, and scientific merit of the proposed research, including the extent to which it will increase basic knowledge and/or stimulate additional research.</w:t>
      </w:r>
    </w:p>
    <w:p w:rsidR="00AC4784" w:rsidRDefault="00AC4784"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extent to which advanced scientific education will be enhanced through the involvement of students in the research.</w:t>
      </w:r>
    </w:p>
    <w:p w:rsidR="00422B16" w:rsidRPr="00422B16" w:rsidRDefault="00422B16" w:rsidP="00422B16">
      <w:pPr>
        <w:pStyle w:val="List2"/>
        <w:numPr>
          <w:ilvl w:val="0"/>
          <w:numId w:val="11"/>
        </w:numPr>
        <w:spacing w:before="60" w:after="60"/>
        <w:rPr>
          <w:rFonts w:ascii="Arial" w:hAnsi="Arial" w:cs="Arial"/>
          <w:color w:val="000080"/>
          <w:sz w:val="20"/>
        </w:rPr>
      </w:pPr>
      <w:r w:rsidRPr="00437137">
        <w:rPr>
          <w:rFonts w:ascii="Arial" w:hAnsi="Arial" w:cs="Arial"/>
          <w:color w:val="000080"/>
          <w:sz w:val="20"/>
        </w:rPr>
        <w:t xml:space="preserve">The extent to which the proposed research </w:t>
      </w:r>
      <w:r>
        <w:rPr>
          <w:rFonts w:ascii="Arial" w:hAnsi="Arial" w:cs="Arial"/>
          <w:color w:val="000080"/>
          <w:sz w:val="20"/>
        </w:rPr>
        <w:t>differs from prior graduate and postdoctoral research.</w:t>
      </w:r>
    </w:p>
    <w:p w:rsidR="00AC4784" w:rsidRPr="00957E5F" w:rsidRDefault="00AC4784"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impact of funding the research, including the effect on the principal investigator’s overall research program.</w:t>
      </w:r>
    </w:p>
    <w:p w:rsidR="00CB4B85" w:rsidRDefault="00CB4B85"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qualifications or potential of the principal investigator(s) and adequacy of the facilities to conduct the research.</w:t>
      </w:r>
    </w:p>
    <w:p w:rsidR="00731474" w:rsidRPr="00957E5F" w:rsidRDefault="00731474" w:rsidP="002D1A7A">
      <w:pPr>
        <w:pStyle w:val="List2"/>
        <w:numPr>
          <w:ilvl w:val="0"/>
          <w:numId w:val="11"/>
        </w:numPr>
        <w:spacing w:before="60" w:after="60"/>
        <w:rPr>
          <w:rFonts w:ascii="Arial" w:hAnsi="Arial"/>
          <w:color w:val="000080"/>
          <w:sz w:val="20"/>
        </w:rPr>
      </w:pPr>
      <w:r>
        <w:rPr>
          <w:rFonts w:ascii="Arial" w:hAnsi="Arial"/>
          <w:color w:val="000080"/>
          <w:sz w:val="20"/>
        </w:rPr>
        <w:t>All Principal Investigators must describe any significant risks or hazards that may be encountered in the proposed work, and how these risks or hazards would be mitigated.</w:t>
      </w:r>
    </w:p>
    <w:p w:rsidR="00D6128C" w:rsidRPr="00957E5F" w:rsidRDefault="00D6128C" w:rsidP="00D6128C">
      <w:pPr>
        <w:pStyle w:val="List2"/>
        <w:spacing w:before="60" w:after="60"/>
        <w:ind w:left="0" w:firstLine="0"/>
        <w:rPr>
          <w:rFonts w:ascii="Arial" w:hAnsi="Arial"/>
          <w:color w:val="000080"/>
          <w:sz w:val="22"/>
          <w:szCs w:val="22"/>
        </w:rPr>
      </w:pPr>
    </w:p>
    <w:p w:rsidR="00CB4B85" w:rsidRPr="00957E5F" w:rsidRDefault="00CB4B85" w:rsidP="00EF625E">
      <w:pPr>
        <w:pStyle w:val="ListContinue2"/>
        <w:spacing w:after="60"/>
        <w:ind w:left="360" w:hanging="360"/>
        <w:rPr>
          <w:rFonts w:ascii="Arial" w:hAnsi="Arial" w:cs="Arial"/>
          <w:color w:val="000080"/>
          <w:sz w:val="20"/>
          <w:szCs w:val="20"/>
        </w:rPr>
      </w:pPr>
      <w:r w:rsidRPr="00957E5F">
        <w:rPr>
          <w:rFonts w:ascii="Arial" w:hAnsi="Arial" w:cs="Arial"/>
          <w:b/>
          <w:color w:val="000080"/>
          <w:sz w:val="20"/>
          <w:szCs w:val="20"/>
          <w:u w:val="single"/>
        </w:rPr>
        <w:t>Eligibility</w:t>
      </w:r>
      <w:r w:rsidRPr="00957E5F">
        <w:rPr>
          <w:rFonts w:ascii="Arial" w:hAnsi="Arial" w:cs="Arial"/>
          <w:b/>
          <w:color w:val="000080"/>
          <w:sz w:val="20"/>
          <w:szCs w:val="20"/>
        </w:rPr>
        <w:t>:</w:t>
      </w:r>
      <w:r w:rsidRPr="00957E5F">
        <w:rPr>
          <w:rFonts w:ascii="Arial" w:hAnsi="Arial" w:cs="Arial"/>
          <w:color w:val="000080"/>
          <w:sz w:val="22"/>
          <w:szCs w:val="22"/>
        </w:rPr>
        <w:t xml:space="preserve"> </w:t>
      </w:r>
      <w:r w:rsidRPr="00957E5F">
        <w:rPr>
          <w:rFonts w:ascii="Arial" w:hAnsi="Arial" w:cs="Arial"/>
          <w:color w:val="000080"/>
          <w:sz w:val="20"/>
          <w:szCs w:val="20"/>
        </w:rPr>
        <w:t>To be eligible as</w:t>
      </w:r>
      <w:r w:rsidR="003379AD" w:rsidRPr="00957E5F">
        <w:rPr>
          <w:rFonts w:ascii="Arial" w:hAnsi="Arial" w:cs="Arial"/>
          <w:color w:val="000080"/>
          <w:sz w:val="20"/>
          <w:szCs w:val="20"/>
        </w:rPr>
        <w:t xml:space="preserve"> a p</w:t>
      </w:r>
      <w:r w:rsidRPr="00957E5F">
        <w:rPr>
          <w:rFonts w:ascii="Arial" w:hAnsi="Arial" w:cs="Arial"/>
          <w:color w:val="000080"/>
          <w:sz w:val="20"/>
          <w:szCs w:val="20"/>
        </w:rPr>
        <w:t xml:space="preserve">rincipal </w:t>
      </w:r>
      <w:r w:rsidR="003379AD" w:rsidRPr="00957E5F">
        <w:rPr>
          <w:rFonts w:ascii="Arial" w:hAnsi="Arial" w:cs="Arial"/>
          <w:color w:val="000080"/>
          <w:sz w:val="20"/>
          <w:szCs w:val="20"/>
        </w:rPr>
        <w:t>i</w:t>
      </w:r>
      <w:r w:rsidRPr="00957E5F">
        <w:rPr>
          <w:rFonts w:ascii="Arial" w:hAnsi="Arial" w:cs="Arial"/>
          <w:color w:val="000080"/>
          <w:sz w:val="20"/>
          <w:szCs w:val="20"/>
        </w:rPr>
        <w:t xml:space="preserve">nvestigator for a </w:t>
      </w:r>
      <w:r w:rsidR="002F4BC8" w:rsidRPr="00957E5F">
        <w:rPr>
          <w:rFonts w:ascii="Arial" w:hAnsi="Arial" w:cs="Arial"/>
          <w:color w:val="000080"/>
          <w:sz w:val="20"/>
          <w:szCs w:val="20"/>
        </w:rPr>
        <w:t>DN</w:t>
      </w:r>
      <w:r w:rsidR="00FD5510" w:rsidRPr="00957E5F">
        <w:rPr>
          <w:rFonts w:ascii="Arial" w:hAnsi="Arial" w:cs="Arial"/>
          <w:color w:val="000080"/>
          <w:sz w:val="20"/>
          <w:szCs w:val="20"/>
        </w:rPr>
        <w:t>I</w:t>
      </w:r>
      <w:r w:rsidRPr="00957E5F">
        <w:rPr>
          <w:rFonts w:ascii="Arial" w:hAnsi="Arial" w:cs="Arial"/>
          <w:color w:val="000080"/>
          <w:sz w:val="20"/>
          <w:szCs w:val="20"/>
        </w:rPr>
        <w:t xml:space="preserve"> grant, </w:t>
      </w:r>
      <w:r w:rsidR="00D33EB7" w:rsidRPr="00957E5F">
        <w:rPr>
          <w:rFonts w:ascii="Arial" w:hAnsi="Arial" w:cs="Arial"/>
          <w:color w:val="000080"/>
          <w:sz w:val="20"/>
          <w:szCs w:val="20"/>
        </w:rPr>
        <w:t>the applicant must be a member of the faculty of a college or university within the United States</w:t>
      </w:r>
      <w:r w:rsidR="009F1950">
        <w:rPr>
          <w:rFonts w:ascii="Arial" w:hAnsi="Arial" w:cs="Arial"/>
          <w:color w:val="000080"/>
          <w:sz w:val="20"/>
          <w:szCs w:val="20"/>
        </w:rPr>
        <w:t xml:space="preserve"> in a department which awards the doctoral degree</w:t>
      </w:r>
      <w:r w:rsidR="00D33EB7" w:rsidRPr="00957E5F">
        <w:rPr>
          <w:rFonts w:ascii="Arial" w:hAnsi="Arial" w:cs="Arial"/>
          <w:color w:val="000080"/>
          <w:sz w:val="20"/>
          <w:szCs w:val="20"/>
        </w:rPr>
        <w:t xml:space="preserve">; be within the first three years of </w:t>
      </w:r>
      <w:r w:rsidR="00D33EB7" w:rsidRPr="00D00BDC">
        <w:rPr>
          <w:rFonts w:ascii="Arial" w:hAnsi="Arial" w:cs="Arial"/>
          <w:b/>
          <w:color w:val="000080"/>
          <w:sz w:val="20"/>
          <w:szCs w:val="20"/>
        </w:rPr>
        <w:t>their first academic appointment</w:t>
      </w:r>
      <w:r w:rsidR="00D33EB7" w:rsidRPr="00957E5F">
        <w:rPr>
          <w:rFonts w:ascii="Arial" w:hAnsi="Arial" w:cs="Arial"/>
          <w:color w:val="000080"/>
          <w:sz w:val="20"/>
          <w:szCs w:val="20"/>
        </w:rPr>
        <w:t xml:space="preserve"> as a regular faculty member; have completed all requirements for the Ph.D. (however, an application may be submitted before the degree has been awarded); and be appointed at the rank of Assistant Professor or the equivalent. In addition, applicants must meet </w:t>
      </w:r>
      <w:r w:rsidR="00184AFF" w:rsidRPr="00184AFF">
        <w:rPr>
          <w:rFonts w:ascii="Arial" w:hAnsi="Arial" w:cs="Arial"/>
          <w:color w:val="000080"/>
          <w:sz w:val="20"/>
          <w:szCs w:val="20"/>
          <w:u w:val="single"/>
        </w:rPr>
        <w:t>all three</w:t>
      </w:r>
      <w:r w:rsidR="00184AFF">
        <w:rPr>
          <w:rFonts w:ascii="Arial" w:hAnsi="Arial" w:cs="Arial"/>
          <w:color w:val="000080"/>
          <w:sz w:val="20"/>
          <w:szCs w:val="20"/>
        </w:rPr>
        <w:t xml:space="preserve"> of </w:t>
      </w:r>
      <w:r w:rsidR="00D33EB7" w:rsidRPr="00184AFF">
        <w:rPr>
          <w:rFonts w:ascii="Arial" w:hAnsi="Arial" w:cs="Arial"/>
          <w:color w:val="000080"/>
          <w:sz w:val="20"/>
          <w:szCs w:val="20"/>
        </w:rPr>
        <w:t>the</w:t>
      </w:r>
      <w:r w:rsidR="00D33EB7" w:rsidRPr="00957E5F">
        <w:rPr>
          <w:rFonts w:ascii="Arial" w:hAnsi="Arial" w:cs="Arial"/>
          <w:color w:val="000080"/>
          <w:sz w:val="20"/>
          <w:szCs w:val="20"/>
        </w:rPr>
        <w:t xml:space="preserve"> </w:t>
      </w:r>
      <w:r w:rsidR="00184AFF">
        <w:rPr>
          <w:rFonts w:ascii="Arial" w:hAnsi="Arial" w:cs="Arial"/>
          <w:color w:val="000080"/>
          <w:sz w:val="20"/>
          <w:szCs w:val="20"/>
        </w:rPr>
        <w:t xml:space="preserve">ACS PRF eligibility </w:t>
      </w:r>
      <w:r w:rsidR="00D33EB7" w:rsidRPr="00957E5F">
        <w:rPr>
          <w:rFonts w:ascii="Arial" w:hAnsi="Arial" w:cs="Arial"/>
          <w:color w:val="000080"/>
          <w:sz w:val="20"/>
          <w:szCs w:val="20"/>
        </w:rPr>
        <w:t>criteria</w:t>
      </w:r>
      <w:r w:rsidR="00317A7D" w:rsidRPr="00957E5F">
        <w:rPr>
          <w:rFonts w:ascii="Arial" w:hAnsi="Arial" w:cs="Arial"/>
          <w:color w:val="000080"/>
          <w:sz w:val="20"/>
          <w:szCs w:val="20"/>
        </w:rPr>
        <w:t xml:space="preserve">: </w:t>
      </w:r>
    </w:p>
    <w:p w:rsidR="00CB4B85" w:rsidRPr="00957E5F" w:rsidRDefault="00CB4B85" w:rsidP="00CB4B85">
      <w:pPr>
        <w:pStyle w:val="List"/>
        <w:numPr>
          <w:ilvl w:val="0"/>
          <w:numId w:val="1"/>
        </w:numPr>
        <w:spacing w:before="60" w:after="60"/>
        <w:ind w:right="720"/>
        <w:rPr>
          <w:rFonts w:ascii="Arial" w:hAnsi="Arial"/>
          <w:color w:val="000080"/>
          <w:sz w:val="20"/>
        </w:rPr>
      </w:pPr>
      <w:r w:rsidRPr="00957E5F">
        <w:rPr>
          <w:rFonts w:ascii="Arial" w:hAnsi="Arial"/>
          <w:color w:val="000080"/>
          <w:sz w:val="20"/>
        </w:rPr>
        <w:t xml:space="preserve">The non-profit institution submitting the proposal must certify that </w:t>
      </w:r>
      <w:r w:rsidR="00F83192" w:rsidRPr="00957E5F">
        <w:rPr>
          <w:rFonts w:ascii="Arial" w:hAnsi="Arial"/>
          <w:color w:val="000080"/>
          <w:sz w:val="20"/>
        </w:rPr>
        <w:t xml:space="preserve">the individual listed as </w:t>
      </w:r>
      <w:r w:rsidRPr="00957E5F">
        <w:rPr>
          <w:rFonts w:ascii="Arial" w:hAnsi="Arial"/>
          <w:color w:val="000080"/>
          <w:sz w:val="20"/>
        </w:rPr>
        <w:t>principal investigator on the cover page qualifies as a principal investigator under the institution’s policies.</w:t>
      </w:r>
    </w:p>
    <w:p w:rsidR="00CB4B85" w:rsidRPr="00957E5F" w:rsidRDefault="00CB4B85" w:rsidP="00CB4B85">
      <w:pPr>
        <w:pStyle w:val="List"/>
        <w:numPr>
          <w:ilvl w:val="0"/>
          <w:numId w:val="1"/>
        </w:numPr>
        <w:spacing w:before="60" w:after="60"/>
        <w:ind w:right="720"/>
        <w:rPr>
          <w:rFonts w:ascii="Arial" w:hAnsi="Arial"/>
          <w:color w:val="000080"/>
          <w:sz w:val="20"/>
        </w:rPr>
      </w:pPr>
      <w:r w:rsidRPr="00957E5F">
        <w:rPr>
          <w:rFonts w:ascii="Arial" w:hAnsi="Arial"/>
          <w:color w:val="000080"/>
          <w:sz w:val="20"/>
        </w:rPr>
        <w:t>In view of the long-standing policy of The</w:t>
      </w:r>
      <w:r w:rsidR="002B16DB" w:rsidRPr="00957E5F">
        <w:rPr>
          <w:rFonts w:ascii="Arial" w:hAnsi="Arial"/>
          <w:color w:val="000080"/>
          <w:sz w:val="20"/>
        </w:rPr>
        <w:t xml:space="preserve"> ACS</w:t>
      </w:r>
      <w:r w:rsidRPr="00957E5F">
        <w:rPr>
          <w:rFonts w:ascii="Arial" w:hAnsi="Arial"/>
          <w:color w:val="000080"/>
          <w:sz w:val="20"/>
        </w:rPr>
        <w:t xml:space="preserve"> Petroleum Research Fund to give priority to support of students (undergraduate, graduate, or postdoctoral), </w:t>
      </w:r>
      <w:r w:rsidR="00F83192" w:rsidRPr="00957E5F">
        <w:rPr>
          <w:rFonts w:ascii="Arial" w:hAnsi="Arial"/>
          <w:color w:val="000080"/>
          <w:sz w:val="20"/>
        </w:rPr>
        <w:t>the</w:t>
      </w:r>
      <w:r w:rsidRPr="00957E5F">
        <w:rPr>
          <w:rFonts w:ascii="Arial" w:hAnsi="Arial"/>
          <w:color w:val="000080"/>
          <w:sz w:val="20"/>
        </w:rPr>
        <w:t xml:space="preserve"> principal investigator must be eligible to serve as the </w:t>
      </w:r>
      <w:r w:rsidR="00184AFF">
        <w:rPr>
          <w:rFonts w:ascii="Arial" w:hAnsi="Arial"/>
          <w:color w:val="000080"/>
          <w:sz w:val="20"/>
        </w:rPr>
        <w:t xml:space="preserve">sole </w:t>
      </w:r>
      <w:r w:rsidRPr="00957E5F">
        <w:rPr>
          <w:rFonts w:ascii="Arial" w:hAnsi="Arial"/>
          <w:color w:val="000080"/>
          <w:sz w:val="20"/>
        </w:rPr>
        <w:t xml:space="preserve">formal, official supervisor of </w:t>
      </w:r>
      <w:r w:rsidR="00EF0EC1">
        <w:rPr>
          <w:rFonts w:ascii="Arial" w:hAnsi="Arial"/>
          <w:color w:val="000080"/>
          <w:sz w:val="20"/>
        </w:rPr>
        <w:t>gradua</w:t>
      </w:r>
      <w:r w:rsidR="00582B62" w:rsidRPr="00957E5F">
        <w:rPr>
          <w:rFonts w:ascii="Arial" w:hAnsi="Arial"/>
          <w:color w:val="000080"/>
          <w:sz w:val="20"/>
        </w:rPr>
        <w:t xml:space="preserve">te </w:t>
      </w:r>
      <w:r w:rsidRPr="00957E5F">
        <w:rPr>
          <w:rFonts w:ascii="Arial" w:hAnsi="Arial"/>
          <w:color w:val="000080"/>
          <w:sz w:val="20"/>
        </w:rPr>
        <w:t>students</w:t>
      </w:r>
      <w:r w:rsidR="00EF0EC1">
        <w:rPr>
          <w:rFonts w:ascii="Arial" w:hAnsi="Arial"/>
          <w:color w:val="000080"/>
          <w:sz w:val="20"/>
        </w:rPr>
        <w:t xml:space="preserve"> </w:t>
      </w:r>
      <w:r w:rsidR="009F1950">
        <w:rPr>
          <w:rFonts w:ascii="Arial" w:hAnsi="Arial"/>
          <w:color w:val="000080"/>
          <w:sz w:val="20"/>
        </w:rPr>
        <w:t>in graduate degree programs</w:t>
      </w:r>
      <w:r w:rsidRPr="00957E5F">
        <w:rPr>
          <w:rFonts w:ascii="Arial" w:hAnsi="Arial"/>
          <w:color w:val="000080"/>
          <w:sz w:val="20"/>
        </w:rPr>
        <w:t>.</w:t>
      </w:r>
    </w:p>
    <w:p w:rsidR="00CB4B85" w:rsidRPr="00957E5F" w:rsidRDefault="00CB4B85" w:rsidP="00CB4B85">
      <w:pPr>
        <w:pStyle w:val="List"/>
        <w:numPr>
          <w:ilvl w:val="0"/>
          <w:numId w:val="1"/>
        </w:numPr>
        <w:spacing w:before="60" w:after="60"/>
        <w:ind w:right="720"/>
        <w:rPr>
          <w:rFonts w:ascii="Arial" w:hAnsi="Arial"/>
          <w:color w:val="000080"/>
          <w:sz w:val="20"/>
        </w:rPr>
      </w:pPr>
      <w:r w:rsidRPr="00957E5F">
        <w:rPr>
          <w:rFonts w:ascii="Arial" w:hAnsi="Arial"/>
          <w:color w:val="000080"/>
          <w:sz w:val="20"/>
        </w:rPr>
        <w:t xml:space="preserve">The term of appointment of </w:t>
      </w:r>
      <w:r w:rsidR="00F83192" w:rsidRPr="00957E5F">
        <w:rPr>
          <w:rFonts w:ascii="Arial" w:hAnsi="Arial"/>
          <w:color w:val="000080"/>
          <w:sz w:val="20"/>
        </w:rPr>
        <w:t>the</w:t>
      </w:r>
      <w:r w:rsidRPr="00957E5F">
        <w:rPr>
          <w:rFonts w:ascii="Arial" w:hAnsi="Arial"/>
          <w:color w:val="000080"/>
          <w:sz w:val="20"/>
        </w:rPr>
        <w:t xml:space="preserve"> principal investigator must promise reasonable continuity of service</w:t>
      </w:r>
      <w:r w:rsidR="00846585">
        <w:rPr>
          <w:rFonts w:ascii="Arial" w:hAnsi="Arial"/>
          <w:color w:val="000080"/>
          <w:sz w:val="20"/>
        </w:rPr>
        <w:t xml:space="preserve">. </w:t>
      </w:r>
      <w:r w:rsidRPr="00957E5F">
        <w:rPr>
          <w:rFonts w:ascii="Arial" w:hAnsi="Arial"/>
          <w:color w:val="000080"/>
          <w:sz w:val="20"/>
        </w:rPr>
        <w:t xml:space="preserve">The appointment </w:t>
      </w:r>
      <w:r w:rsidR="00184AFF">
        <w:rPr>
          <w:rFonts w:ascii="Arial" w:hAnsi="Arial"/>
          <w:color w:val="000080"/>
          <w:sz w:val="20"/>
        </w:rPr>
        <w:t>must</w:t>
      </w:r>
      <w:r w:rsidRPr="00957E5F">
        <w:rPr>
          <w:rFonts w:ascii="Arial" w:hAnsi="Arial"/>
          <w:color w:val="000080"/>
          <w:sz w:val="20"/>
        </w:rPr>
        <w:t xml:space="preserve"> continue at least through the period of funding requested in the proposal. </w:t>
      </w:r>
    </w:p>
    <w:p w:rsidR="002D1A7A" w:rsidRPr="00957E5F" w:rsidRDefault="002D1A7A" w:rsidP="002D1A7A">
      <w:pPr>
        <w:pStyle w:val="List"/>
        <w:spacing w:before="60" w:after="60"/>
        <w:ind w:left="0" w:right="720" w:firstLine="0"/>
        <w:rPr>
          <w:rFonts w:ascii="Arial" w:hAnsi="Arial"/>
          <w:color w:val="000080"/>
          <w:sz w:val="20"/>
        </w:rPr>
      </w:pPr>
      <w:r w:rsidRPr="00957E5F">
        <w:rPr>
          <w:rFonts w:ascii="Arial" w:hAnsi="Arial" w:cs="Arial"/>
          <w:color w:val="000080"/>
          <w:sz w:val="20"/>
        </w:rPr>
        <w:lastRenderedPageBreak/>
        <w:t>It is assumed that tenure-track faculty meet these criteria</w:t>
      </w:r>
      <w:r w:rsidR="00846585">
        <w:rPr>
          <w:rFonts w:ascii="Arial" w:hAnsi="Arial" w:cs="Arial"/>
          <w:color w:val="000080"/>
          <w:sz w:val="20"/>
        </w:rPr>
        <w:t xml:space="preserve">. </w:t>
      </w:r>
      <w:r w:rsidRPr="00957E5F">
        <w:rPr>
          <w:rFonts w:ascii="Arial" w:hAnsi="Arial" w:cs="Arial"/>
          <w:color w:val="000080"/>
          <w:sz w:val="20"/>
        </w:rPr>
        <w:t xml:space="preserve">If you are not tenure-track, include a letter from your Department Chair verifying that you meet </w:t>
      </w:r>
      <w:r w:rsidR="00A03AEC">
        <w:rPr>
          <w:rFonts w:ascii="Arial" w:hAnsi="Arial" w:cs="Arial"/>
          <w:color w:val="000080"/>
          <w:sz w:val="20"/>
        </w:rPr>
        <w:t xml:space="preserve">all </w:t>
      </w:r>
      <w:r w:rsidRPr="00957E5F">
        <w:rPr>
          <w:rFonts w:ascii="Arial" w:hAnsi="Arial" w:cs="Arial"/>
          <w:color w:val="000080"/>
          <w:sz w:val="20"/>
        </w:rPr>
        <w:t>th</w:t>
      </w:r>
      <w:r w:rsidR="00A03AEC">
        <w:rPr>
          <w:rFonts w:ascii="Arial" w:hAnsi="Arial" w:cs="Arial"/>
          <w:color w:val="000080"/>
          <w:sz w:val="20"/>
        </w:rPr>
        <w:t>re</w:t>
      </w:r>
      <w:r w:rsidRPr="00957E5F">
        <w:rPr>
          <w:rFonts w:ascii="Arial" w:hAnsi="Arial" w:cs="Arial"/>
          <w:color w:val="000080"/>
          <w:sz w:val="20"/>
        </w:rPr>
        <w:t>e</w:t>
      </w:r>
      <w:r w:rsidR="00A03AEC">
        <w:rPr>
          <w:rFonts w:ascii="Arial" w:hAnsi="Arial" w:cs="Arial"/>
          <w:color w:val="000080"/>
          <w:sz w:val="20"/>
        </w:rPr>
        <w:t xml:space="preserve"> of the</w:t>
      </w:r>
      <w:r w:rsidRPr="00957E5F">
        <w:rPr>
          <w:rFonts w:ascii="Arial" w:hAnsi="Arial" w:cs="Arial"/>
          <w:color w:val="000080"/>
          <w:sz w:val="20"/>
        </w:rPr>
        <w:t xml:space="preserve"> ACS PRF eligibility criteria.</w:t>
      </w:r>
    </w:p>
    <w:p w:rsidR="00D6128C" w:rsidRPr="00957E5F" w:rsidRDefault="00D6128C" w:rsidP="00D6128C">
      <w:pPr>
        <w:pStyle w:val="List"/>
        <w:spacing w:before="60" w:after="60"/>
        <w:ind w:left="0" w:right="720" w:firstLine="0"/>
        <w:rPr>
          <w:rFonts w:ascii="Arial" w:hAnsi="Arial"/>
          <w:color w:val="000080"/>
          <w:sz w:val="22"/>
          <w:szCs w:val="22"/>
        </w:rPr>
      </w:pPr>
    </w:p>
    <w:p w:rsidR="00CB4B85" w:rsidRPr="0098629D" w:rsidRDefault="00CB4B85" w:rsidP="00EF625E">
      <w:pPr>
        <w:pStyle w:val="List"/>
        <w:spacing w:after="60"/>
        <w:rPr>
          <w:rFonts w:ascii="Arial" w:hAnsi="Arial"/>
          <w:color w:val="000080"/>
          <w:sz w:val="20"/>
        </w:rPr>
      </w:pPr>
      <w:r w:rsidRPr="00957E5F">
        <w:rPr>
          <w:rFonts w:ascii="Arial" w:hAnsi="Arial"/>
          <w:b/>
          <w:color w:val="000080"/>
          <w:sz w:val="20"/>
          <w:u w:val="single"/>
        </w:rPr>
        <w:t>Budget:</w:t>
      </w:r>
      <w:r w:rsidRPr="00957E5F">
        <w:rPr>
          <w:rFonts w:ascii="Arial" w:hAnsi="Arial"/>
          <w:bCs/>
          <w:color w:val="000080"/>
          <w:sz w:val="22"/>
          <w:szCs w:val="22"/>
        </w:rPr>
        <w:t xml:space="preserve"> </w:t>
      </w:r>
      <w:r w:rsidR="0098629D" w:rsidRPr="006E5142">
        <w:rPr>
          <w:rFonts w:ascii="Arial" w:hAnsi="Arial"/>
          <w:bCs/>
          <w:color w:val="000080"/>
          <w:sz w:val="20"/>
        </w:rPr>
        <w:t xml:space="preserve">The </w:t>
      </w:r>
      <w:r w:rsidR="00C01887">
        <w:rPr>
          <w:rFonts w:ascii="Arial" w:hAnsi="Arial"/>
          <w:bCs/>
          <w:color w:val="000080"/>
          <w:sz w:val="20"/>
        </w:rPr>
        <w:t>PRF Committee</w:t>
      </w:r>
      <w:r w:rsidR="0098629D" w:rsidRPr="006E5142">
        <w:rPr>
          <w:rFonts w:ascii="Arial" w:hAnsi="Arial"/>
          <w:bCs/>
          <w:color w:val="000080"/>
          <w:sz w:val="20"/>
        </w:rPr>
        <w:t xml:space="preserve"> </w:t>
      </w:r>
      <w:r w:rsidR="000353D5">
        <w:rPr>
          <w:rFonts w:ascii="Arial" w:hAnsi="Arial"/>
          <w:bCs/>
          <w:color w:val="000080"/>
          <w:sz w:val="20"/>
        </w:rPr>
        <w:t>requires</w:t>
      </w:r>
      <w:r w:rsidR="0098629D" w:rsidRPr="006E5142">
        <w:rPr>
          <w:rFonts w:ascii="Arial" w:hAnsi="Arial"/>
          <w:bCs/>
          <w:color w:val="000080"/>
          <w:sz w:val="20"/>
        </w:rPr>
        <w:t xml:space="preserve"> </w:t>
      </w:r>
      <w:r w:rsidR="002C72C6">
        <w:rPr>
          <w:rFonts w:ascii="Arial" w:hAnsi="Arial"/>
          <w:bCs/>
          <w:color w:val="000080"/>
          <w:sz w:val="20"/>
        </w:rPr>
        <w:t xml:space="preserve">that </w:t>
      </w:r>
      <w:r w:rsidR="0098629D" w:rsidRPr="006E5142">
        <w:rPr>
          <w:rFonts w:ascii="Arial" w:hAnsi="Arial"/>
          <w:bCs/>
          <w:color w:val="000080"/>
          <w:sz w:val="20"/>
        </w:rPr>
        <w:t>at least 60 percent of the total budget be devoted to support the education and training of students</w:t>
      </w:r>
      <w:r w:rsidR="00846585">
        <w:rPr>
          <w:rFonts w:ascii="Arial" w:hAnsi="Arial"/>
          <w:bCs/>
          <w:color w:val="000080"/>
          <w:sz w:val="20"/>
        </w:rPr>
        <w:t xml:space="preserve">. </w:t>
      </w:r>
      <w:r w:rsidR="00D5769B">
        <w:rPr>
          <w:rFonts w:ascii="Arial" w:hAnsi="Arial"/>
          <w:bCs/>
          <w:color w:val="000080"/>
          <w:sz w:val="20"/>
        </w:rPr>
        <w:t xml:space="preserve">See item 4 below for details. A budget justification is required as Part I of the application. </w:t>
      </w:r>
      <w:r w:rsidR="0098629D" w:rsidRPr="006E5142">
        <w:rPr>
          <w:rFonts w:ascii="Arial" w:hAnsi="Arial"/>
          <w:bCs/>
          <w:color w:val="000080"/>
          <w:sz w:val="20"/>
        </w:rPr>
        <w:t xml:space="preserve">If you have any questions about allowable budget allocations, please contact the appropriate Program Manager </w:t>
      </w:r>
      <w:r w:rsidR="0098629D" w:rsidRPr="00746A32">
        <w:rPr>
          <w:rFonts w:ascii="Arial" w:hAnsi="Arial"/>
          <w:bCs/>
          <w:color w:val="000080"/>
          <w:sz w:val="20"/>
        </w:rPr>
        <w:t>before</w:t>
      </w:r>
      <w:r w:rsidR="0098629D" w:rsidRPr="006E5142">
        <w:rPr>
          <w:rFonts w:ascii="Arial" w:hAnsi="Arial"/>
          <w:bCs/>
          <w:color w:val="000080"/>
          <w:sz w:val="20"/>
        </w:rPr>
        <w:t xml:space="preserve"> submitting a proposal</w:t>
      </w:r>
      <w:r w:rsidR="00846585">
        <w:rPr>
          <w:rFonts w:ascii="Arial" w:hAnsi="Arial"/>
          <w:bCs/>
          <w:color w:val="000080"/>
          <w:sz w:val="20"/>
        </w:rPr>
        <w:t xml:space="preserve">. </w:t>
      </w:r>
      <w:r w:rsidR="006E5142" w:rsidRPr="006E5142">
        <w:rPr>
          <w:rFonts w:ascii="Arial" w:hAnsi="Arial"/>
          <w:bCs/>
          <w:color w:val="000080"/>
          <w:sz w:val="20"/>
        </w:rPr>
        <w:t xml:space="preserve">For proposals that are funded, the budget becomes part of the grant agreement. </w:t>
      </w:r>
      <w:r w:rsidR="0098629D" w:rsidRPr="006E5142">
        <w:rPr>
          <w:rFonts w:ascii="Arial" w:hAnsi="Arial"/>
          <w:bCs/>
          <w:color w:val="000080"/>
          <w:sz w:val="20"/>
        </w:rPr>
        <w:t xml:space="preserve">Revisions to the grant budget can only be made </w:t>
      </w:r>
      <w:r w:rsidR="0098629D" w:rsidRPr="006E5142">
        <w:rPr>
          <w:rFonts w:ascii="Arial" w:hAnsi="Arial"/>
          <w:b/>
          <w:bCs/>
          <w:color w:val="000080"/>
          <w:sz w:val="20"/>
          <w:u w:val="single"/>
        </w:rPr>
        <w:t>with prior approval</w:t>
      </w:r>
      <w:r w:rsidR="0098629D" w:rsidRPr="006E5142">
        <w:rPr>
          <w:rFonts w:ascii="Arial" w:hAnsi="Arial"/>
          <w:b/>
          <w:bCs/>
          <w:color w:val="000080"/>
          <w:sz w:val="20"/>
        </w:rPr>
        <w:t xml:space="preserve"> </w:t>
      </w:r>
      <w:r w:rsidR="00CF7D37">
        <w:rPr>
          <w:rFonts w:ascii="Arial" w:hAnsi="Arial"/>
          <w:bCs/>
          <w:color w:val="000080"/>
          <w:sz w:val="20"/>
        </w:rPr>
        <w:t>of ACS PRF</w:t>
      </w:r>
      <w:r w:rsidR="0098629D" w:rsidRPr="006E5142">
        <w:rPr>
          <w:rFonts w:ascii="Arial" w:hAnsi="Arial"/>
          <w:bCs/>
          <w:color w:val="000080"/>
          <w:sz w:val="20"/>
        </w:rPr>
        <w:t>.</w:t>
      </w:r>
    </w:p>
    <w:p w:rsidR="00CB4B85" w:rsidRPr="00957E5F" w:rsidRDefault="00CB4B85" w:rsidP="00CB4B85">
      <w:pPr>
        <w:pStyle w:val="List"/>
        <w:numPr>
          <w:ilvl w:val="0"/>
          <w:numId w:val="5"/>
        </w:numPr>
        <w:spacing w:after="60"/>
        <w:rPr>
          <w:rFonts w:ascii="Arial" w:hAnsi="Arial"/>
          <w:color w:val="000080"/>
          <w:sz w:val="20"/>
        </w:rPr>
      </w:pPr>
      <w:r w:rsidRPr="00957E5F">
        <w:rPr>
          <w:rFonts w:ascii="Arial" w:hAnsi="Arial"/>
          <w:i/>
          <w:color w:val="000080"/>
          <w:sz w:val="20"/>
          <w:u w:val="single"/>
        </w:rPr>
        <w:t>Request</w:t>
      </w:r>
      <w:r w:rsidRPr="00957E5F">
        <w:rPr>
          <w:rFonts w:ascii="Arial" w:hAnsi="Arial"/>
          <w:color w:val="000080"/>
          <w:sz w:val="20"/>
        </w:rPr>
        <w:t xml:space="preserve">: Proposals </w:t>
      </w:r>
      <w:r w:rsidR="008033EB">
        <w:rPr>
          <w:rFonts w:ascii="Arial" w:hAnsi="Arial"/>
          <w:color w:val="000080"/>
          <w:sz w:val="20"/>
        </w:rPr>
        <w:t>r</w:t>
      </w:r>
      <w:r w:rsidR="009E041D" w:rsidRPr="00957E5F">
        <w:rPr>
          <w:rFonts w:ascii="Arial" w:hAnsi="Arial"/>
          <w:color w:val="000080"/>
          <w:sz w:val="20"/>
        </w:rPr>
        <w:t>e</w:t>
      </w:r>
      <w:r w:rsidR="008033EB">
        <w:rPr>
          <w:rFonts w:ascii="Arial" w:hAnsi="Arial"/>
          <w:color w:val="000080"/>
          <w:sz w:val="20"/>
        </w:rPr>
        <w:t>quest</w:t>
      </w:r>
      <w:r w:rsidR="009E041D" w:rsidRPr="00957E5F">
        <w:rPr>
          <w:rFonts w:ascii="Arial" w:hAnsi="Arial"/>
          <w:color w:val="000080"/>
          <w:sz w:val="20"/>
        </w:rPr>
        <w:t xml:space="preserve"> </w:t>
      </w:r>
      <w:r w:rsidR="005B3CE9">
        <w:rPr>
          <w:rFonts w:ascii="Arial" w:hAnsi="Arial"/>
          <w:color w:val="000080"/>
          <w:sz w:val="20"/>
        </w:rPr>
        <w:t>$11</w:t>
      </w:r>
      <w:r w:rsidRPr="00957E5F">
        <w:rPr>
          <w:rFonts w:ascii="Arial" w:hAnsi="Arial"/>
          <w:color w:val="000080"/>
          <w:sz w:val="20"/>
        </w:rPr>
        <w:t>0,000 for two</w:t>
      </w:r>
      <w:r w:rsidR="008E6BCF">
        <w:rPr>
          <w:rFonts w:ascii="Arial" w:hAnsi="Arial"/>
          <w:color w:val="000080"/>
          <w:sz w:val="20"/>
        </w:rPr>
        <w:t xml:space="preserve"> grant </w:t>
      </w:r>
      <w:r w:rsidRPr="00957E5F">
        <w:rPr>
          <w:rFonts w:ascii="Arial" w:hAnsi="Arial"/>
          <w:color w:val="000080"/>
          <w:sz w:val="20"/>
        </w:rPr>
        <w:t>year</w:t>
      </w:r>
      <w:r w:rsidR="008E6BCF">
        <w:rPr>
          <w:rFonts w:ascii="Arial" w:hAnsi="Arial"/>
          <w:color w:val="000080"/>
          <w:sz w:val="20"/>
        </w:rPr>
        <w:t>s</w:t>
      </w:r>
      <w:r w:rsidR="00846585">
        <w:rPr>
          <w:rFonts w:ascii="Arial" w:hAnsi="Arial"/>
          <w:color w:val="000080"/>
          <w:sz w:val="20"/>
        </w:rPr>
        <w:t xml:space="preserve">. </w:t>
      </w:r>
      <w:r w:rsidRPr="00957E5F">
        <w:rPr>
          <w:rFonts w:ascii="Arial" w:hAnsi="Arial"/>
          <w:color w:val="000080"/>
          <w:sz w:val="20"/>
        </w:rPr>
        <w:t>The total budget may be divided among years according to the needs of the project</w:t>
      </w:r>
      <w:r w:rsidR="00846585">
        <w:rPr>
          <w:rFonts w:ascii="Arial" w:hAnsi="Arial"/>
          <w:color w:val="000080"/>
          <w:sz w:val="20"/>
        </w:rPr>
        <w:t xml:space="preserve">. </w:t>
      </w:r>
      <w:r w:rsidRPr="00957E5F">
        <w:rPr>
          <w:rFonts w:ascii="Arial" w:hAnsi="Arial"/>
          <w:color w:val="000080"/>
          <w:sz w:val="20"/>
        </w:rPr>
        <w:t>The normal ACS PRF budget year extends from September 1 to August 31</w:t>
      </w:r>
      <w:r w:rsidR="00846585">
        <w:rPr>
          <w:rFonts w:ascii="Arial" w:hAnsi="Arial"/>
          <w:color w:val="000080"/>
          <w:sz w:val="20"/>
        </w:rPr>
        <w:t xml:space="preserve">. </w:t>
      </w:r>
      <w:r w:rsidRPr="00957E5F">
        <w:rPr>
          <w:rFonts w:ascii="Arial" w:hAnsi="Arial"/>
          <w:color w:val="000080"/>
          <w:sz w:val="20"/>
        </w:rPr>
        <w:t>The first grant year may begin earlier than September 1, but must start on the first day of a month and end on August 31</w:t>
      </w:r>
      <w:r w:rsidR="002F4BC8" w:rsidRPr="00957E5F">
        <w:rPr>
          <w:rFonts w:ascii="Arial" w:hAnsi="Arial"/>
          <w:color w:val="000080"/>
          <w:sz w:val="20"/>
        </w:rPr>
        <w:t xml:space="preserve"> of the following year</w:t>
      </w:r>
      <w:r w:rsidR="00846585">
        <w:rPr>
          <w:rFonts w:ascii="Arial" w:hAnsi="Arial"/>
          <w:color w:val="000080"/>
          <w:sz w:val="20"/>
        </w:rPr>
        <w:t xml:space="preserve">. </w:t>
      </w:r>
      <w:r w:rsidRPr="00B31B0F">
        <w:rPr>
          <w:rFonts w:ascii="Arial" w:hAnsi="Arial"/>
          <w:b/>
          <w:color w:val="000080"/>
          <w:sz w:val="20"/>
          <w:u w:val="single"/>
        </w:rPr>
        <w:t xml:space="preserve">A starting date earlier than September 1 will result in a first budget </w:t>
      </w:r>
      <w:r w:rsidR="008C29B0">
        <w:rPr>
          <w:rFonts w:ascii="Arial" w:hAnsi="Arial"/>
          <w:b/>
          <w:color w:val="000080"/>
          <w:sz w:val="20"/>
          <w:u w:val="single"/>
        </w:rPr>
        <w:t>p</w:t>
      </w:r>
      <w:r w:rsidRPr="00B31B0F">
        <w:rPr>
          <w:rFonts w:ascii="Arial" w:hAnsi="Arial"/>
          <w:b/>
          <w:color w:val="000080"/>
          <w:sz w:val="20"/>
          <w:u w:val="single"/>
        </w:rPr>
        <w:t>er</w:t>
      </w:r>
      <w:r w:rsidR="008C29B0">
        <w:rPr>
          <w:rFonts w:ascii="Arial" w:hAnsi="Arial"/>
          <w:b/>
          <w:color w:val="000080"/>
          <w:sz w:val="20"/>
          <w:u w:val="single"/>
        </w:rPr>
        <w:t>iod</w:t>
      </w:r>
      <w:r w:rsidRPr="00B31B0F">
        <w:rPr>
          <w:rFonts w:ascii="Arial" w:hAnsi="Arial"/>
          <w:b/>
          <w:color w:val="000080"/>
          <w:sz w:val="20"/>
          <w:u w:val="single"/>
        </w:rPr>
        <w:t xml:space="preserve"> longer than twelve months.</w:t>
      </w:r>
    </w:p>
    <w:p w:rsidR="00CB4B85" w:rsidRPr="00957E5F" w:rsidRDefault="00CB4B85" w:rsidP="00CB4B85">
      <w:pPr>
        <w:pStyle w:val="List"/>
        <w:numPr>
          <w:ilvl w:val="0"/>
          <w:numId w:val="5"/>
        </w:numPr>
        <w:spacing w:after="60"/>
        <w:rPr>
          <w:rFonts w:ascii="Arial" w:hAnsi="Arial"/>
          <w:color w:val="000080"/>
          <w:sz w:val="20"/>
        </w:rPr>
      </w:pPr>
      <w:r w:rsidRPr="00957E5F">
        <w:rPr>
          <w:rFonts w:ascii="Arial" w:hAnsi="Arial"/>
          <w:i/>
          <w:color w:val="000080"/>
          <w:sz w:val="20"/>
          <w:u w:val="single"/>
        </w:rPr>
        <w:t>Excluded Charges</w:t>
      </w:r>
      <w:r w:rsidRPr="00957E5F">
        <w:rPr>
          <w:rFonts w:ascii="Arial" w:hAnsi="Arial"/>
          <w:i/>
          <w:color w:val="000080"/>
          <w:sz w:val="20"/>
        </w:rPr>
        <w:t>:</w:t>
      </w:r>
      <w:r w:rsidRPr="00957E5F">
        <w:rPr>
          <w:rFonts w:ascii="Arial" w:hAnsi="Arial"/>
          <w:color w:val="000080"/>
          <w:sz w:val="20"/>
        </w:rPr>
        <w:t xml:space="preserve"> No overhead costs may be charged. Secretarial and/or administrative salaries </w:t>
      </w:r>
      <w:r w:rsidR="00D5769B">
        <w:rPr>
          <w:rFonts w:ascii="Arial" w:hAnsi="Arial"/>
          <w:color w:val="000080"/>
          <w:sz w:val="20"/>
        </w:rPr>
        <w:t>are</w:t>
      </w:r>
      <w:r w:rsidRPr="00957E5F">
        <w:rPr>
          <w:rFonts w:ascii="Arial" w:hAnsi="Arial"/>
          <w:color w:val="000080"/>
          <w:sz w:val="20"/>
        </w:rPr>
        <w:t xml:space="preserve"> considered part of regular departmental expenses and should not be included in </w:t>
      </w:r>
      <w:r w:rsidR="00D5769B">
        <w:rPr>
          <w:rFonts w:ascii="Arial" w:hAnsi="Arial"/>
          <w:color w:val="000080"/>
          <w:sz w:val="20"/>
        </w:rPr>
        <w:t xml:space="preserve">proposal </w:t>
      </w:r>
      <w:r w:rsidRPr="00957E5F">
        <w:rPr>
          <w:rFonts w:ascii="Arial" w:hAnsi="Arial"/>
          <w:color w:val="000080"/>
          <w:sz w:val="20"/>
        </w:rPr>
        <w:t>budgets or charged against the grant</w:t>
      </w:r>
      <w:r w:rsidR="00846585">
        <w:rPr>
          <w:rFonts w:ascii="Arial" w:hAnsi="Arial"/>
          <w:color w:val="000080"/>
          <w:sz w:val="20"/>
        </w:rPr>
        <w:t xml:space="preserve">. </w:t>
      </w:r>
      <w:r w:rsidRPr="00957E5F">
        <w:rPr>
          <w:rFonts w:ascii="Arial" w:hAnsi="Arial"/>
          <w:color w:val="000080"/>
          <w:sz w:val="20"/>
        </w:rPr>
        <w:t xml:space="preserve">Funds </w:t>
      </w:r>
      <w:r w:rsidRPr="00957E5F">
        <w:rPr>
          <w:rFonts w:ascii="Arial" w:hAnsi="Arial"/>
          <w:b/>
          <w:i/>
          <w:color w:val="000080"/>
          <w:sz w:val="20"/>
        </w:rPr>
        <w:t xml:space="preserve">may not </w:t>
      </w:r>
      <w:r w:rsidRPr="00957E5F">
        <w:rPr>
          <w:rFonts w:ascii="Arial" w:hAnsi="Arial"/>
          <w:color w:val="000080"/>
          <w:sz w:val="20"/>
        </w:rPr>
        <w:t>be used to support laboratory technicians, contractors, consultants, or visiting faculty</w:t>
      </w:r>
      <w:r w:rsidR="00846585">
        <w:rPr>
          <w:rFonts w:ascii="Arial" w:hAnsi="Arial"/>
          <w:color w:val="000080"/>
          <w:sz w:val="20"/>
        </w:rPr>
        <w:t xml:space="preserve">. </w:t>
      </w:r>
    </w:p>
    <w:p w:rsidR="00CB4B85" w:rsidRPr="00957E5F" w:rsidRDefault="00CB4B85" w:rsidP="00CB4B85">
      <w:pPr>
        <w:pStyle w:val="List"/>
        <w:numPr>
          <w:ilvl w:val="0"/>
          <w:numId w:val="5"/>
        </w:numPr>
        <w:tabs>
          <w:tab w:val="left" w:pos="720"/>
        </w:tabs>
        <w:spacing w:after="60"/>
        <w:rPr>
          <w:rFonts w:ascii="Arial" w:hAnsi="Arial"/>
          <w:color w:val="000080"/>
          <w:sz w:val="20"/>
        </w:rPr>
      </w:pPr>
      <w:r w:rsidRPr="00957E5F">
        <w:rPr>
          <w:rFonts w:ascii="Arial" w:hAnsi="Arial"/>
          <w:i/>
          <w:color w:val="000080"/>
          <w:sz w:val="20"/>
          <w:u w:val="single"/>
        </w:rPr>
        <w:t>Principal Investigator Stipend:</w:t>
      </w:r>
      <w:r w:rsidRPr="00957E5F">
        <w:rPr>
          <w:rFonts w:ascii="Arial" w:hAnsi="Arial"/>
          <w:color w:val="000080"/>
          <w:sz w:val="20"/>
        </w:rPr>
        <w:t xml:space="preserve"> The </w:t>
      </w:r>
      <w:r w:rsidR="00A10E13" w:rsidRPr="00957E5F">
        <w:rPr>
          <w:rFonts w:ascii="Arial" w:hAnsi="Arial"/>
          <w:color w:val="000080"/>
          <w:sz w:val="20"/>
        </w:rPr>
        <w:t xml:space="preserve">proposed budget </w:t>
      </w:r>
      <w:r w:rsidRPr="00957E5F">
        <w:rPr>
          <w:rFonts w:ascii="Arial" w:hAnsi="Arial"/>
          <w:color w:val="000080"/>
          <w:sz w:val="20"/>
        </w:rPr>
        <w:t xml:space="preserve">may </w:t>
      </w:r>
      <w:r w:rsidR="00A10E13" w:rsidRPr="00957E5F">
        <w:rPr>
          <w:rFonts w:ascii="Arial" w:hAnsi="Arial"/>
          <w:color w:val="000080"/>
          <w:sz w:val="20"/>
        </w:rPr>
        <w:t>include</w:t>
      </w:r>
      <w:r w:rsidRPr="00957E5F">
        <w:rPr>
          <w:rFonts w:ascii="Arial" w:hAnsi="Arial"/>
          <w:color w:val="000080"/>
          <w:sz w:val="20"/>
        </w:rPr>
        <w:t xml:space="preserve"> a contribution </w:t>
      </w:r>
      <w:r w:rsidR="00184AFF">
        <w:rPr>
          <w:rFonts w:ascii="Arial" w:hAnsi="Arial"/>
          <w:color w:val="000080"/>
          <w:sz w:val="20"/>
        </w:rPr>
        <w:t xml:space="preserve">for </w:t>
      </w:r>
      <w:r w:rsidR="00A10E13" w:rsidRPr="00957E5F">
        <w:rPr>
          <w:rFonts w:ascii="Arial" w:hAnsi="Arial"/>
          <w:color w:val="000080"/>
          <w:sz w:val="20"/>
        </w:rPr>
        <w:t xml:space="preserve">the </w:t>
      </w:r>
      <w:r w:rsidR="00184AFF">
        <w:rPr>
          <w:rFonts w:ascii="Arial" w:hAnsi="Arial"/>
          <w:color w:val="000080"/>
          <w:sz w:val="20"/>
        </w:rPr>
        <w:t>PI</w:t>
      </w:r>
      <w:r w:rsidR="00A10E13" w:rsidRPr="00957E5F">
        <w:rPr>
          <w:rFonts w:ascii="Arial" w:hAnsi="Arial"/>
          <w:color w:val="000080"/>
          <w:sz w:val="20"/>
        </w:rPr>
        <w:t>’s</w:t>
      </w:r>
      <w:r w:rsidRPr="00957E5F">
        <w:rPr>
          <w:rFonts w:ascii="Arial" w:hAnsi="Arial"/>
          <w:color w:val="000080"/>
          <w:sz w:val="20"/>
        </w:rPr>
        <w:t xml:space="preserve"> summer salary, with an upper limit of $</w:t>
      </w:r>
      <w:r w:rsidR="005B3CE9">
        <w:rPr>
          <w:rFonts w:ascii="Arial" w:hAnsi="Arial"/>
          <w:color w:val="000080"/>
          <w:sz w:val="20"/>
        </w:rPr>
        <w:t>8</w:t>
      </w:r>
      <w:r w:rsidRPr="00957E5F">
        <w:rPr>
          <w:rFonts w:ascii="Arial" w:hAnsi="Arial"/>
          <w:color w:val="000080"/>
          <w:sz w:val="20"/>
        </w:rPr>
        <w:t>,</w:t>
      </w:r>
      <w:r w:rsidR="005B3CE9">
        <w:rPr>
          <w:rFonts w:ascii="Arial" w:hAnsi="Arial"/>
          <w:color w:val="000080"/>
          <w:sz w:val="20"/>
        </w:rPr>
        <w:t>0</w:t>
      </w:r>
      <w:r w:rsidRPr="00957E5F">
        <w:rPr>
          <w:rFonts w:ascii="Arial" w:hAnsi="Arial"/>
          <w:color w:val="000080"/>
          <w:sz w:val="20"/>
        </w:rPr>
        <w:t xml:space="preserve">00 per grant year, </w:t>
      </w:r>
      <w:r w:rsidRPr="00957E5F">
        <w:rPr>
          <w:rFonts w:ascii="Arial" w:hAnsi="Arial"/>
          <w:b/>
          <w:i/>
          <w:color w:val="000080"/>
          <w:sz w:val="20"/>
        </w:rPr>
        <w:t>includ</w:t>
      </w:r>
      <w:r w:rsidR="003379AD" w:rsidRPr="00957E5F">
        <w:rPr>
          <w:rFonts w:ascii="Arial" w:hAnsi="Arial"/>
          <w:b/>
          <w:i/>
          <w:color w:val="000080"/>
          <w:sz w:val="20"/>
        </w:rPr>
        <w:t>ing</w:t>
      </w:r>
      <w:r w:rsidRPr="00957E5F">
        <w:rPr>
          <w:rFonts w:ascii="Arial" w:hAnsi="Arial"/>
          <w:b/>
          <w:i/>
          <w:color w:val="000080"/>
          <w:sz w:val="20"/>
        </w:rPr>
        <w:t xml:space="preserve"> fringe benefits</w:t>
      </w:r>
      <w:r w:rsidRPr="00957E5F">
        <w:rPr>
          <w:rFonts w:ascii="Arial" w:hAnsi="Arial"/>
          <w:color w:val="000080"/>
          <w:sz w:val="20"/>
        </w:rPr>
        <w:t>, to a maximum of $1</w:t>
      </w:r>
      <w:r w:rsidR="005B3CE9">
        <w:rPr>
          <w:rFonts w:ascii="Arial" w:hAnsi="Arial"/>
          <w:color w:val="000080"/>
          <w:sz w:val="20"/>
        </w:rPr>
        <w:t>6</w:t>
      </w:r>
      <w:r w:rsidRPr="00957E5F">
        <w:rPr>
          <w:rFonts w:ascii="Arial" w:hAnsi="Arial"/>
          <w:color w:val="000080"/>
          <w:sz w:val="20"/>
        </w:rPr>
        <w:t>,000.</w:t>
      </w:r>
      <w:r w:rsidR="00FD5510" w:rsidRPr="00957E5F">
        <w:rPr>
          <w:rFonts w:ascii="Arial" w:hAnsi="Arial"/>
          <w:color w:val="000080"/>
          <w:sz w:val="20"/>
        </w:rPr>
        <w:t xml:space="preserve"> </w:t>
      </w:r>
      <w:r w:rsidR="00E4264C" w:rsidRPr="00957E5F">
        <w:rPr>
          <w:rFonts w:ascii="Arial" w:hAnsi="Arial"/>
          <w:color w:val="000080"/>
          <w:sz w:val="20"/>
        </w:rPr>
        <w:t xml:space="preserve">This limit </w:t>
      </w:r>
      <w:r w:rsidRPr="00957E5F">
        <w:rPr>
          <w:rFonts w:ascii="Arial" w:hAnsi="Arial"/>
          <w:color w:val="000080"/>
          <w:sz w:val="20"/>
        </w:rPr>
        <w:t xml:space="preserve">does </w:t>
      </w:r>
      <w:r w:rsidR="00F95701">
        <w:rPr>
          <w:rFonts w:ascii="Arial" w:hAnsi="Arial"/>
          <w:b/>
          <w:i/>
          <w:color w:val="000080"/>
          <w:sz w:val="20"/>
        </w:rPr>
        <w:t>not</w:t>
      </w:r>
      <w:r w:rsidRPr="00957E5F">
        <w:rPr>
          <w:rFonts w:ascii="Arial" w:hAnsi="Arial"/>
          <w:color w:val="000080"/>
          <w:sz w:val="20"/>
        </w:rPr>
        <w:t xml:space="preserve"> change as a result of time extensions</w:t>
      </w:r>
      <w:r w:rsidR="00846585">
        <w:rPr>
          <w:rFonts w:ascii="Arial" w:hAnsi="Arial"/>
          <w:color w:val="000080"/>
          <w:sz w:val="20"/>
        </w:rPr>
        <w:t xml:space="preserve">. </w:t>
      </w:r>
    </w:p>
    <w:p w:rsidR="00CB4B85" w:rsidRPr="00957E5F" w:rsidRDefault="00CB4B85" w:rsidP="00CB4B85">
      <w:pPr>
        <w:pStyle w:val="List"/>
        <w:numPr>
          <w:ilvl w:val="0"/>
          <w:numId w:val="5"/>
        </w:numPr>
        <w:spacing w:after="60"/>
        <w:rPr>
          <w:rFonts w:ascii="Arial" w:hAnsi="Arial"/>
          <w:color w:val="000080"/>
          <w:sz w:val="20"/>
        </w:rPr>
      </w:pPr>
      <w:r w:rsidRPr="00957E5F">
        <w:rPr>
          <w:rFonts w:ascii="Arial" w:hAnsi="Arial"/>
          <w:i/>
          <w:color w:val="000080"/>
          <w:sz w:val="20"/>
          <w:u w:val="single"/>
        </w:rPr>
        <w:t>Support of Students:</w:t>
      </w:r>
      <w:r w:rsidRPr="00957E5F">
        <w:rPr>
          <w:rFonts w:ascii="Arial" w:hAnsi="Arial"/>
          <w:iCs/>
          <w:color w:val="000080"/>
          <w:sz w:val="20"/>
        </w:rPr>
        <w:t xml:space="preserve"> </w:t>
      </w:r>
      <w:r w:rsidR="00CF7D37" w:rsidRPr="00B00166">
        <w:rPr>
          <w:rFonts w:ascii="Arial" w:hAnsi="Arial" w:cs="Arial"/>
          <w:iCs/>
          <w:color w:val="000080"/>
          <w:sz w:val="20"/>
        </w:rPr>
        <w:t>Total student support must be at least 60% of the grant budget. Student</w:t>
      </w:r>
      <w:r w:rsidR="00CF7D37">
        <w:rPr>
          <w:rFonts w:ascii="Arial" w:hAnsi="Arial" w:cs="Arial"/>
          <w:iCs/>
          <w:color w:val="000080"/>
          <w:sz w:val="20"/>
        </w:rPr>
        <w:t>s</w:t>
      </w:r>
      <w:r w:rsidR="00CF7D37" w:rsidRPr="00B00166">
        <w:rPr>
          <w:rFonts w:ascii="Arial" w:hAnsi="Arial" w:cs="Arial"/>
          <w:iCs/>
          <w:color w:val="000080"/>
          <w:sz w:val="20"/>
        </w:rPr>
        <w:t xml:space="preserve"> </w:t>
      </w:r>
      <w:r w:rsidR="00CF7D37">
        <w:rPr>
          <w:rFonts w:ascii="Arial" w:hAnsi="Arial" w:cs="Arial"/>
          <w:iCs/>
          <w:color w:val="000080"/>
          <w:sz w:val="20"/>
        </w:rPr>
        <w:t>are defined as</w:t>
      </w:r>
      <w:r w:rsidR="00CF7D37" w:rsidRPr="00B00166">
        <w:rPr>
          <w:rFonts w:ascii="Arial" w:hAnsi="Arial" w:cs="Arial"/>
          <w:iCs/>
          <w:color w:val="000080"/>
          <w:sz w:val="20"/>
        </w:rPr>
        <w:t xml:space="preserve"> graduate students, undergraduates, and</w:t>
      </w:r>
      <w:r w:rsidR="00CF7D37">
        <w:rPr>
          <w:rFonts w:ascii="Arial" w:hAnsi="Arial" w:cs="Arial"/>
          <w:iCs/>
          <w:color w:val="000080"/>
          <w:sz w:val="20"/>
        </w:rPr>
        <w:t>/or</w:t>
      </w:r>
      <w:r w:rsidR="00CF7D37" w:rsidRPr="00B00166">
        <w:rPr>
          <w:rFonts w:ascii="Arial" w:hAnsi="Arial" w:cs="Arial"/>
          <w:iCs/>
          <w:color w:val="000080"/>
          <w:sz w:val="20"/>
        </w:rPr>
        <w:t xml:space="preserve"> postdoctoral fellows</w:t>
      </w:r>
      <w:r w:rsidR="00CF7D37">
        <w:rPr>
          <w:rFonts w:ascii="Arial" w:hAnsi="Arial" w:cs="Arial"/>
          <w:iCs/>
          <w:color w:val="000080"/>
          <w:sz w:val="20"/>
        </w:rPr>
        <w:t>.  Student</w:t>
      </w:r>
      <w:r w:rsidR="00CF7D37" w:rsidRPr="00B00166">
        <w:rPr>
          <w:rFonts w:ascii="Arial" w:hAnsi="Arial" w:cs="Arial"/>
          <w:iCs/>
          <w:color w:val="000080"/>
          <w:sz w:val="20"/>
        </w:rPr>
        <w:t xml:space="preserve"> support categories include stipends/salaries/benefits, graduate tuition, and </w:t>
      </w:r>
      <w:r w:rsidR="00184AFF">
        <w:rPr>
          <w:rFonts w:ascii="Arial" w:hAnsi="Arial" w:cs="Arial"/>
          <w:iCs/>
          <w:color w:val="000080"/>
          <w:sz w:val="20"/>
        </w:rPr>
        <w:t xml:space="preserve">student </w:t>
      </w:r>
      <w:r w:rsidR="00CF7D37" w:rsidRPr="00B00166">
        <w:rPr>
          <w:rFonts w:ascii="Arial" w:hAnsi="Arial" w:cs="Arial"/>
          <w:iCs/>
          <w:color w:val="000080"/>
          <w:sz w:val="20"/>
        </w:rPr>
        <w:t>Field Work. Field Work</w:t>
      </w:r>
      <w:r w:rsidR="00CF7D37">
        <w:rPr>
          <w:rFonts w:ascii="Arial" w:hAnsi="Arial" w:cs="Arial"/>
          <w:iCs/>
          <w:color w:val="000080"/>
          <w:sz w:val="20"/>
        </w:rPr>
        <w:t xml:space="preserve"> expenses</w:t>
      </w:r>
      <w:r w:rsidR="00CF7D37" w:rsidRPr="00B00166">
        <w:rPr>
          <w:rFonts w:ascii="Arial" w:hAnsi="Arial" w:cs="Arial"/>
          <w:iCs/>
          <w:color w:val="000080"/>
          <w:sz w:val="20"/>
        </w:rPr>
        <w:t xml:space="preserve"> </w:t>
      </w:r>
      <w:r w:rsidR="00184AFF">
        <w:rPr>
          <w:rFonts w:ascii="Arial" w:hAnsi="Arial" w:cs="Arial"/>
          <w:iCs/>
          <w:color w:val="000080"/>
          <w:sz w:val="20"/>
        </w:rPr>
        <w:t xml:space="preserve">for students </w:t>
      </w:r>
      <w:r w:rsidR="00CF7D37" w:rsidRPr="00B00166">
        <w:rPr>
          <w:rFonts w:ascii="Arial" w:hAnsi="Arial" w:cs="Arial"/>
          <w:iCs/>
          <w:color w:val="000080"/>
          <w:sz w:val="20"/>
        </w:rPr>
        <w:t xml:space="preserve">may include transportation, lodging, etc. and must be described in </w:t>
      </w:r>
      <w:r w:rsidR="00CF7D37" w:rsidRPr="00B00166">
        <w:rPr>
          <w:rFonts w:ascii="Arial" w:hAnsi="Arial" w:cs="Arial"/>
          <w:b/>
          <w:iCs/>
          <w:color w:val="000080"/>
          <w:sz w:val="20"/>
        </w:rPr>
        <w:t>Part I Budget Justification</w:t>
      </w:r>
      <w:r w:rsidRPr="00957E5F">
        <w:rPr>
          <w:rFonts w:ascii="Arial" w:hAnsi="Arial"/>
          <w:color w:val="000080"/>
          <w:sz w:val="20"/>
        </w:rPr>
        <w:t>.</w:t>
      </w:r>
    </w:p>
    <w:p w:rsidR="002F4BC8" w:rsidRPr="00957E5F" w:rsidRDefault="00CB4B85" w:rsidP="00CB4B85">
      <w:pPr>
        <w:pStyle w:val="List"/>
        <w:numPr>
          <w:ilvl w:val="0"/>
          <w:numId w:val="5"/>
        </w:numPr>
        <w:tabs>
          <w:tab w:val="left" w:pos="720"/>
        </w:tabs>
        <w:spacing w:after="60"/>
        <w:rPr>
          <w:rFonts w:ascii="Arial" w:hAnsi="Arial"/>
          <w:color w:val="000080"/>
          <w:sz w:val="22"/>
          <w:szCs w:val="22"/>
        </w:rPr>
      </w:pPr>
      <w:r w:rsidRPr="00957E5F">
        <w:rPr>
          <w:rFonts w:ascii="Arial" w:hAnsi="Arial"/>
          <w:i/>
          <w:color w:val="000080"/>
          <w:sz w:val="20"/>
          <w:u w:val="single"/>
        </w:rPr>
        <w:t>Travel</w:t>
      </w:r>
      <w:r w:rsidRPr="00957E5F">
        <w:rPr>
          <w:rFonts w:ascii="Arial" w:hAnsi="Arial"/>
          <w:i/>
          <w:color w:val="000080"/>
          <w:sz w:val="20"/>
        </w:rPr>
        <w:t xml:space="preserve">: </w:t>
      </w:r>
      <w:r w:rsidRPr="00957E5F">
        <w:rPr>
          <w:rFonts w:ascii="Arial" w:hAnsi="Arial"/>
          <w:color w:val="000080"/>
          <w:sz w:val="20"/>
        </w:rPr>
        <w:t>A maximum of $2,000 per grant year</w:t>
      </w:r>
      <w:r w:rsidR="008E5761" w:rsidRPr="00957E5F">
        <w:rPr>
          <w:rFonts w:ascii="Arial" w:hAnsi="Arial"/>
          <w:color w:val="000080"/>
          <w:sz w:val="20"/>
        </w:rPr>
        <w:t>, or $4,000 total,</w:t>
      </w:r>
      <w:r w:rsidRPr="00957E5F">
        <w:rPr>
          <w:rFonts w:ascii="Arial" w:hAnsi="Arial"/>
          <w:color w:val="000080"/>
          <w:sz w:val="20"/>
        </w:rPr>
        <w:t xml:space="preserve"> may be </w:t>
      </w:r>
      <w:r w:rsidR="00A10E13" w:rsidRPr="00957E5F">
        <w:rPr>
          <w:rFonts w:ascii="Arial" w:hAnsi="Arial"/>
          <w:color w:val="000080"/>
          <w:sz w:val="20"/>
        </w:rPr>
        <w:t>budgeted</w:t>
      </w:r>
      <w:r w:rsidRPr="00957E5F">
        <w:rPr>
          <w:rFonts w:ascii="Arial" w:hAnsi="Arial"/>
          <w:color w:val="000080"/>
          <w:sz w:val="20"/>
        </w:rPr>
        <w:t xml:space="preserve"> for </w:t>
      </w:r>
      <w:r w:rsidR="00756021">
        <w:rPr>
          <w:rFonts w:ascii="Arial" w:hAnsi="Arial"/>
          <w:color w:val="000080"/>
          <w:sz w:val="20"/>
        </w:rPr>
        <w:t xml:space="preserve">conference </w:t>
      </w:r>
      <w:r w:rsidRPr="00957E5F">
        <w:rPr>
          <w:rFonts w:ascii="Arial" w:hAnsi="Arial"/>
          <w:color w:val="000080"/>
          <w:sz w:val="20"/>
        </w:rPr>
        <w:t>travel</w:t>
      </w:r>
      <w:r w:rsidR="00846585">
        <w:rPr>
          <w:rFonts w:ascii="Arial" w:hAnsi="Arial"/>
          <w:color w:val="000080"/>
          <w:sz w:val="20"/>
        </w:rPr>
        <w:t xml:space="preserve">. </w:t>
      </w:r>
      <w:r w:rsidR="00F95701" w:rsidRPr="00F95701">
        <w:rPr>
          <w:rFonts w:ascii="Arial" w:hAnsi="Arial"/>
          <w:color w:val="000080"/>
          <w:sz w:val="20"/>
        </w:rPr>
        <w:t xml:space="preserve">This limit does </w:t>
      </w:r>
      <w:r w:rsidR="00F95701" w:rsidRPr="00F95701">
        <w:rPr>
          <w:rFonts w:ascii="Arial" w:hAnsi="Arial"/>
          <w:b/>
          <w:i/>
          <w:color w:val="000080"/>
          <w:sz w:val="20"/>
        </w:rPr>
        <w:t>not</w:t>
      </w:r>
      <w:r w:rsidR="00F95701" w:rsidRPr="00F95701">
        <w:rPr>
          <w:rFonts w:ascii="Arial" w:hAnsi="Arial"/>
          <w:color w:val="000080"/>
          <w:sz w:val="20"/>
        </w:rPr>
        <w:t xml:space="preserve"> change as a result of time extensions. </w:t>
      </w:r>
      <w:r w:rsidRPr="00957E5F">
        <w:rPr>
          <w:rFonts w:ascii="Arial" w:hAnsi="Arial"/>
          <w:color w:val="000080"/>
          <w:sz w:val="20"/>
        </w:rPr>
        <w:t>Support of student travel to scientific meetings is encouraged</w:t>
      </w:r>
      <w:r w:rsidR="00846585">
        <w:rPr>
          <w:rFonts w:ascii="Arial" w:hAnsi="Arial"/>
          <w:color w:val="000080"/>
          <w:sz w:val="20"/>
        </w:rPr>
        <w:t xml:space="preserve">. </w:t>
      </w:r>
      <w:r w:rsidRPr="00957E5F">
        <w:rPr>
          <w:rFonts w:ascii="Arial" w:hAnsi="Arial"/>
          <w:color w:val="000080"/>
          <w:sz w:val="20"/>
        </w:rPr>
        <w:t>Note that scientific work performed away from the home institution is considered field work and is budgeted separately.</w:t>
      </w:r>
    </w:p>
    <w:p w:rsidR="00317A7D" w:rsidRPr="00756021" w:rsidRDefault="00317A7D" w:rsidP="00731474">
      <w:pPr>
        <w:pStyle w:val="List"/>
        <w:numPr>
          <w:ilvl w:val="0"/>
          <w:numId w:val="5"/>
        </w:numPr>
        <w:tabs>
          <w:tab w:val="left" w:pos="720"/>
        </w:tabs>
        <w:rPr>
          <w:rFonts w:ascii="Arial" w:hAnsi="Arial"/>
          <w:color w:val="000080"/>
          <w:sz w:val="22"/>
          <w:szCs w:val="22"/>
        </w:rPr>
      </w:pPr>
      <w:r w:rsidRPr="00957E5F">
        <w:rPr>
          <w:rFonts w:ascii="Arial" w:hAnsi="Arial"/>
          <w:i/>
          <w:color w:val="000080"/>
          <w:sz w:val="20"/>
          <w:u w:val="single"/>
        </w:rPr>
        <w:t>Capital Equipment</w:t>
      </w:r>
      <w:r w:rsidRPr="00957E5F">
        <w:rPr>
          <w:rFonts w:ascii="Arial" w:hAnsi="Arial"/>
          <w:i/>
          <w:color w:val="000080"/>
          <w:sz w:val="20"/>
        </w:rPr>
        <w:t xml:space="preserve">: </w:t>
      </w:r>
      <w:r w:rsidR="008033EB" w:rsidRPr="008033EB">
        <w:rPr>
          <w:rFonts w:ascii="Arial" w:hAnsi="Arial"/>
          <w:color w:val="000080"/>
          <w:sz w:val="20"/>
        </w:rPr>
        <w:t xml:space="preserve">Requests for capital equipment on DNI grant proposals </w:t>
      </w:r>
      <w:r w:rsidR="008033EB" w:rsidRPr="00524B9E">
        <w:rPr>
          <w:rFonts w:ascii="Arial" w:hAnsi="Arial"/>
          <w:b/>
          <w:color w:val="000080"/>
          <w:sz w:val="20"/>
        </w:rPr>
        <w:t>are discouraged</w:t>
      </w:r>
      <w:r w:rsidR="008033EB" w:rsidRPr="008033EB">
        <w:rPr>
          <w:rFonts w:ascii="Arial" w:hAnsi="Arial"/>
          <w:color w:val="000080"/>
          <w:sz w:val="20"/>
        </w:rPr>
        <w:t>. However, a limited amount of capital equipment funds (≤ $5</w:t>
      </w:r>
      <w:r w:rsidR="005B3CE9">
        <w:rPr>
          <w:rFonts w:ascii="Arial" w:hAnsi="Arial"/>
          <w:color w:val="000080"/>
          <w:sz w:val="20"/>
        </w:rPr>
        <w:t>,</w:t>
      </w:r>
      <w:r w:rsidR="008033EB" w:rsidRPr="008033EB">
        <w:rPr>
          <w:rFonts w:ascii="Arial" w:hAnsi="Arial"/>
          <w:color w:val="000080"/>
          <w:sz w:val="20"/>
        </w:rPr>
        <w:t xml:space="preserve">000) may be included in the proposed budget, with justification </w:t>
      </w:r>
      <w:r w:rsidR="00756021" w:rsidRPr="008033EB">
        <w:rPr>
          <w:rFonts w:ascii="Arial" w:hAnsi="Arial"/>
          <w:color w:val="000080"/>
          <w:sz w:val="20"/>
        </w:rPr>
        <w:t xml:space="preserve">and </w:t>
      </w:r>
      <w:r w:rsidR="00756021">
        <w:rPr>
          <w:rFonts w:ascii="Arial" w:hAnsi="Arial"/>
          <w:color w:val="000080"/>
          <w:sz w:val="20"/>
        </w:rPr>
        <w:t>description</w:t>
      </w:r>
      <w:r w:rsidR="00756021" w:rsidRPr="008033EB">
        <w:rPr>
          <w:rFonts w:ascii="Arial" w:hAnsi="Arial"/>
          <w:color w:val="000080"/>
          <w:sz w:val="20"/>
        </w:rPr>
        <w:t xml:space="preserve"> of institutional cost-matching (if </w:t>
      </w:r>
      <w:r w:rsidR="00756021">
        <w:rPr>
          <w:rFonts w:ascii="Arial" w:hAnsi="Arial"/>
          <w:color w:val="000080"/>
          <w:sz w:val="20"/>
        </w:rPr>
        <w:t>any)</w:t>
      </w:r>
      <w:r w:rsidR="00756021" w:rsidRPr="008033EB">
        <w:rPr>
          <w:rFonts w:ascii="Arial" w:hAnsi="Arial"/>
          <w:color w:val="000080"/>
          <w:sz w:val="20"/>
        </w:rPr>
        <w:t xml:space="preserve"> </w:t>
      </w:r>
      <w:r w:rsidR="008033EB" w:rsidRPr="008033EB">
        <w:rPr>
          <w:rFonts w:ascii="Arial" w:hAnsi="Arial"/>
          <w:color w:val="000080"/>
          <w:sz w:val="20"/>
        </w:rPr>
        <w:t xml:space="preserve">in </w:t>
      </w:r>
      <w:r w:rsidR="008033EB" w:rsidRPr="00756021">
        <w:rPr>
          <w:rFonts w:ascii="Arial" w:hAnsi="Arial"/>
          <w:b/>
          <w:color w:val="000080"/>
          <w:sz w:val="20"/>
        </w:rPr>
        <w:t xml:space="preserve">Part </w:t>
      </w:r>
      <w:r w:rsidR="00756021" w:rsidRPr="00756021">
        <w:rPr>
          <w:rFonts w:ascii="Arial" w:hAnsi="Arial"/>
          <w:b/>
          <w:color w:val="000080"/>
          <w:sz w:val="20"/>
        </w:rPr>
        <w:t>I Budget Justification</w:t>
      </w:r>
      <w:r w:rsidR="008033EB" w:rsidRPr="008033EB">
        <w:rPr>
          <w:rFonts w:ascii="Arial" w:hAnsi="Arial"/>
          <w:color w:val="000080"/>
          <w:sz w:val="20"/>
        </w:rPr>
        <w:t>.</w:t>
      </w:r>
    </w:p>
    <w:p w:rsidR="00756021" w:rsidRPr="00957E5F" w:rsidRDefault="00756021" w:rsidP="00756021">
      <w:pPr>
        <w:pStyle w:val="List"/>
        <w:tabs>
          <w:tab w:val="left" w:pos="720"/>
        </w:tabs>
        <w:spacing w:after="60"/>
        <w:ind w:left="0" w:firstLine="0"/>
        <w:rPr>
          <w:rFonts w:ascii="Arial" w:hAnsi="Arial"/>
          <w:color w:val="000080"/>
          <w:sz w:val="22"/>
          <w:szCs w:val="22"/>
        </w:rPr>
      </w:pPr>
    </w:p>
    <w:p w:rsidR="00CB4B85" w:rsidRPr="00957E5F" w:rsidRDefault="00CB4B85" w:rsidP="00EF625E">
      <w:pPr>
        <w:pStyle w:val="List"/>
        <w:tabs>
          <w:tab w:val="left" w:pos="720"/>
        </w:tabs>
        <w:spacing w:after="60"/>
        <w:rPr>
          <w:rFonts w:ascii="Arial" w:hAnsi="Arial"/>
          <w:color w:val="000080"/>
          <w:sz w:val="20"/>
        </w:rPr>
      </w:pPr>
      <w:r w:rsidRPr="00957E5F">
        <w:rPr>
          <w:rFonts w:ascii="Arial" w:hAnsi="Arial"/>
          <w:b/>
          <w:color w:val="000080"/>
          <w:sz w:val="20"/>
          <w:u w:val="single"/>
        </w:rPr>
        <w:t>Carryover and Time Extensions</w:t>
      </w:r>
      <w:r w:rsidRPr="00957E5F">
        <w:rPr>
          <w:rFonts w:ascii="Arial" w:hAnsi="Arial"/>
          <w:color w:val="000080"/>
          <w:sz w:val="20"/>
        </w:rPr>
        <w:t>:</w:t>
      </w:r>
      <w:r w:rsidRPr="00957E5F">
        <w:rPr>
          <w:rFonts w:ascii="Arial" w:hAnsi="Arial"/>
          <w:color w:val="000080"/>
          <w:sz w:val="22"/>
          <w:szCs w:val="22"/>
        </w:rPr>
        <w:t xml:space="preserve"> </w:t>
      </w:r>
      <w:r w:rsidRPr="00957E5F">
        <w:rPr>
          <w:rFonts w:ascii="Arial" w:hAnsi="Arial"/>
          <w:color w:val="000080"/>
          <w:sz w:val="20"/>
        </w:rPr>
        <w:t>Funds that are unexpended at the end of an annual grant period may be carried forward into the next period in the same budget category</w:t>
      </w:r>
      <w:r w:rsidR="00846585">
        <w:rPr>
          <w:rFonts w:ascii="Arial" w:hAnsi="Arial"/>
          <w:color w:val="000080"/>
          <w:sz w:val="20"/>
        </w:rPr>
        <w:t xml:space="preserve">. </w:t>
      </w:r>
      <w:r w:rsidRPr="00957E5F">
        <w:rPr>
          <w:rFonts w:ascii="Arial" w:hAnsi="Arial"/>
          <w:color w:val="000080"/>
          <w:sz w:val="20"/>
        </w:rPr>
        <w:t>If unexpended funds remain in the grant account at the expiration of the original grant period, an extension of time without commitment of additional funds may be requested</w:t>
      </w:r>
      <w:r w:rsidR="00846585">
        <w:rPr>
          <w:rFonts w:ascii="Arial" w:hAnsi="Arial"/>
          <w:color w:val="000080"/>
          <w:sz w:val="20"/>
        </w:rPr>
        <w:t xml:space="preserve">. </w:t>
      </w:r>
      <w:r w:rsidR="00756021">
        <w:rPr>
          <w:rFonts w:ascii="Arial" w:hAnsi="Arial" w:cs="Arial"/>
          <w:color w:val="000080"/>
          <w:sz w:val="20"/>
        </w:rPr>
        <w:t>A maximum of two one-year time extensions may be approved</w:t>
      </w:r>
      <w:r w:rsidR="00756021" w:rsidRPr="00827EFB">
        <w:rPr>
          <w:rFonts w:ascii="Arial" w:hAnsi="Arial"/>
          <w:color w:val="000080"/>
          <w:sz w:val="20"/>
        </w:rPr>
        <w:t xml:space="preserve"> </w:t>
      </w:r>
      <w:r w:rsidR="00756021">
        <w:rPr>
          <w:rFonts w:ascii="Arial" w:hAnsi="Arial"/>
          <w:color w:val="000080"/>
          <w:sz w:val="20"/>
        </w:rPr>
        <w:t xml:space="preserve">provided reporting requirements </w:t>
      </w:r>
      <w:r w:rsidR="00756021" w:rsidRPr="00957E5F">
        <w:rPr>
          <w:rFonts w:ascii="Arial" w:hAnsi="Arial"/>
          <w:color w:val="000080"/>
          <w:sz w:val="20"/>
        </w:rPr>
        <w:t>are</w:t>
      </w:r>
      <w:r w:rsidR="009013C9" w:rsidRPr="00957E5F">
        <w:rPr>
          <w:rFonts w:ascii="Arial" w:hAnsi="Arial"/>
          <w:color w:val="000080"/>
          <w:sz w:val="20"/>
        </w:rPr>
        <w:t xml:space="preserve"> up to date</w:t>
      </w:r>
      <w:r w:rsidRPr="00957E5F">
        <w:rPr>
          <w:rFonts w:ascii="Arial" w:hAnsi="Arial"/>
          <w:color w:val="000080"/>
          <w:sz w:val="20"/>
        </w:rPr>
        <w:t>.</w:t>
      </w:r>
    </w:p>
    <w:p w:rsidR="00CB4B85" w:rsidRPr="00957E5F" w:rsidRDefault="00CB4B85" w:rsidP="00CB4B85">
      <w:pPr>
        <w:pStyle w:val="Heading1"/>
        <w:rPr>
          <w:color w:val="000080"/>
          <w:sz w:val="20"/>
          <w:szCs w:val="20"/>
          <w:u w:val="single"/>
        </w:rPr>
      </w:pPr>
      <w:r w:rsidRPr="00957E5F">
        <w:rPr>
          <w:bCs w:val="0"/>
          <w:color w:val="000080"/>
          <w:sz w:val="20"/>
          <w:szCs w:val="20"/>
          <w:u w:val="single"/>
        </w:rPr>
        <w:t>Proposal</w:t>
      </w:r>
      <w:r w:rsidR="00846585">
        <w:rPr>
          <w:bCs w:val="0"/>
          <w:color w:val="000080"/>
          <w:sz w:val="20"/>
          <w:szCs w:val="20"/>
          <w:u w:val="single"/>
        </w:rPr>
        <w:t xml:space="preserve"> Submission</w:t>
      </w:r>
      <w:r w:rsidRPr="00957E5F">
        <w:rPr>
          <w:color w:val="000080"/>
          <w:sz w:val="20"/>
          <w:szCs w:val="20"/>
          <w:u w:val="single"/>
        </w:rPr>
        <w:t>:</w:t>
      </w:r>
    </w:p>
    <w:p w:rsidR="00325054" w:rsidRPr="00325054" w:rsidRDefault="00CB4B85" w:rsidP="0026349A">
      <w:pPr>
        <w:widowControl w:val="0"/>
        <w:numPr>
          <w:ilvl w:val="0"/>
          <w:numId w:val="3"/>
        </w:numPr>
        <w:rPr>
          <w:b/>
          <w:color w:val="000080"/>
          <w:sz w:val="20"/>
          <w:szCs w:val="20"/>
        </w:rPr>
      </w:pPr>
      <w:r w:rsidRPr="00957E5F">
        <w:rPr>
          <w:rFonts w:ascii="Arial" w:hAnsi="Arial"/>
          <w:i/>
          <w:color w:val="000080"/>
          <w:kern w:val="28"/>
          <w:sz w:val="20"/>
          <w:szCs w:val="20"/>
          <w:u w:val="single"/>
        </w:rPr>
        <w:t>Format, Signatures:</w:t>
      </w:r>
      <w:r w:rsidRPr="00957E5F">
        <w:rPr>
          <w:rFonts w:ascii="Arial" w:hAnsi="Arial"/>
          <w:color w:val="000080"/>
          <w:kern w:val="28"/>
          <w:sz w:val="20"/>
          <w:szCs w:val="20"/>
        </w:rPr>
        <w:t xml:space="preserve"> </w:t>
      </w:r>
      <w:r w:rsidR="00FD773F">
        <w:rPr>
          <w:rFonts w:ascii="Arial" w:hAnsi="Arial"/>
          <w:color w:val="000080"/>
          <w:kern w:val="28"/>
          <w:sz w:val="20"/>
          <w:szCs w:val="20"/>
        </w:rPr>
        <w:t>C</w:t>
      </w:r>
      <w:r w:rsidRPr="0075392E">
        <w:rPr>
          <w:rFonts w:ascii="Arial" w:hAnsi="Arial"/>
          <w:color w:val="000080"/>
          <w:kern w:val="28"/>
          <w:sz w:val="20"/>
          <w:szCs w:val="20"/>
        </w:rPr>
        <w:t>omplete and fully signed proposal</w:t>
      </w:r>
      <w:r w:rsidR="00FD773F">
        <w:rPr>
          <w:rFonts w:ascii="Arial" w:hAnsi="Arial"/>
          <w:color w:val="000080"/>
          <w:kern w:val="28"/>
          <w:sz w:val="20"/>
          <w:szCs w:val="20"/>
        </w:rPr>
        <w:t xml:space="preserve">s on </w:t>
      </w:r>
      <w:r w:rsidRPr="0075392E">
        <w:rPr>
          <w:rFonts w:ascii="Arial" w:hAnsi="Arial"/>
          <w:color w:val="000080"/>
          <w:kern w:val="28"/>
          <w:sz w:val="20"/>
          <w:szCs w:val="20"/>
        </w:rPr>
        <w:t xml:space="preserve">the </w:t>
      </w:r>
      <w:r w:rsidRPr="0075392E">
        <w:rPr>
          <w:rFonts w:ascii="Arial" w:hAnsi="Arial"/>
          <w:b/>
          <w:color w:val="000080"/>
          <w:kern w:val="28"/>
          <w:sz w:val="20"/>
          <w:szCs w:val="20"/>
        </w:rPr>
        <w:t>current version</w:t>
      </w:r>
      <w:r w:rsidRPr="0075392E">
        <w:rPr>
          <w:rFonts w:ascii="Arial" w:hAnsi="Arial"/>
          <w:color w:val="000080"/>
          <w:kern w:val="28"/>
          <w:sz w:val="20"/>
          <w:szCs w:val="20"/>
        </w:rPr>
        <w:t xml:space="preserve"> of the application form </w:t>
      </w:r>
      <w:r w:rsidR="00846585" w:rsidRPr="0075392E">
        <w:rPr>
          <w:rFonts w:ascii="Arial" w:hAnsi="Arial"/>
          <w:color w:val="000080"/>
          <w:kern w:val="28"/>
          <w:sz w:val="20"/>
          <w:szCs w:val="20"/>
        </w:rPr>
        <w:t xml:space="preserve">(this document) </w:t>
      </w:r>
      <w:r w:rsidR="00265DD4">
        <w:rPr>
          <w:rFonts w:ascii="Arial" w:hAnsi="Arial"/>
          <w:color w:val="000080"/>
          <w:kern w:val="28"/>
          <w:sz w:val="20"/>
          <w:szCs w:val="20"/>
        </w:rPr>
        <w:t>are</w:t>
      </w:r>
      <w:r w:rsidR="00FD773F">
        <w:rPr>
          <w:rFonts w:ascii="Arial" w:hAnsi="Arial"/>
          <w:color w:val="000080"/>
          <w:kern w:val="28"/>
          <w:sz w:val="20"/>
          <w:szCs w:val="20"/>
        </w:rPr>
        <w:t xml:space="preserve"> submitted </w:t>
      </w:r>
      <w:r w:rsidR="00756021">
        <w:rPr>
          <w:rFonts w:ascii="Arial" w:hAnsi="Arial"/>
          <w:color w:val="000080"/>
          <w:kern w:val="28"/>
          <w:sz w:val="20"/>
          <w:szCs w:val="20"/>
        </w:rPr>
        <w:t>as a single PDF</w:t>
      </w:r>
      <w:r w:rsidR="00FD773F">
        <w:rPr>
          <w:rFonts w:ascii="Arial" w:hAnsi="Arial"/>
          <w:color w:val="000080"/>
          <w:kern w:val="28"/>
          <w:sz w:val="20"/>
          <w:szCs w:val="20"/>
        </w:rPr>
        <w:t>,</w:t>
      </w:r>
      <w:r w:rsidRPr="0075392E">
        <w:rPr>
          <w:rFonts w:ascii="Arial" w:hAnsi="Arial"/>
          <w:color w:val="000080"/>
          <w:kern w:val="28"/>
          <w:sz w:val="20"/>
          <w:szCs w:val="20"/>
        </w:rPr>
        <w:t xml:space="preserve"> </w:t>
      </w:r>
      <w:r w:rsidR="00FD773F">
        <w:rPr>
          <w:rFonts w:ascii="Arial" w:hAnsi="Arial"/>
          <w:color w:val="000080"/>
          <w:kern w:val="28"/>
          <w:sz w:val="20"/>
          <w:szCs w:val="20"/>
        </w:rPr>
        <w:t xml:space="preserve">using </w:t>
      </w:r>
      <w:r w:rsidRPr="0075392E">
        <w:rPr>
          <w:rFonts w:ascii="Arial" w:hAnsi="Arial"/>
          <w:color w:val="000080"/>
          <w:kern w:val="28"/>
          <w:sz w:val="20"/>
          <w:szCs w:val="20"/>
        </w:rPr>
        <w:t xml:space="preserve">the </w:t>
      </w:r>
      <w:r w:rsidR="00846585" w:rsidRPr="0075392E">
        <w:rPr>
          <w:rFonts w:ascii="Arial" w:hAnsi="Arial"/>
          <w:color w:val="000080"/>
          <w:kern w:val="28"/>
          <w:sz w:val="20"/>
          <w:szCs w:val="20"/>
        </w:rPr>
        <w:t xml:space="preserve">online </w:t>
      </w:r>
      <w:r w:rsidR="00161288" w:rsidRPr="0075392E">
        <w:rPr>
          <w:rFonts w:ascii="Arial" w:hAnsi="Arial"/>
          <w:color w:val="000080"/>
          <w:kern w:val="28"/>
          <w:sz w:val="20"/>
          <w:szCs w:val="20"/>
        </w:rPr>
        <w:t>proposal</w:t>
      </w:r>
      <w:r w:rsidRPr="0075392E">
        <w:rPr>
          <w:rFonts w:ascii="Arial" w:hAnsi="Arial"/>
          <w:color w:val="000080"/>
          <w:kern w:val="28"/>
          <w:sz w:val="20"/>
          <w:szCs w:val="20"/>
        </w:rPr>
        <w:t xml:space="preserve"> submission</w:t>
      </w:r>
      <w:r w:rsidR="00A70E6B" w:rsidRPr="0075392E">
        <w:rPr>
          <w:rFonts w:ascii="Arial" w:hAnsi="Arial"/>
          <w:color w:val="000080"/>
          <w:kern w:val="28"/>
          <w:sz w:val="20"/>
          <w:szCs w:val="20"/>
        </w:rPr>
        <w:t xml:space="preserve"> </w:t>
      </w:r>
      <w:r w:rsidR="00846585" w:rsidRPr="0075392E">
        <w:rPr>
          <w:rFonts w:ascii="Arial" w:hAnsi="Arial"/>
          <w:color w:val="000080"/>
          <w:kern w:val="28"/>
          <w:sz w:val="20"/>
          <w:szCs w:val="20"/>
        </w:rPr>
        <w:t>website at</w:t>
      </w:r>
      <w:r w:rsidR="00980D41" w:rsidRPr="0075392E">
        <w:rPr>
          <w:rFonts w:ascii="Arial" w:hAnsi="Arial"/>
          <w:color w:val="000080"/>
          <w:kern w:val="28"/>
          <w:sz w:val="20"/>
          <w:szCs w:val="20"/>
        </w:rPr>
        <w:t xml:space="preserve"> </w:t>
      </w:r>
      <w:r w:rsidR="00DF08F8" w:rsidRPr="0075392E">
        <w:rPr>
          <w:rFonts w:ascii="Arial" w:hAnsi="Arial"/>
          <w:b/>
          <w:color w:val="000080"/>
          <w:kern w:val="28"/>
          <w:sz w:val="20"/>
          <w:szCs w:val="20"/>
        </w:rPr>
        <w:t>www.</w:t>
      </w:r>
      <w:r w:rsidR="00B1719A" w:rsidRPr="0075392E">
        <w:rPr>
          <w:rFonts w:ascii="Arial" w:hAnsi="Arial"/>
          <w:b/>
          <w:color w:val="000080"/>
          <w:kern w:val="28"/>
          <w:sz w:val="20"/>
          <w:szCs w:val="20"/>
        </w:rPr>
        <w:t xml:space="preserve">acsprf.org </w:t>
      </w:r>
      <w:r w:rsidR="00B1719A" w:rsidRPr="0075392E">
        <w:rPr>
          <w:rFonts w:ascii="Arial" w:hAnsi="Arial"/>
          <w:color w:val="000080"/>
          <w:kern w:val="28"/>
          <w:sz w:val="20"/>
          <w:szCs w:val="20"/>
        </w:rPr>
        <w:t xml:space="preserve">(follow the </w:t>
      </w:r>
      <w:r w:rsidR="00980D41" w:rsidRPr="0075392E">
        <w:rPr>
          <w:rFonts w:ascii="Arial" w:hAnsi="Arial"/>
          <w:color w:val="000080"/>
          <w:kern w:val="28"/>
          <w:sz w:val="20"/>
          <w:szCs w:val="20"/>
        </w:rPr>
        <w:t>Doctoral New Investigator</w:t>
      </w:r>
      <w:r w:rsidR="00B1719A" w:rsidRPr="0075392E">
        <w:rPr>
          <w:rFonts w:ascii="Arial" w:hAnsi="Arial"/>
          <w:color w:val="000080"/>
          <w:kern w:val="28"/>
          <w:sz w:val="20"/>
          <w:szCs w:val="20"/>
        </w:rPr>
        <w:t xml:space="preserve"> link)</w:t>
      </w:r>
      <w:r w:rsidRPr="0075392E">
        <w:rPr>
          <w:rFonts w:ascii="Arial" w:hAnsi="Arial"/>
          <w:color w:val="000080"/>
          <w:kern w:val="28"/>
          <w:sz w:val="20"/>
          <w:szCs w:val="20"/>
        </w:rPr>
        <w:t>.</w:t>
      </w:r>
      <w:r w:rsidR="00FD773F">
        <w:rPr>
          <w:rFonts w:ascii="Arial" w:hAnsi="Arial"/>
          <w:color w:val="000080"/>
          <w:kern w:val="28"/>
          <w:sz w:val="20"/>
          <w:szCs w:val="20"/>
        </w:rPr>
        <w:t xml:space="preserve"> </w:t>
      </w:r>
      <w:r w:rsidR="00756021">
        <w:rPr>
          <w:rFonts w:ascii="Arial" w:hAnsi="Arial"/>
          <w:color w:val="000080"/>
          <w:kern w:val="28"/>
          <w:sz w:val="20"/>
          <w:szCs w:val="20"/>
        </w:rPr>
        <w:t>Note that t</w:t>
      </w:r>
      <w:r w:rsidR="0026349A" w:rsidRPr="0075392E">
        <w:rPr>
          <w:rFonts w:ascii="Arial" w:hAnsi="Arial"/>
          <w:color w:val="000080"/>
          <w:kern w:val="28"/>
          <w:sz w:val="20"/>
          <w:szCs w:val="20"/>
        </w:rPr>
        <w:t xml:space="preserve">he footer of the application form contains the date of the </w:t>
      </w:r>
      <w:r w:rsidR="009D1C05">
        <w:rPr>
          <w:rFonts w:ascii="Arial" w:hAnsi="Arial"/>
          <w:color w:val="000080"/>
          <w:kern w:val="28"/>
          <w:sz w:val="20"/>
          <w:szCs w:val="20"/>
        </w:rPr>
        <w:t>PRF Committee</w:t>
      </w:r>
      <w:r w:rsidR="0026349A" w:rsidRPr="0075392E">
        <w:rPr>
          <w:rFonts w:ascii="Arial" w:hAnsi="Arial"/>
          <w:color w:val="000080"/>
          <w:kern w:val="28"/>
          <w:sz w:val="20"/>
          <w:szCs w:val="20"/>
        </w:rPr>
        <w:t xml:space="preserve"> meeting at which the proposal will be considered; this date is also on the watermark of each page of the application form.</w:t>
      </w:r>
      <w:r w:rsidR="0026349A">
        <w:rPr>
          <w:rFonts w:ascii="Arial" w:hAnsi="Arial"/>
          <w:color w:val="000080"/>
          <w:kern w:val="28"/>
          <w:sz w:val="20"/>
          <w:szCs w:val="20"/>
        </w:rPr>
        <w:t xml:space="preserve"> </w:t>
      </w:r>
      <w:r w:rsidR="00FD773F" w:rsidRPr="0075392E">
        <w:rPr>
          <w:rFonts w:ascii="Arial" w:hAnsi="Arial"/>
          <w:color w:val="000080"/>
          <w:kern w:val="28"/>
          <w:sz w:val="20"/>
          <w:szCs w:val="20"/>
        </w:rPr>
        <w:t xml:space="preserve">No proposals will be accepted on </w:t>
      </w:r>
      <w:r w:rsidR="00756021">
        <w:rPr>
          <w:rFonts w:ascii="Arial" w:hAnsi="Arial"/>
          <w:color w:val="000080"/>
          <w:kern w:val="28"/>
          <w:sz w:val="20"/>
          <w:szCs w:val="20"/>
        </w:rPr>
        <w:t>prior</w:t>
      </w:r>
      <w:r w:rsidR="00FD773F" w:rsidRPr="0075392E">
        <w:rPr>
          <w:rFonts w:ascii="Arial" w:hAnsi="Arial"/>
          <w:color w:val="000080"/>
          <w:kern w:val="28"/>
          <w:sz w:val="20"/>
          <w:szCs w:val="20"/>
        </w:rPr>
        <w:t xml:space="preserve"> versions of ACS PRF application forms.</w:t>
      </w:r>
      <w:r w:rsidRPr="00957E5F">
        <w:rPr>
          <w:rFonts w:ascii="Arial" w:hAnsi="Arial"/>
          <w:color w:val="000080"/>
          <w:kern w:val="28"/>
          <w:sz w:val="20"/>
          <w:szCs w:val="20"/>
        </w:rPr>
        <w:t xml:space="preserve"> </w:t>
      </w:r>
    </w:p>
    <w:p w:rsidR="00CB4B85" w:rsidRPr="00957E5F" w:rsidRDefault="00CB4B85" w:rsidP="00325054">
      <w:pPr>
        <w:widowControl w:val="0"/>
        <w:numPr>
          <w:ilvl w:val="0"/>
          <w:numId w:val="3"/>
        </w:numPr>
        <w:rPr>
          <w:b/>
          <w:color w:val="000080"/>
          <w:sz w:val="20"/>
          <w:szCs w:val="20"/>
        </w:rPr>
      </w:pPr>
      <w:r w:rsidRPr="00957E5F">
        <w:rPr>
          <w:rFonts w:ascii="Arial" w:hAnsi="Arial"/>
          <w:i/>
          <w:color w:val="000080"/>
          <w:kern w:val="28"/>
          <w:sz w:val="20"/>
          <w:szCs w:val="20"/>
          <w:u w:val="single"/>
        </w:rPr>
        <w:t>Page Order</w:t>
      </w:r>
      <w:r w:rsidRPr="00957E5F">
        <w:rPr>
          <w:rFonts w:ascii="Arial" w:hAnsi="Arial"/>
          <w:i/>
          <w:color w:val="000080"/>
          <w:kern w:val="28"/>
          <w:sz w:val="20"/>
          <w:szCs w:val="20"/>
        </w:rPr>
        <w:t>:</w:t>
      </w:r>
      <w:r w:rsidRPr="00957E5F">
        <w:rPr>
          <w:color w:val="000080"/>
          <w:sz w:val="20"/>
          <w:szCs w:val="20"/>
        </w:rPr>
        <w:t xml:space="preserve"> </w:t>
      </w:r>
      <w:r w:rsidRPr="00957E5F">
        <w:rPr>
          <w:rFonts w:ascii="Arial" w:hAnsi="Arial" w:cs="Arial"/>
          <w:color w:val="000080"/>
          <w:sz w:val="20"/>
          <w:szCs w:val="20"/>
        </w:rPr>
        <w:t>A</w:t>
      </w:r>
      <w:r w:rsidR="00FD773F">
        <w:rPr>
          <w:rFonts w:ascii="Arial" w:hAnsi="Arial" w:cs="Arial"/>
          <w:color w:val="000080"/>
          <w:sz w:val="20"/>
          <w:szCs w:val="20"/>
        </w:rPr>
        <w:t xml:space="preserve"> complete proposal includes the</w:t>
      </w:r>
      <w:r w:rsidR="00756021">
        <w:rPr>
          <w:rFonts w:ascii="Arial" w:hAnsi="Arial" w:cs="Arial"/>
          <w:color w:val="000080"/>
          <w:sz w:val="20"/>
          <w:szCs w:val="20"/>
        </w:rPr>
        <w:t xml:space="preserve"> following:</w:t>
      </w:r>
      <w:r w:rsidR="00FD773F">
        <w:rPr>
          <w:rFonts w:ascii="Arial" w:hAnsi="Arial" w:cs="Arial"/>
          <w:color w:val="000080"/>
          <w:sz w:val="20"/>
          <w:szCs w:val="20"/>
        </w:rPr>
        <w:t xml:space="preserve"> </w:t>
      </w:r>
      <w:r w:rsidR="00567760">
        <w:rPr>
          <w:rFonts w:ascii="Arial" w:hAnsi="Arial" w:cs="Arial"/>
          <w:color w:val="000080"/>
          <w:sz w:val="20"/>
          <w:szCs w:val="20"/>
        </w:rPr>
        <w:t>pages 1 through 5</w:t>
      </w:r>
      <w:r w:rsidR="00756021" w:rsidRPr="00B00166">
        <w:rPr>
          <w:rFonts w:ascii="Arial" w:hAnsi="Arial" w:cs="Arial"/>
          <w:color w:val="000080"/>
          <w:sz w:val="20"/>
          <w:szCs w:val="20"/>
        </w:rPr>
        <w:t xml:space="preserve"> of the application with signatures on the title page and the budget page</w:t>
      </w:r>
      <w:r w:rsidR="00060AB0">
        <w:rPr>
          <w:rFonts w:ascii="Arial" w:hAnsi="Arial" w:cs="Arial"/>
          <w:color w:val="000080"/>
          <w:sz w:val="20"/>
          <w:szCs w:val="20"/>
        </w:rPr>
        <w:t xml:space="preserve">; </w:t>
      </w:r>
      <w:r w:rsidR="00AE7D6E">
        <w:rPr>
          <w:rFonts w:ascii="Arial" w:hAnsi="Arial" w:cs="Arial"/>
          <w:color w:val="000080"/>
          <w:sz w:val="20"/>
          <w:szCs w:val="20"/>
        </w:rPr>
        <w:t>p</w:t>
      </w:r>
      <w:r w:rsidRPr="00957E5F">
        <w:rPr>
          <w:rFonts w:ascii="Arial" w:hAnsi="Arial" w:cs="Arial"/>
          <w:color w:val="000080"/>
          <w:sz w:val="20"/>
          <w:szCs w:val="20"/>
        </w:rPr>
        <w:t xml:space="preserve">roposal abstract; </w:t>
      </w:r>
      <w:r w:rsidR="00AE7D6E">
        <w:rPr>
          <w:rFonts w:ascii="Arial" w:hAnsi="Arial" w:cs="Arial"/>
          <w:color w:val="000080"/>
          <w:sz w:val="20"/>
          <w:szCs w:val="20"/>
        </w:rPr>
        <w:t>p</w:t>
      </w:r>
      <w:r w:rsidRPr="00957E5F">
        <w:rPr>
          <w:rFonts w:ascii="Arial" w:hAnsi="Arial" w:cs="Arial"/>
          <w:color w:val="000080"/>
          <w:sz w:val="20"/>
          <w:szCs w:val="20"/>
        </w:rPr>
        <w:t>roposal narrative</w:t>
      </w:r>
      <w:r w:rsidR="00846585">
        <w:rPr>
          <w:rFonts w:ascii="Arial" w:hAnsi="Arial" w:cs="Arial"/>
          <w:color w:val="000080"/>
          <w:sz w:val="20"/>
          <w:szCs w:val="20"/>
        </w:rPr>
        <w:t xml:space="preserve"> with</w:t>
      </w:r>
      <w:r w:rsidR="00DF08F8" w:rsidRPr="00957E5F">
        <w:rPr>
          <w:rFonts w:ascii="Arial" w:hAnsi="Arial" w:cs="Arial"/>
          <w:color w:val="000080"/>
          <w:sz w:val="20"/>
          <w:szCs w:val="20"/>
        </w:rPr>
        <w:t xml:space="preserve"> </w:t>
      </w:r>
      <w:r w:rsidR="00DF08F8" w:rsidRPr="00957E5F">
        <w:rPr>
          <w:rFonts w:ascii="Arial" w:hAnsi="Arial" w:cs="Arial"/>
          <w:b/>
          <w:color w:val="000080"/>
          <w:sz w:val="20"/>
          <w:szCs w:val="20"/>
        </w:rPr>
        <w:t>word count</w:t>
      </w:r>
      <w:r w:rsidR="00DF08F8" w:rsidRPr="00957E5F">
        <w:rPr>
          <w:rFonts w:ascii="Arial" w:hAnsi="Arial" w:cs="Arial"/>
          <w:color w:val="000080"/>
          <w:sz w:val="20"/>
          <w:szCs w:val="20"/>
        </w:rPr>
        <w:t xml:space="preserve"> </w:t>
      </w:r>
      <w:r w:rsidR="00AE7D6E">
        <w:rPr>
          <w:rFonts w:ascii="Arial" w:hAnsi="Arial" w:cs="Arial"/>
          <w:color w:val="000080"/>
          <w:sz w:val="20"/>
          <w:szCs w:val="20"/>
        </w:rPr>
        <w:t>on the last page</w:t>
      </w:r>
      <w:r w:rsidR="00DF08F8" w:rsidRPr="00957E5F">
        <w:rPr>
          <w:rFonts w:ascii="Arial" w:hAnsi="Arial" w:cs="Arial"/>
          <w:color w:val="000080"/>
          <w:sz w:val="20"/>
          <w:szCs w:val="20"/>
        </w:rPr>
        <w:t>;</w:t>
      </w:r>
      <w:r w:rsidR="00FD773F">
        <w:rPr>
          <w:rFonts w:ascii="Arial" w:hAnsi="Arial" w:cs="Arial"/>
          <w:color w:val="000080"/>
          <w:sz w:val="20"/>
          <w:szCs w:val="20"/>
        </w:rPr>
        <w:t xml:space="preserve"> </w:t>
      </w:r>
      <w:r w:rsidR="00AE7D6E">
        <w:rPr>
          <w:rFonts w:ascii="Arial" w:hAnsi="Arial" w:cs="Arial"/>
          <w:color w:val="000080"/>
          <w:sz w:val="20"/>
          <w:szCs w:val="20"/>
        </w:rPr>
        <w:t>r</w:t>
      </w:r>
      <w:r w:rsidRPr="00957E5F">
        <w:rPr>
          <w:rFonts w:ascii="Arial" w:hAnsi="Arial" w:cs="Arial"/>
          <w:color w:val="000080"/>
          <w:sz w:val="20"/>
          <w:szCs w:val="20"/>
        </w:rPr>
        <w:t>eferences</w:t>
      </w:r>
      <w:r w:rsidR="00FD773F">
        <w:rPr>
          <w:rFonts w:ascii="Arial" w:hAnsi="Arial" w:cs="Arial"/>
          <w:color w:val="000080"/>
          <w:sz w:val="20"/>
          <w:szCs w:val="20"/>
        </w:rPr>
        <w:t xml:space="preserve"> cited</w:t>
      </w:r>
      <w:r w:rsidRPr="00957E5F">
        <w:rPr>
          <w:rFonts w:ascii="Arial" w:hAnsi="Arial" w:cs="Arial"/>
          <w:color w:val="000080"/>
          <w:sz w:val="20"/>
          <w:szCs w:val="20"/>
        </w:rPr>
        <w:t xml:space="preserve">; </w:t>
      </w:r>
      <w:r w:rsidR="00060AB0">
        <w:rPr>
          <w:rFonts w:ascii="Arial" w:hAnsi="Arial" w:cs="Arial"/>
          <w:color w:val="000080"/>
          <w:sz w:val="20"/>
          <w:szCs w:val="20"/>
        </w:rPr>
        <w:t xml:space="preserve">and any </w:t>
      </w:r>
      <w:r w:rsidRPr="00957E5F">
        <w:rPr>
          <w:rFonts w:ascii="Arial" w:hAnsi="Arial" w:cs="Arial"/>
          <w:color w:val="000080"/>
          <w:sz w:val="20"/>
          <w:szCs w:val="20"/>
        </w:rPr>
        <w:t>supporting documentation such as letters of collab</w:t>
      </w:r>
      <w:r w:rsidR="00582B62" w:rsidRPr="00957E5F">
        <w:rPr>
          <w:rFonts w:ascii="Arial" w:hAnsi="Arial" w:cs="Arial"/>
          <w:color w:val="000080"/>
          <w:sz w:val="20"/>
          <w:szCs w:val="20"/>
        </w:rPr>
        <w:t xml:space="preserve">oration, etc. (if applicable). </w:t>
      </w:r>
      <w:r w:rsidR="00FD773F" w:rsidRPr="00FD773F">
        <w:rPr>
          <w:rFonts w:ascii="Arial" w:hAnsi="Arial" w:cs="Arial"/>
          <w:b/>
          <w:color w:val="000080"/>
          <w:sz w:val="20"/>
          <w:szCs w:val="20"/>
        </w:rPr>
        <w:t>Please do not submit the blue-</w:t>
      </w:r>
      <w:r w:rsidR="00756021">
        <w:rPr>
          <w:rFonts w:ascii="Arial" w:hAnsi="Arial" w:cs="Arial"/>
          <w:b/>
          <w:color w:val="000080"/>
          <w:sz w:val="20"/>
          <w:szCs w:val="20"/>
        </w:rPr>
        <w:t>tex</w:t>
      </w:r>
      <w:r w:rsidR="00FD773F">
        <w:rPr>
          <w:rFonts w:ascii="Arial" w:hAnsi="Arial" w:cs="Arial"/>
          <w:b/>
          <w:color w:val="000080"/>
          <w:sz w:val="20"/>
          <w:szCs w:val="20"/>
        </w:rPr>
        <w:t>t</w:t>
      </w:r>
      <w:r w:rsidR="00FD773F" w:rsidRPr="00FD773F">
        <w:rPr>
          <w:rFonts w:ascii="Arial" w:hAnsi="Arial" w:cs="Arial"/>
          <w:b/>
          <w:color w:val="000080"/>
          <w:sz w:val="20"/>
          <w:szCs w:val="20"/>
        </w:rPr>
        <w:t xml:space="preserve"> instruction pages (pp. i-v)</w:t>
      </w:r>
      <w:r w:rsidR="00FD773F">
        <w:rPr>
          <w:rFonts w:ascii="Arial" w:hAnsi="Arial" w:cs="Arial"/>
          <w:color w:val="000080"/>
          <w:sz w:val="20"/>
          <w:szCs w:val="20"/>
        </w:rPr>
        <w:t>. N</w:t>
      </w:r>
      <w:r w:rsidR="00582B62" w:rsidRPr="00957E5F">
        <w:rPr>
          <w:rFonts w:ascii="Arial" w:hAnsi="Arial" w:cs="Arial"/>
          <w:color w:val="000080"/>
          <w:sz w:val="20"/>
          <w:szCs w:val="20"/>
        </w:rPr>
        <w:t xml:space="preserve">umber the pages of your proposal in </w:t>
      </w:r>
      <w:r w:rsidR="00756021">
        <w:rPr>
          <w:rFonts w:ascii="Arial" w:hAnsi="Arial" w:cs="Arial"/>
          <w:color w:val="000080"/>
          <w:sz w:val="20"/>
          <w:szCs w:val="20"/>
        </w:rPr>
        <w:t>the</w:t>
      </w:r>
      <w:r w:rsidR="00582B62" w:rsidRPr="00957E5F">
        <w:rPr>
          <w:rFonts w:ascii="Arial" w:hAnsi="Arial" w:cs="Arial"/>
          <w:color w:val="000080"/>
          <w:sz w:val="20"/>
          <w:szCs w:val="20"/>
        </w:rPr>
        <w:t xml:space="preserve"> footer, with the abstract as </w:t>
      </w:r>
      <w:r w:rsidR="00060AB0">
        <w:rPr>
          <w:rFonts w:ascii="Arial" w:hAnsi="Arial" w:cs="Arial"/>
          <w:color w:val="000080"/>
          <w:sz w:val="20"/>
          <w:szCs w:val="20"/>
        </w:rPr>
        <w:t>P</w:t>
      </w:r>
      <w:r w:rsidR="00582B62" w:rsidRPr="00957E5F">
        <w:rPr>
          <w:rFonts w:ascii="Arial" w:hAnsi="Arial" w:cs="Arial"/>
          <w:color w:val="000080"/>
          <w:sz w:val="20"/>
          <w:szCs w:val="20"/>
        </w:rPr>
        <w:t xml:space="preserve">age 1. </w:t>
      </w:r>
      <w:r w:rsidRPr="00957E5F">
        <w:rPr>
          <w:rFonts w:ascii="Arial" w:hAnsi="Arial" w:cs="Arial"/>
          <w:color w:val="000080"/>
          <w:sz w:val="20"/>
          <w:szCs w:val="20"/>
        </w:rPr>
        <w:t xml:space="preserve">No institutional cover letter is required; if one is submitted, </w:t>
      </w:r>
      <w:r w:rsidR="00756021">
        <w:rPr>
          <w:rFonts w:ascii="Arial" w:hAnsi="Arial" w:cs="Arial"/>
          <w:color w:val="000080"/>
          <w:sz w:val="20"/>
          <w:szCs w:val="20"/>
        </w:rPr>
        <w:t>please place it</w:t>
      </w:r>
      <w:r w:rsidRPr="00957E5F">
        <w:rPr>
          <w:rFonts w:ascii="Arial" w:hAnsi="Arial" w:cs="Arial"/>
          <w:color w:val="000080"/>
          <w:sz w:val="20"/>
          <w:szCs w:val="20"/>
        </w:rPr>
        <w:t xml:space="preserve"> after the references</w:t>
      </w:r>
      <w:r w:rsidR="00846585">
        <w:rPr>
          <w:rFonts w:ascii="Arial" w:hAnsi="Arial" w:cs="Arial"/>
          <w:color w:val="000080"/>
          <w:sz w:val="20"/>
          <w:szCs w:val="20"/>
        </w:rPr>
        <w:t xml:space="preserve">. </w:t>
      </w:r>
    </w:p>
    <w:p w:rsidR="00CB4B85" w:rsidRPr="00957E5F" w:rsidRDefault="00CB4B85" w:rsidP="00CB4B85">
      <w:pPr>
        <w:widowControl w:val="0"/>
        <w:numPr>
          <w:ilvl w:val="0"/>
          <w:numId w:val="3"/>
        </w:numPr>
        <w:rPr>
          <w:rFonts w:ascii="Arial" w:hAnsi="Arial"/>
          <w:color w:val="000080"/>
          <w:sz w:val="20"/>
          <w:szCs w:val="20"/>
        </w:rPr>
      </w:pPr>
      <w:r w:rsidRPr="00957E5F">
        <w:rPr>
          <w:rFonts w:ascii="Arial" w:hAnsi="Arial"/>
          <w:i/>
          <w:color w:val="000080"/>
          <w:sz w:val="20"/>
          <w:szCs w:val="20"/>
          <w:u w:val="single"/>
        </w:rPr>
        <w:t>Length Restrictions</w:t>
      </w:r>
      <w:r w:rsidRPr="00957E5F">
        <w:rPr>
          <w:rFonts w:ascii="Arial" w:hAnsi="Arial"/>
          <w:color w:val="000080"/>
          <w:sz w:val="20"/>
          <w:szCs w:val="20"/>
        </w:rPr>
        <w:t xml:space="preserve">: The </w:t>
      </w:r>
      <w:r w:rsidR="009D1C05">
        <w:rPr>
          <w:rFonts w:ascii="Arial" w:hAnsi="Arial"/>
          <w:color w:val="000080"/>
          <w:sz w:val="20"/>
          <w:szCs w:val="20"/>
        </w:rPr>
        <w:t>PRF Committee</w:t>
      </w:r>
      <w:r w:rsidRPr="00957E5F">
        <w:rPr>
          <w:rFonts w:ascii="Arial" w:hAnsi="Arial"/>
          <w:color w:val="000080"/>
          <w:sz w:val="20"/>
          <w:szCs w:val="20"/>
        </w:rPr>
        <w:t xml:space="preserve"> has set an upper limit of </w:t>
      </w:r>
      <w:r w:rsidR="00BC364D" w:rsidRPr="00957E5F">
        <w:rPr>
          <w:rFonts w:ascii="Arial" w:hAnsi="Arial"/>
          <w:color w:val="000080"/>
          <w:sz w:val="20"/>
          <w:szCs w:val="20"/>
        </w:rPr>
        <w:t>4,0</w:t>
      </w:r>
      <w:r w:rsidRPr="00957E5F">
        <w:rPr>
          <w:rFonts w:ascii="Arial" w:hAnsi="Arial"/>
          <w:color w:val="000080"/>
          <w:sz w:val="20"/>
          <w:szCs w:val="20"/>
        </w:rPr>
        <w:t xml:space="preserve">00 words, double-spaced, in 12-point </w:t>
      </w:r>
      <w:r w:rsidR="00135916">
        <w:rPr>
          <w:rFonts w:ascii="Arial" w:hAnsi="Arial" w:cs="Arial"/>
          <w:color w:val="000080"/>
          <w:sz w:val="20"/>
          <w:szCs w:val="20"/>
        </w:rPr>
        <w:t>font (</w:t>
      </w:r>
      <w:r w:rsidR="00135916">
        <w:rPr>
          <w:rFonts w:ascii="Arial" w:hAnsi="Arial" w:cs="Arial"/>
          <w:b/>
          <w:color w:val="000080"/>
          <w:sz w:val="20"/>
          <w:szCs w:val="20"/>
        </w:rPr>
        <w:t>Times Roman, Arial, or Courier</w:t>
      </w:r>
      <w:r w:rsidR="00135916">
        <w:rPr>
          <w:rFonts w:ascii="Arial" w:hAnsi="Arial" w:cs="Arial"/>
          <w:color w:val="000080"/>
          <w:sz w:val="20"/>
          <w:szCs w:val="20"/>
        </w:rPr>
        <w:t>)</w:t>
      </w:r>
      <w:r w:rsidRPr="00957E5F">
        <w:rPr>
          <w:rFonts w:ascii="Arial" w:hAnsi="Arial"/>
          <w:color w:val="000080"/>
          <w:sz w:val="20"/>
          <w:szCs w:val="20"/>
        </w:rPr>
        <w:t>,</w:t>
      </w:r>
      <w:r w:rsidR="00DF08F8" w:rsidRPr="00957E5F">
        <w:rPr>
          <w:rFonts w:ascii="Arial" w:hAnsi="Arial"/>
          <w:color w:val="000080"/>
          <w:sz w:val="20"/>
          <w:szCs w:val="20"/>
        </w:rPr>
        <w:t xml:space="preserve"> with 1-inch margins,</w:t>
      </w:r>
      <w:r w:rsidRPr="00957E5F">
        <w:rPr>
          <w:rFonts w:ascii="Arial" w:hAnsi="Arial"/>
          <w:color w:val="000080"/>
          <w:sz w:val="20"/>
          <w:szCs w:val="20"/>
        </w:rPr>
        <w:t xml:space="preserve"> for the scientific text of the narrative portion of </w:t>
      </w:r>
      <w:r w:rsidR="002F4BC8" w:rsidRPr="00957E5F">
        <w:rPr>
          <w:rFonts w:ascii="Arial" w:hAnsi="Arial"/>
          <w:color w:val="000080"/>
          <w:sz w:val="20"/>
          <w:szCs w:val="20"/>
        </w:rPr>
        <w:t>the</w:t>
      </w:r>
      <w:r w:rsidRPr="00957E5F">
        <w:rPr>
          <w:rFonts w:ascii="Arial" w:hAnsi="Arial"/>
          <w:color w:val="000080"/>
          <w:sz w:val="20"/>
          <w:szCs w:val="20"/>
        </w:rPr>
        <w:t xml:space="preserve"> proposal</w:t>
      </w:r>
      <w:r w:rsidR="00B70A83">
        <w:rPr>
          <w:rFonts w:ascii="Arial" w:hAnsi="Arial"/>
          <w:color w:val="000080"/>
          <w:sz w:val="20"/>
          <w:szCs w:val="20"/>
        </w:rPr>
        <w:t xml:space="preserve">. </w:t>
      </w:r>
      <w:r w:rsidR="00846585">
        <w:rPr>
          <w:rFonts w:ascii="Arial" w:hAnsi="Arial"/>
          <w:color w:val="000080"/>
          <w:sz w:val="20"/>
          <w:szCs w:val="20"/>
        </w:rPr>
        <w:t xml:space="preserve">The word count </w:t>
      </w:r>
      <w:r w:rsidR="00B70A83">
        <w:rPr>
          <w:rFonts w:ascii="Arial" w:hAnsi="Arial"/>
          <w:color w:val="000080"/>
          <w:sz w:val="20"/>
          <w:szCs w:val="20"/>
        </w:rPr>
        <w:t>e</w:t>
      </w:r>
      <w:r w:rsidR="00B70A83" w:rsidRPr="00957E5F">
        <w:rPr>
          <w:rFonts w:ascii="Arial" w:hAnsi="Arial"/>
          <w:color w:val="000080"/>
          <w:sz w:val="20"/>
          <w:szCs w:val="20"/>
        </w:rPr>
        <w:t>xclud</w:t>
      </w:r>
      <w:r w:rsidR="00B70A83">
        <w:rPr>
          <w:rFonts w:ascii="Arial" w:hAnsi="Arial"/>
          <w:color w:val="000080"/>
          <w:sz w:val="20"/>
          <w:szCs w:val="20"/>
        </w:rPr>
        <w:t>es the</w:t>
      </w:r>
      <w:r w:rsidR="00B70A83" w:rsidRPr="00957E5F">
        <w:rPr>
          <w:rFonts w:ascii="Arial" w:hAnsi="Arial"/>
          <w:color w:val="000080"/>
          <w:sz w:val="20"/>
          <w:szCs w:val="20"/>
        </w:rPr>
        <w:t xml:space="preserve"> abstract, figures, and references</w:t>
      </w:r>
      <w:r w:rsidR="00B70A83">
        <w:rPr>
          <w:rFonts w:ascii="Arial" w:hAnsi="Arial"/>
          <w:color w:val="000080"/>
          <w:sz w:val="20"/>
          <w:szCs w:val="20"/>
        </w:rPr>
        <w:t xml:space="preserve">, and </w:t>
      </w:r>
      <w:r w:rsidR="00846585">
        <w:rPr>
          <w:rFonts w:ascii="Arial" w:hAnsi="Arial"/>
          <w:color w:val="000080"/>
          <w:sz w:val="20"/>
          <w:szCs w:val="20"/>
        </w:rPr>
        <w:t xml:space="preserve">is entered at the end of the proposal narrative. </w:t>
      </w:r>
      <w:r w:rsidRPr="00957E5F">
        <w:rPr>
          <w:rFonts w:ascii="Arial" w:hAnsi="Arial"/>
          <w:color w:val="000080"/>
          <w:sz w:val="20"/>
          <w:szCs w:val="20"/>
        </w:rPr>
        <w:t>Proposals that exceed this limitation will not be considered</w:t>
      </w:r>
      <w:r w:rsidR="00846585">
        <w:rPr>
          <w:rFonts w:ascii="Arial" w:hAnsi="Arial"/>
          <w:color w:val="000080"/>
          <w:sz w:val="20"/>
          <w:szCs w:val="20"/>
        </w:rPr>
        <w:t xml:space="preserve">. </w:t>
      </w:r>
      <w:r w:rsidR="00D6128C" w:rsidRPr="00957E5F">
        <w:rPr>
          <w:rFonts w:ascii="Arial" w:hAnsi="Arial"/>
          <w:color w:val="000080"/>
          <w:sz w:val="20"/>
          <w:szCs w:val="20"/>
        </w:rPr>
        <w:t>The</w:t>
      </w:r>
      <w:r w:rsidRPr="00957E5F">
        <w:rPr>
          <w:rFonts w:ascii="Arial" w:hAnsi="Arial"/>
          <w:color w:val="000080"/>
          <w:sz w:val="20"/>
          <w:szCs w:val="20"/>
        </w:rPr>
        <w:t xml:space="preserve"> abstract of the proposal</w:t>
      </w:r>
      <w:r w:rsidR="00D6128C" w:rsidRPr="00957E5F">
        <w:rPr>
          <w:rFonts w:ascii="Arial" w:hAnsi="Arial"/>
          <w:color w:val="000080"/>
          <w:sz w:val="20"/>
          <w:szCs w:val="20"/>
        </w:rPr>
        <w:t xml:space="preserve"> should</w:t>
      </w:r>
      <w:r w:rsidRPr="00957E5F">
        <w:rPr>
          <w:rFonts w:ascii="Arial" w:hAnsi="Arial"/>
          <w:color w:val="000080"/>
          <w:sz w:val="20"/>
          <w:szCs w:val="20"/>
        </w:rPr>
        <w:t xml:space="preserve"> not exceed 250 words.</w:t>
      </w:r>
    </w:p>
    <w:p w:rsidR="00756021" w:rsidRPr="009D1C05" w:rsidRDefault="00CB4B85" w:rsidP="00FD02B1">
      <w:pPr>
        <w:widowControl w:val="0"/>
        <w:numPr>
          <w:ilvl w:val="0"/>
          <w:numId w:val="3"/>
        </w:numPr>
        <w:rPr>
          <w:rFonts w:ascii="Arial" w:hAnsi="Arial" w:cs="Arial"/>
          <w:i/>
          <w:color w:val="000080"/>
          <w:sz w:val="22"/>
          <w:szCs w:val="22"/>
          <w:u w:val="single"/>
        </w:rPr>
      </w:pPr>
      <w:r w:rsidRPr="00957E5F">
        <w:rPr>
          <w:rFonts w:ascii="Arial" w:hAnsi="Arial" w:cs="Arial"/>
          <w:i/>
          <w:color w:val="000080"/>
          <w:sz w:val="20"/>
          <w:szCs w:val="20"/>
          <w:u w:val="single"/>
        </w:rPr>
        <w:t>Limitations</w:t>
      </w:r>
      <w:r w:rsidRPr="00957E5F">
        <w:rPr>
          <w:color w:val="000080"/>
          <w:sz w:val="20"/>
          <w:szCs w:val="20"/>
        </w:rPr>
        <w:t xml:space="preserve">: </w:t>
      </w:r>
      <w:r w:rsidR="00472836" w:rsidRPr="00957E5F">
        <w:rPr>
          <w:rFonts w:ascii="Arial" w:hAnsi="Arial" w:cs="Arial"/>
          <w:color w:val="000080"/>
          <w:sz w:val="20"/>
          <w:szCs w:val="20"/>
        </w:rPr>
        <w:t>A</w:t>
      </w:r>
      <w:r w:rsidR="00DF08F8" w:rsidRPr="00957E5F">
        <w:rPr>
          <w:rFonts w:ascii="Arial" w:hAnsi="Arial" w:cs="Arial"/>
          <w:color w:val="000080"/>
          <w:sz w:val="20"/>
          <w:szCs w:val="20"/>
        </w:rPr>
        <w:t xml:space="preserve">n investigator may have only one </w:t>
      </w:r>
      <w:r w:rsidR="00060AB0">
        <w:rPr>
          <w:rFonts w:ascii="Arial" w:hAnsi="Arial" w:cs="Arial"/>
          <w:color w:val="000080"/>
          <w:sz w:val="20"/>
          <w:szCs w:val="20"/>
        </w:rPr>
        <w:t xml:space="preserve">active </w:t>
      </w:r>
      <w:r w:rsidR="00DF08F8" w:rsidRPr="00957E5F">
        <w:rPr>
          <w:rFonts w:ascii="Arial" w:hAnsi="Arial" w:cs="Arial"/>
          <w:color w:val="000080"/>
          <w:sz w:val="20"/>
          <w:szCs w:val="20"/>
        </w:rPr>
        <w:t xml:space="preserve">ACS PRF grant, </w:t>
      </w:r>
      <w:r w:rsidR="00060AB0">
        <w:rPr>
          <w:rFonts w:ascii="Arial" w:hAnsi="Arial" w:cs="Arial"/>
          <w:color w:val="000080"/>
          <w:sz w:val="20"/>
          <w:szCs w:val="20"/>
        </w:rPr>
        <w:t>o</w:t>
      </w:r>
      <w:r w:rsidR="00DF08F8" w:rsidRPr="00957E5F">
        <w:rPr>
          <w:rFonts w:ascii="Arial" w:hAnsi="Arial" w:cs="Arial"/>
          <w:color w:val="000080"/>
          <w:sz w:val="20"/>
          <w:szCs w:val="20"/>
        </w:rPr>
        <w:t xml:space="preserve">r </w:t>
      </w:r>
      <w:r w:rsidR="00060AB0">
        <w:rPr>
          <w:rFonts w:ascii="Arial" w:hAnsi="Arial" w:cs="Arial"/>
          <w:color w:val="000080"/>
          <w:sz w:val="20"/>
          <w:szCs w:val="20"/>
        </w:rPr>
        <w:t xml:space="preserve">proposal </w:t>
      </w:r>
      <w:r w:rsidR="00DF08F8" w:rsidRPr="00957E5F">
        <w:rPr>
          <w:rFonts w:ascii="Arial" w:hAnsi="Arial" w:cs="Arial"/>
          <w:color w:val="000080"/>
          <w:sz w:val="20"/>
          <w:szCs w:val="20"/>
        </w:rPr>
        <w:t>u</w:t>
      </w:r>
      <w:r w:rsidR="00060AB0">
        <w:rPr>
          <w:rFonts w:ascii="Arial" w:hAnsi="Arial" w:cs="Arial"/>
          <w:color w:val="000080"/>
          <w:sz w:val="20"/>
          <w:szCs w:val="20"/>
        </w:rPr>
        <w:t>nder consideration, at any time</w:t>
      </w:r>
      <w:r w:rsidR="00846585">
        <w:rPr>
          <w:rFonts w:ascii="Arial" w:hAnsi="Arial" w:cs="Arial"/>
          <w:color w:val="000080"/>
          <w:sz w:val="20"/>
          <w:szCs w:val="20"/>
        </w:rPr>
        <w:t xml:space="preserve">. </w:t>
      </w:r>
      <w:r w:rsidR="00DF08F8" w:rsidRPr="00957E5F">
        <w:rPr>
          <w:rFonts w:ascii="Arial" w:hAnsi="Arial" w:cs="Arial"/>
          <w:color w:val="000080"/>
          <w:sz w:val="20"/>
          <w:szCs w:val="20"/>
        </w:rPr>
        <w:t>A</w:t>
      </w:r>
      <w:r w:rsidR="00472836" w:rsidRPr="00957E5F">
        <w:rPr>
          <w:rFonts w:ascii="Arial" w:hAnsi="Arial" w:cs="Arial"/>
          <w:color w:val="000080"/>
          <w:sz w:val="20"/>
          <w:szCs w:val="20"/>
        </w:rPr>
        <w:t xml:space="preserve"> new investigator is limited to three DNI applications considered and/or one DNI grant funded in his/her career. An investigator may submit only one research proposal for consideration at a </w:t>
      </w:r>
      <w:r w:rsidR="00C01887">
        <w:rPr>
          <w:rFonts w:ascii="Arial" w:hAnsi="Arial" w:cs="Arial"/>
          <w:color w:val="000080"/>
          <w:sz w:val="20"/>
          <w:szCs w:val="20"/>
        </w:rPr>
        <w:t>PRF Committee</w:t>
      </w:r>
      <w:r w:rsidR="00472836" w:rsidRPr="00957E5F">
        <w:rPr>
          <w:rFonts w:ascii="Arial" w:hAnsi="Arial" w:cs="Arial"/>
          <w:color w:val="000080"/>
          <w:sz w:val="20"/>
          <w:szCs w:val="20"/>
        </w:rPr>
        <w:t xml:space="preserve"> meeting</w:t>
      </w:r>
      <w:r w:rsidR="009D1C05">
        <w:rPr>
          <w:rFonts w:ascii="Arial" w:hAnsi="Arial" w:cs="Arial"/>
          <w:color w:val="000080"/>
          <w:sz w:val="20"/>
          <w:szCs w:val="20"/>
        </w:rPr>
        <w:t>.</w:t>
      </w:r>
    </w:p>
    <w:p w:rsidR="009D1C05" w:rsidRPr="00756021" w:rsidRDefault="009D1C05" w:rsidP="00FD02B1">
      <w:pPr>
        <w:widowControl w:val="0"/>
        <w:numPr>
          <w:ilvl w:val="0"/>
          <w:numId w:val="3"/>
        </w:numPr>
        <w:rPr>
          <w:rFonts w:ascii="Arial" w:hAnsi="Arial" w:cs="Arial"/>
          <w:i/>
          <w:color w:val="000080"/>
          <w:sz w:val="22"/>
          <w:szCs w:val="22"/>
          <w:u w:val="single"/>
        </w:rPr>
      </w:pPr>
      <w:r>
        <w:rPr>
          <w:rFonts w:ascii="Arial" w:hAnsi="Arial" w:cs="Arial"/>
          <w:i/>
          <w:color w:val="000080"/>
          <w:sz w:val="20"/>
          <w:szCs w:val="20"/>
          <w:u w:val="single"/>
        </w:rPr>
        <w:t>Safety Statement</w:t>
      </w:r>
      <w:r>
        <w:rPr>
          <w:rFonts w:ascii="Arial" w:hAnsi="Arial" w:cs="Arial"/>
          <w:color w:val="000080"/>
          <w:sz w:val="20"/>
          <w:szCs w:val="20"/>
        </w:rPr>
        <w:t xml:space="preserve">: All principal investigators must describe any significant risks or hazards that may be encountered in the proposed work, and how these risks or hazards would be mitigated. Web links to relevant references, and illustrative examples of risk assessments and mitigation strategies, are at </w:t>
      </w:r>
      <w:hyperlink r:id="rId9" w:history="1">
        <w:r w:rsidRPr="00A267C5">
          <w:rPr>
            <w:rStyle w:val="Hyperlink"/>
            <w:rFonts w:ascii="Arial" w:hAnsi="Arial" w:cs="Arial"/>
            <w:sz w:val="20"/>
            <w:szCs w:val="20"/>
          </w:rPr>
          <w:t>www.acs.org/safety</w:t>
        </w:r>
      </w:hyperlink>
      <w:r>
        <w:rPr>
          <w:rFonts w:ascii="Arial" w:hAnsi="Arial" w:cs="Arial"/>
          <w:color w:val="000080"/>
          <w:sz w:val="20"/>
          <w:szCs w:val="20"/>
        </w:rPr>
        <w:t xml:space="preserve"> and also on the PRF Website.</w:t>
      </w:r>
    </w:p>
    <w:p w:rsidR="00FD02B1" w:rsidRPr="00B70A83" w:rsidRDefault="00756021" w:rsidP="00FD02B1">
      <w:pPr>
        <w:widowControl w:val="0"/>
        <w:numPr>
          <w:ilvl w:val="0"/>
          <w:numId w:val="3"/>
        </w:numPr>
        <w:rPr>
          <w:rFonts w:ascii="Arial" w:hAnsi="Arial" w:cs="Arial"/>
          <w:i/>
          <w:color w:val="000080"/>
          <w:sz w:val="22"/>
          <w:szCs w:val="22"/>
          <w:u w:val="single"/>
        </w:rPr>
      </w:pPr>
      <w:r>
        <w:rPr>
          <w:rFonts w:ascii="Arial" w:hAnsi="Arial" w:cs="Arial"/>
          <w:i/>
          <w:color w:val="333399"/>
          <w:sz w:val="20"/>
          <w:szCs w:val="20"/>
          <w:u w:val="single"/>
        </w:rPr>
        <w:t>Additional Material</w:t>
      </w:r>
      <w:r>
        <w:rPr>
          <w:rFonts w:ascii="Arial" w:hAnsi="Arial" w:cs="Arial"/>
          <w:color w:val="333399"/>
          <w:sz w:val="20"/>
          <w:szCs w:val="20"/>
        </w:rPr>
        <w:t xml:space="preserve">: </w:t>
      </w:r>
      <w:r w:rsidRPr="00B70A83">
        <w:rPr>
          <w:rFonts w:ascii="Arial" w:hAnsi="Arial" w:cs="Arial"/>
          <w:color w:val="333399"/>
          <w:sz w:val="20"/>
          <w:szCs w:val="20"/>
        </w:rPr>
        <w:t>If this is a resubmission of a previously denied proposal, you will need to answer the question</w:t>
      </w:r>
      <w:r w:rsidRPr="00E43971">
        <w:rPr>
          <w:rFonts w:ascii="Arial" w:hAnsi="Arial" w:cs="Arial"/>
          <w:b/>
          <w:color w:val="333399"/>
          <w:sz w:val="20"/>
          <w:szCs w:val="20"/>
        </w:rPr>
        <w:t xml:space="preserve"> “What has been changed in this revised version?” </w:t>
      </w:r>
      <w:r w:rsidRPr="00B70A83">
        <w:rPr>
          <w:rFonts w:ascii="Arial" w:hAnsi="Arial" w:cs="Arial"/>
          <w:color w:val="333399"/>
          <w:sz w:val="20"/>
          <w:szCs w:val="20"/>
        </w:rPr>
        <w:t>in the online submission form</w:t>
      </w:r>
      <w:r w:rsidR="00472836" w:rsidRPr="00B70A83">
        <w:rPr>
          <w:rFonts w:ascii="Arial" w:hAnsi="Arial" w:cs="Arial"/>
          <w:color w:val="000080"/>
          <w:sz w:val="20"/>
          <w:szCs w:val="20"/>
        </w:rPr>
        <w:t>.</w:t>
      </w:r>
    </w:p>
    <w:p w:rsidR="00756021" w:rsidRDefault="00756021" w:rsidP="00756021">
      <w:pPr>
        <w:widowControl w:val="0"/>
        <w:rPr>
          <w:rFonts w:ascii="Arial" w:hAnsi="Arial" w:cs="Arial"/>
          <w:i/>
          <w:color w:val="000080"/>
          <w:sz w:val="22"/>
          <w:szCs w:val="22"/>
          <w:u w:val="single"/>
        </w:rPr>
      </w:pPr>
    </w:p>
    <w:p w:rsidR="00B70A83" w:rsidRDefault="00B70A83" w:rsidP="00B70A83">
      <w:pPr>
        <w:pStyle w:val="List"/>
        <w:ind w:firstLine="0"/>
        <w:rPr>
          <w:rFonts w:ascii="Arial" w:hAnsi="Arial" w:cs="Arial"/>
          <w:color w:val="000080"/>
          <w:sz w:val="20"/>
        </w:rPr>
      </w:pPr>
      <w:r w:rsidRPr="00D42E9A">
        <w:rPr>
          <w:rFonts w:ascii="Arial" w:hAnsi="Arial" w:cs="Arial"/>
          <w:color w:val="000080"/>
          <w:sz w:val="20"/>
        </w:rPr>
        <w:lastRenderedPageBreak/>
        <w:t>Principal Investigators must keep the ACS PRF office advised of the status of applications for research support at other agencies while your proposal is under consideration by The ACS Petroleum Research Fund.</w:t>
      </w:r>
      <w:r>
        <w:rPr>
          <w:rFonts w:ascii="Arial" w:hAnsi="Arial" w:cs="Arial"/>
          <w:color w:val="000080"/>
          <w:sz w:val="20"/>
        </w:rPr>
        <w:t xml:space="preserve"> </w:t>
      </w:r>
      <w:r w:rsidRPr="00F4268C">
        <w:rPr>
          <w:rFonts w:ascii="Arial" w:hAnsi="Arial" w:cs="Arial"/>
          <w:color w:val="000080"/>
          <w:sz w:val="20"/>
        </w:rPr>
        <w:t>The ACS Petroleum Research Fund reserves the right to scan proposals for plagiarism</w:t>
      </w:r>
      <w:r>
        <w:rPr>
          <w:rFonts w:ascii="Arial" w:hAnsi="Arial" w:cs="Arial"/>
          <w:color w:val="000080"/>
          <w:sz w:val="20"/>
        </w:rPr>
        <w:t>.</w:t>
      </w:r>
    </w:p>
    <w:p w:rsidR="00EF239A" w:rsidRDefault="00EF239A" w:rsidP="00325054">
      <w:pPr>
        <w:pStyle w:val="Title"/>
        <w:jc w:val="left"/>
        <w:rPr>
          <w:rFonts w:ascii="Arial" w:hAnsi="Arial" w:cs="Arial"/>
          <w:color w:val="000080"/>
          <w:sz w:val="24"/>
          <w:szCs w:val="24"/>
        </w:rPr>
      </w:pPr>
    </w:p>
    <w:p w:rsidR="00325054" w:rsidRPr="007037A9" w:rsidRDefault="00325054" w:rsidP="00325054">
      <w:pPr>
        <w:pStyle w:val="Title"/>
        <w:rPr>
          <w:rFonts w:ascii="Arial" w:hAnsi="Arial" w:cs="Arial"/>
          <w:color w:val="000080"/>
          <w:sz w:val="24"/>
          <w:szCs w:val="24"/>
          <w:u w:val="single"/>
        </w:rPr>
      </w:pPr>
      <w:r w:rsidRPr="007037A9">
        <w:rPr>
          <w:rFonts w:ascii="Arial" w:hAnsi="Arial" w:cs="Arial"/>
          <w:color w:val="000080"/>
          <w:sz w:val="24"/>
          <w:szCs w:val="24"/>
          <w:u w:val="single"/>
        </w:rPr>
        <w:t>Checklist of Common Errors - Please Review Carefully Before Submitting a Proposal</w:t>
      </w:r>
    </w:p>
    <w:p w:rsidR="00325054" w:rsidRDefault="00325054" w:rsidP="00325054">
      <w:pPr>
        <w:pStyle w:val="Title"/>
        <w:jc w:val="left"/>
        <w:rPr>
          <w:rFonts w:ascii="Arial" w:hAnsi="Arial" w:cs="Arial"/>
          <w:color w:val="000080"/>
        </w:rPr>
      </w:pPr>
    </w:p>
    <w:p w:rsidR="003F6A18" w:rsidRDefault="007037A9" w:rsidP="003F6A18">
      <w:pPr>
        <w:pStyle w:val="Title"/>
        <w:ind w:left="360"/>
        <w:jc w:val="left"/>
        <w:rPr>
          <w:rFonts w:ascii="Arial" w:hAnsi="Arial" w:cs="Arial"/>
          <w:b w:val="0"/>
          <w:color w:val="000080"/>
        </w:rPr>
      </w:pPr>
      <w:r w:rsidRPr="00433113">
        <w:rPr>
          <w:rFonts w:ascii="Arial" w:hAnsi="Arial" w:cs="Arial"/>
          <w:b w:val="0"/>
          <w:color w:val="000080"/>
        </w:rPr>
        <w:t xml:space="preserve">Most </w:t>
      </w:r>
      <w:r w:rsidR="00756021">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w:t>
      </w:r>
      <w:r w:rsidR="00B70A83">
        <w:rPr>
          <w:rFonts w:ascii="Arial" w:hAnsi="Arial" w:cs="Arial"/>
          <w:b w:val="0"/>
          <w:color w:val="000080"/>
        </w:rPr>
        <w:t xml:space="preserve"> well</w:t>
      </w:r>
      <w:r w:rsidRPr="00433113">
        <w:rPr>
          <w:rFonts w:ascii="Arial" w:hAnsi="Arial" w:cs="Arial"/>
          <w:b w:val="0"/>
          <w:color w:val="000080"/>
        </w:rPr>
        <w:t xml:space="preserve">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3F6A18">
        <w:rPr>
          <w:rFonts w:ascii="Arial" w:hAnsi="Arial" w:cs="Arial"/>
          <w:b w:val="0"/>
          <w:color w:val="000080"/>
        </w:rPr>
        <w:t xml:space="preserve"> Program Managers and their email addresses are listed on the “Contact PRF” </w:t>
      </w:r>
      <w:r w:rsidR="00756021">
        <w:rPr>
          <w:rFonts w:ascii="Arial" w:hAnsi="Arial" w:cs="Arial"/>
          <w:b w:val="0"/>
          <w:color w:val="000080"/>
        </w:rPr>
        <w:t>page</w:t>
      </w:r>
      <w:r w:rsidR="003F6A18">
        <w:rPr>
          <w:rFonts w:ascii="Arial" w:hAnsi="Arial" w:cs="Arial"/>
          <w:b w:val="0"/>
          <w:color w:val="000080"/>
        </w:rPr>
        <w:t xml:space="preserve"> of our </w:t>
      </w:r>
      <w:r w:rsidR="00756021">
        <w:rPr>
          <w:rFonts w:ascii="Arial" w:hAnsi="Arial" w:cs="Arial"/>
          <w:b w:val="0"/>
          <w:color w:val="000080"/>
        </w:rPr>
        <w:t>w</w:t>
      </w:r>
      <w:r w:rsidR="003F6A18">
        <w:rPr>
          <w:rFonts w:ascii="Arial" w:hAnsi="Arial" w:cs="Arial"/>
          <w:b w:val="0"/>
          <w:color w:val="000080"/>
        </w:rPr>
        <w:t>ebsite (www.acsprf.org).</w:t>
      </w:r>
    </w:p>
    <w:p w:rsidR="007037A9" w:rsidRDefault="007037A9" w:rsidP="003F6A18">
      <w:pPr>
        <w:pStyle w:val="Title"/>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756021">
        <w:rPr>
          <w:rFonts w:ascii="Arial" w:hAnsi="Arial" w:cs="Arial"/>
          <w:b w:val="0"/>
          <w:color w:val="000080"/>
        </w:rPr>
        <w:t xml:space="preserve">Research </w:t>
      </w:r>
      <w:r w:rsidR="009D1C05">
        <w:rPr>
          <w:rFonts w:ascii="Arial" w:hAnsi="Arial" w:cs="Arial"/>
          <w:b w:val="0"/>
          <w:color w:val="000080"/>
        </w:rPr>
        <w:t xml:space="preserve">topics within all </w:t>
      </w:r>
      <w:r w:rsidR="00756021">
        <w:rPr>
          <w:rFonts w:ascii="Arial" w:hAnsi="Arial" w:cs="Arial"/>
          <w:b w:val="0"/>
          <w:color w:val="000080"/>
        </w:rPr>
        <w:t xml:space="preserve">areas </w:t>
      </w:r>
      <w:r w:rsidR="009D1C05">
        <w:rPr>
          <w:rFonts w:ascii="Arial" w:hAnsi="Arial" w:cs="Arial"/>
          <w:b w:val="0"/>
          <w:color w:val="000080"/>
        </w:rPr>
        <w:t>considered by the PRF Committee</w:t>
      </w:r>
      <w:r w:rsidR="00756021">
        <w:rPr>
          <w:rFonts w:ascii="Arial" w:hAnsi="Arial" w:cs="Arial"/>
          <w:b w:val="0"/>
          <w:color w:val="000080"/>
        </w:rPr>
        <w:t xml:space="preserve"> are listed on our w</w:t>
      </w:r>
      <w:r w:rsidR="00756021" w:rsidRPr="00433113">
        <w:rPr>
          <w:rFonts w:ascii="Arial" w:hAnsi="Arial" w:cs="Arial"/>
          <w:b w:val="0"/>
          <w:color w:val="000080"/>
        </w:rPr>
        <w:t>ebsite (</w:t>
      </w:r>
      <w:r w:rsidR="00756021" w:rsidRPr="00756021">
        <w:rPr>
          <w:rFonts w:ascii="Arial" w:hAnsi="Arial" w:cs="Arial"/>
          <w:b w:val="0"/>
          <w:color w:val="000080"/>
        </w:rPr>
        <w:t>www.acsprf.org</w:t>
      </w:r>
      <w:r w:rsidR="00756021" w:rsidRPr="00433113">
        <w:rPr>
          <w:rFonts w:ascii="Arial" w:hAnsi="Arial" w:cs="Arial"/>
          <w:b w:val="0"/>
          <w:color w:val="000080"/>
        </w:rPr>
        <w:t>)</w:t>
      </w:r>
      <w:r w:rsidR="00756021">
        <w:rPr>
          <w:rFonts w:ascii="Arial" w:hAnsi="Arial" w:cs="Arial"/>
          <w:b w:val="0"/>
          <w:color w:val="000080"/>
        </w:rPr>
        <w:t>, along with</w:t>
      </w:r>
      <w:r w:rsidRPr="00433113">
        <w:rPr>
          <w:rFonts w:ascii="Arial" w:hAnsi="Arial" w:cs="Arial"/>
          <w:b w:val="0"/>
          <w:color w:val="000080"/>
        </w:rPr>
        <w:t xml:space="preserve"> “Research Topics NOT Supported by ACS PRF.”</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7037A9" w:rsidRPr="00433113" w:rsidRDefault="007037A9" w:rsidP="007037A9">
      <w:pPr>
        <w:pStyle w:val="Title"/>
        <w:ind w:left="720"/>
        <w:jc w:val="left"/>
        <w:rPr>
          <w:rFonts w:ascii="Arial" w:hAnsi="Arial" w:cs="Arial"/>
          <w:b w:val="0"/>
          <w:color w:val="000080"/>
        </w:rPr>
      </w:pPr>
    </w:p>
    <w:p w:rsidR="00B70A83" w:rsidRDefault="007037A9" w:rsidP="00B70A83">
      <w:pPr>
        <w:pStyle w:val="Title"/>
        <w:numPr>
          <w:ilvl w:val="0"/>
          <w:numId w:val="13"/>
        </w:numPr>
        <w:jc w:val="left"/>
        <w:rPr>
          <w:rFonts w:ascii="Arial" w:hAnsi="Arial" w:cs="Arial"/>
          <w:b w:val="0"/>
          <w:color w:val="000080"/>
        </w:rPr>
      </w:pPr>
      <w:r>
        <w:rPr>
          <w:rFonts w:ascii="Arial" w:hAnsi="Arial" w:cs="Arial"/>
          <w:color w:val="000080"/>
        </w:rPr>
        <w:t>Old version of the application form</w:t>
      </w:r>
      <w:r w:rsidRPr="00433113">
        <w:rPr>
          <w:rFonts w:ascii="Arial" w:hAnsi="Arial" w:cs="Arial"/>
          <w:color w:val="000080"/>
        </w:rPr>
        <w:t>.</w:t>
      </w:r>
      <w:r w:rsidRPr="00433113">
        <w:rPr>
          <w:rFonts w:ascii="Arial" w:hAnsi="Arial" w:cs="Arial"/>
          <w:b w:val="0"/>
          <w:color w:val="000080"/>
        </w:rPr>
        <w:t xml:space="preserve"> No proposals will be accepted on </w:t>
      </w:r>
      <w:r w:rsidR="000224F8">
        <w:rPr>
          <w:rFonts w:ascii="Arial" w:hAnsi="Arial" w:cs="Arial"/>
          <w:b w:val="0"/>
          <w:color w:val="000080"/>
        </w:rPr>
        <w:t>previous</w:t>
      </w:r>
      <w:r w:rsidRPr="00433113">
        <w:rPr>
          <w:rFonts w:ascii="Arial" w:hAnsi="Arial" w:cs="Arial"/>
          <w:b w:val="0"/>
          <w:color w:val="000080"/>
        </w:rPr>
        <w:t xml:space="preserve"> versions of ACS PRF application forms. The footer of the application form contains the date of the </w:t>
      </w:r>
      <w:r w:rsidR="009D1C05">
        <w:rPr>
          <w:rFonts w:ascii="Arial" w:hAnsi="Arial" w:cs="Arial"/>
          <w:b w:val="0"/>
          <w:color w:val="000080"/>
        </w:rPr>
        <w:t>PRF Committee</w:t>
      </w:r>
      <w:r w:rsidRPr="00433113">
        <w:rPr>
          <w:rFonts w:ascii="Arial" w:hAnsi="Arial" w:cs="Arial"/>
          <w:b w:val="0"/>
          <w:color w:val="000080"/>
        </w:rPr>
        <w:t xml:space="preserve"> meeting at which the proposal will be considered</w:t>
      </w:r>
      <w:r w:rsidR="00F42F62">
        <w:rPr>
          <w:rFonts w:ascii="Arial" w:hAnsi="Arial" w:cs="Arial"/>
          <w:b w:val="0"/>
          <w:color w:val="000080"/>
        </w:rPr>
        <w:t>; this date is also on the watermark of each page of the application form</w:t>
      </w:r>
      <w:r w:rsidRPr="00433113">
        <w:rPr>
          <w:rFonts w:ascii="Arial" w:hAnsi="Arial" w:cs="Arial"/>
          <w:b w:val="0"/>
          <w:color w:val="000080"/>
        </w:rPr>
        <w:t>.</w:t>
      </w:r>
    </w:p>
    <w:p w:rsidR="00B70A83" w:rsidRDefault="00B70A83" w:rsidP="00B70A83">
      <w:pPr>
        <w:pStyle w:val="ListParagraph"/>
        <w:rPr>
          <w:rFonts w:ascii="Arial" w:hAnsi="Arial" w:cs="Arial"/>
          <w:color w:val="000080"/>
        </w:rPr>
      </w:pPr>
    </w:p>
    <w:p w:rsidR="007037A9" w:rsidRPr="00B70A83" w:rsidRDefault="007037A9" w:rsidP="00B70A83">
      <w:pPr>
        <w:pStyle w:val="Title"/>
        <w:numPr>
          <w:ilvl w:val="0"/>
          <w:numId w:val="13"/>
        </w:numPr>
        <w:jc w:val="left"/>
        <w:rPr>
          <w:rFonts w:ascii="Arial" w:hAnsi="Arial" w:cs="Arial"/>
          <w:b w:val="0"/>
          <w:color w:val="000080"/>
        </w:rPr>
      </w:pPr>
      <w:r w:rsidRPr="00B70A83">
        <w:rPr>
          <w:rFonts w:ascii="Arial" w:hAnsi="Arial" w:cs="Arial"/>
          <w:color w:val="000080"/>
        </w:rPr>
        <w:t>Incomplete application.</w:t>
      </w:r>
      <w:r w:rsidRPr="00B70A83">
        <w:rPr>
          <w:rFonts w:ascii="Arial" w:hAnsi="Arial" w:cs="Arial"/>
          <w:b w:val="0"/>
          <w:color w:val="000080"/>
        </w:rPr>
        <w:t xml:space="preserve"> </w:t>
      </w:r>
      <w:r w:rsidR="00B70A83" w:rsidRPr="00B70A83">
        <w:rPr>
          <w:rFonts w:ascii="Arial" w:hAnsi="Arial" w:cs="Arial"/>
          <w:b w:val="0"/>
          <w:color w:val="000080"/>
        </w:rPr>
        <w:t>All proposals must be received, in complete and final form, by the stipulated deadline. No late submissions, additions, or document substitutions are allowed after the deadline.</w:t>
      </w:r>
    </w:p>
    <w:p w:rsidR="00B70A83" w:rsidRPr="00B70A83" w:rsidRDefault="00B70A83" w:rsidP="00B70A83">
      <w:pPr>
        <w:pStyle w:val="Title"/>
        <w:ind w:left="720"/>
        <w:jc w:val="left"/>
        <w:rPr>
          <w:rFonts w:ascii="Arial" w:hAnsi="Arial" w:cs="Arial"/>
          <w:b w:val="0"/>
          <w:color w:val="000080"/>
        </w:rPr>
      </w:pPr>
    </w:p>
    <w:p w:rsidR="007037A9" w:rsidRDefault="000224F8" w:rsidP="007037A9">
      <w:pPr>
        <w:pStyle w:val="Title"/>
        <w:numPr>
          <w:ilvl w:val="0"/>
          <w:numId w:val="13"/>
        </w:numPr>
        <w:jc w:val="left"/>
        <w:rPr>
          <w:rFonts w:ascii="Arial" w:hAnsi="Arial" w:cs="Arial"/>
          <w:b w:val="0"/>
          <w:color w:val="000080"/>
        </w:rPr>
      </w:pPr>
      <w:r>
        <w:rPr>
          <w:rFonts w:ascii="Arial" w:hAnsi="Arial" w:cs="Arial"/>
          <w:color w:val="000080"/>
        </w:rPr>
        <w:t>B</w:t>
      </w:r>
      <w:r w:rsidR="007037A9" w:rsidRPr="00433113">
        <w:rPr>
          <w:rFonts w:ascii="Arial" w:hAnsi="Arial" w:cs="Arial"/>
          <w:color w:val="000080"/>
        </w:rPr>
        <w:t xml:space="preserve">udget </w:t>
      </w:r>
      <w:r w:rsidR="007037A9">
        <w:rPr>
          <w:rFonts w:ascii="Arial" w:hAnsi="Arial" w:cs="Arial"/>
          <w:color w:val="000080"/>
        </w:rPr>
        <w:t>for the wrong</w:t>
      </w:r>
      <w:r w:rsidR="007037A9" w:rsidRPr="00433113">
        <w:rPr>
          <w:rFonts w:ascii="Arial" w:hAnsi="Arial" w:cs="Arial"/>
          <w:color w:val="000080"/>
        </w:rPr>
        <w:t xml:space="preserve"> amount (</w:t>
      </w:r>
      <w:r w:rsidR="007037A9">
        <w:rPr>
          <w:rFonts w:ascii="Arial" w:hAnsi="Arial" w:cs="Arial"/>
          <w:color w:val="000080"/>
        </w:rPr>
        <w:t xml:space="preserve">must be </w:t>
      </w:r>
      <w:r w:rsidR="007037A9" w:rsidRPr="00433113">
        <w:rPr>
          <w:rFonts w:ascii="Arial" w:hAnsi="Arial" w:cs="Arial"/>
          <w:color w:val="000080"/>
        </w:rPr>
        <w:t>$1</w:t>
      </w:r>
      <w:r w:rsidR="007037A9">
        <w:rPr>
          <w:rFonts w:ascii="Arial" w:hAnsi="Arial" w:cs="Arial"/>
          <w:color w:val="000080"/>
        </w:rPr>
        <w:t>1</w:t>
      </w:r>
      <w:r w:rsidR="007037A9" w:rsidRPr="00433113">
        <w:rPr>
          <w:rFonts w:ascii="Arial" w:hAnsi="Arial" w:cs="Arial"/>
          <w:color w:val="000080"/>
        </w:rPr>
        <w:t>0,000).</w:t>
      </w:r>
      <w:r w:rsidR="007037A9" w:rsidRPr="00433113">
        <w:rPr>
          <w:rFonts w:ascii="Arial" w:hAnsi="Arial" w:cs="Arial"/>
          <w:b w:val="0"/>
          <w:color w:val="000080"/>
        </w:rPr>
        <w:t xml:space="preserve"> If necessary to make the total request equal to the stipulated amount, </w:t>
      </w:r>
      <w:r>
        <w:rPr>
          <w:rFonts w:ascii="Arial" w:hAnsi="Arial" w:cs="Arial"/>
          <w:b w:val="0"/>
          <w:color w:val="000080"/>
        </w:rPr>
        <w:t xml:space="preserve">add the “extra dollars” to the </w:t>
      </w:r>
      <w:r w:rsidR="007037A9" w:rsidRPr="00433113">
        <w:rPr>
          <w:rFonts w:ascii="Arial" w:hAnsi="Arial" w:cs="Arial"/>
          <w:b w:val="0"/>
          <w:color w:val="000080"/>
        </w:rPr>
        <w:t>student support categories, or to the Supplies and Services budget.</w:t>
      </w:r>
    </w:p>
    <w:p w:rsidR="006763E9" w:rsidRPr="006763E9" w:rsidRDefault="006763E9" w:rsidP="006763E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 xml:space="preserve">Insufficient student support. </w:t>
      </w:r>
      <w:r w:rsidRPr="0066776F">
        <w:rPr>
          <w:rFonts w:ascii="Arial" w:hAnsi="Arial" w:cs="Arial"/>
          <w:b w:val="0"/>
          <w:color w:val="000080"/>
        </w:rPr>
        <w:t xml:space="preserve">The </w:t>
      </w:r>
      <w:r w:rsidR="00C01887">
        <w:rPr>
          <w:rFonts w:ascii="Arial" w:hAnsi="Arial" w:cs="Arial"/>
          <w:b w:val="0"/>
          <w:color w:val="000080"/>
        </w:rPr>
        <w:t>PRF Committee</w:t>
      </w:r>
      <w:r w:rsidRPr="0066776F">
        <w:rPr>
          <w:rFonts w:ascii="Arial" w:hAnsi="Arial" w:cs="Arial"/>
          <w:b w:val="0"/>
          <w:color w:val="000080"/>
        </w:rPr>
        <w:t xml:space="preserve"> </w:t>
      </w:r>
      <w:r w:rsidR="000224F8">
        <w:rPr>
          <w:rFonts w:ascii="Arial" w:hAnsi="Arial" w:cs="Arial"/>
          <w:b w:val="0"/>
          <w:color w:val="000080"/>
        </w:rPr>
        <w:t>requires</w:t>
      </w:r>
      <w:r w:rsidRPr="0066776F">
        <w:rPr>
          <w:rFonts w:ascii="Arial" w:hAnsi="Arial" w:cs="Arial"/>
          <w:b w:val="0"/>
          <w:color w:val="000080"/>
        </w:rPr>
        <w:t xml:space="preserve"> </w:t>
      </w:r>
      <w:r w:rsidRPr="0066776F">
        <w:rPr>
          <w:rFonts w:ascii="Arial" w:hAnsi="Arial" w:cs="Arial"/>
          <w:b w:val="0"/>
          <w:color w:val="000080"/>
          <w:u w:val="single"/>
        </w:rPr>
        <w:t>at least 60 percent</w:t>
      </w:r>
      <w:r w:rsidRPr="0066776F">
        <w:rPr>
          <w:rFonts w:ascii="Arial" w:hAnsi="Arial" w:cs="Arial"/>
          <w:b w:val="0"/>
          <w:color w:val="000080"/>
        </w:rPr>
        <w:t xml:space="preserve"> of the total budget</w:t>
      </w:r>
      <w:r w:rsidR="000224F8">
        <w:rPr>
          <w:rFonts w:ascii="Arial" w:hAnsi="Arial" w:cs="Arial"/>
          <w:b w:val="0"/>
          <w:color w:val="000080"/>
        </w:rPr>
        <w:t xml:space="preserve"> </w:t>
      </w:r>
      <w:r w:rsidRPr="0066776F">
        <w:rPr>
          <w:rFonts w:ascii="Arial" w:hAnsi="Arial" w:cs="Arial"/>
          <w:b w:val="0"/>
          <w:color w:val="000080"/>
        </w:rPr>
        <w:t>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w:t>
      </w:r>
      <w:r w:rsidR="000224F8" w:rsidRPr="00B00166">
        <w:rPr>
          <w:rFonts w:ascii="Arial" w:hAnsi="Arial" w:cs="Arial"/>
          <w:b w:val="0"/>
          <w:color w:val="000080"/>
        </w:rPr>
        <w:t>graduate students, undergraduates, and/or post-doctoral fellows). See item 4 on page ii</w:t>
      </w:r>
      <w:r w:rsidR="00846585">
        <w:rPr>
          <w:rFonts w:ascii="Arial" w:hAnsi="Arial" w:cs="Arial"/>
          <w:b w:val="0"/>
          <w:color w:val="000080"/>
        </w:rPr>
        <w:t xml:space="preserve">. </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w:t>
      </w:r>
      <w:r w:rsidRPr="00433113">
        <w:rPr>
          <w:rFonts w:ascii="Arial" w:hAnsi="Arial" w:cs="Arial"/>
          <w:b w:val="0"/>
          <w:color w:val="000080"/>
        </w:rPr>
        <w:t xml:space="preserve"> The limit on PI Salary does not change as a result of any no-cost time extensions.</w:t>
      </w:r>
    </w:p>
    <w:p w:rsidR="007037A9" w:rsidRPr="00433113" w:rsidRDefault="007037A9" w:rsidP="007037A9">
      <w:pPr>
        <w:pStyle w:val="Title"/>
        <w:ind w:left="720"/>
        <w:jc w:val="left"/>
        <w:rPr>
          <w:rFonts w:ascii="Arial" w:hAnsi="Arial" w:cs="Arial"/>
          <w:b w:val="0"/>
          <w:color w:val="000080"/>
        </w:rPr>
      </w:pPr>
    </w:p>
    <w:p w:rsidR="007037A9" w:rsidRDefault="007037A9" w:rsidP="007037A9">
      <w:pPr>
        <w:pStyle w:val="Title"/>
        <w:numPr>
          <w:ilvl w:val="0"/>
          <w:numId w:val="13"/>
        </w:numPr>
        <w:jc w:val="left"/>
        <w:rPr>
          <w:rFonts w:ascii="Arial" w:hAnsi="Arial" w:cs="Arial"/>
          <w:b w:val="0"/>
          <w:color w:val="000080"/>
        </w:rPr>
      </w:pPr>
      <w:r w:rsidRPr="00433113">
        <w:rPr>
          <w:rFonts w:ascii="Arial" w:hAnsi="Arial" w:cs="Arial"/>
          <w:color w:val="000080"/>
        </w:rPr>
        <w:t xml:space="preserve">Travel </w:t>
      </w:r>
      <w:r w:rsidR="00B95198">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sidRPr="0066776F">
        <w:rPr>
          <w:rFonts w:ascii="Arial" w:hAnsi="Arial" w:cs="Arial"/>
          <w:color w:val="000080"/>
        </w:rPr>
        <w:t>Proposal longer than 4,000 words, double-spaced in 12-point font.</w:t>
      </w:r>
      <w:r w:rsidRPr="00433113">
        <w:rPr>
          <w:rFonts w:ascii="Arial" w:hAnsi="Arial" w:cs="Arial"/>
          <w:b w:val="0"/>
          <w:color w:val="000080"/>
        </w:rPr>
        <w:t xml:space="preserve"> The word count is entered at the end of the proposal narrative. Proposals that exceed this limitation will not be considered.</w:t>
      </w:r>
    </w:p>
    <w:p w:rsidR="007037A9" w:rsidRPr="00433113" w:rsidRDefault="007037A9" w:rsidP="007037A9">
      <w:pPr>
        <w:pStyle w:val="Title"/>
        <w:ind w:left="720"/>
        <w:jc w:val="left"/>
        <w:rPr>
          <w:rFonts w:ascii="Arial" w:hAnsi="Arial" w:cs="Arial"/>
          <w:b w:val="0"/>
          <w:color w:val="000080"/>
        </w:rPr>
      </w:pPr>
    </w:p>
    <w:p w:rsidR="007037A9" w:rsidRPr="0066776F" w:rsidRDefault="007037A9" w:rsidP="007037A9">
      <w:pPr>
        <w:pStyle w:val="Title"/>
        <w:numPr>
          <w:ilvl w:val="0"/>
          <w:numId w:val="13"/>
        </w:numPr>
        <w:jc w:val="left"/>
        <w:rPr>
          <w:rFonts w:ascii="Arial" w:hAnsi="Arial" w:cs="Arial"/>
          <w:b w:val="0"/>
          <w:color w:val="000080"/>
        </w:rPr>
      </w:pPr>
      <w:r w:rsidRPr="0066776F">
        <w:rPr>
          <w:rFonts w:ascii="Arial" w:hAnsi="Arial" w:cs="Arial"/>
          <w:color w:val="000080"/>
        </w:rPr>
        <w:t xml:space="preserve">Missing information </w:t>
      </w:r>
      <w:r w:rsidR="000224F8">
        <w:rPr>
          <w:rFonts w:ascii="Arial" w:hAnsi="Arial" w:cs="Arial"/>
          <w:color w:val="000080"/>
        </w:rPr>
        <w:t>for the PI</w:t>
      </w:r>
      <w:r w:rsidRPr="0066776F">
        <w:rPr>
          <w:rFonts w:ascii="Arial" w:hAnsi="Arial" w:cs="Arial"/>
          <w:color w:val="000080"/>
        </w:rPr>
        <w:t>.</w:t>
      </w:r>
      <w:r>
        <w:rPr>
          <w:rFonts w:ascii="Arial" w:hAnsi="Arial" w:cs="Arial"/>
          <w:b w:val="0"/>
          <w:color w:val="000080"/>
        </w:rPr>
        <w:t xml:space="preserve"> </w:t>
      </w:r>
      <w:r w:rsidR="000224F8">
        <w:rPr>
          <w:rFonts w:ascii="Arial" w:hAnsi="Arial" w:cs="Arial"/>
          <w:b w:val="0"/>
          <w:color w:val="000080"/>
        </w:rPr>
        <w:t>I</w:t>
      </w:r>
      <w:r w:rsidRPr="0066776F">
        <w:rPr>
          <w:rFonts w:ascii="Arial" w:hAnsi="Arial" w:cs="Arial"/>
          <w:b w:val="0"/>
          <w:color w:val="000080"/>
        </w:rPr>
        <w:t>nclude all academic degrees, institution and date received, the name(s) of the dissertation director(s) of the PI, and any post-doctoral supervisor(s), if appropriate.</w:t>
      </w:r>
    </w:p>
    <w:p w:rsidR="007037A9" w:rsidRPr="00433113" w:rsidRDefault="007037A9" w:rsidP="007037A9">
      <w:pPr>
        <w:pStyle w:val="Title"/>
        <w:ind w:left="720"/>
        <w:jc w:val="left"/>
        <w:rPr>
          <w:rFonts w:ascii="Arial" w:hAnsi="Arial" w:cs="Arial"/>
          <w:b w:val="0"/>
          <w:color w:val="000080"/>
        </w:rPr>
      </w:pPr>
    </w:p>
    <w:p w:rsidR="007037A9" w:rsidRPr="006D7AD8" w:rsidRDefault="007037A9" w:rsidP="007037A9">
      <w:pPr>
        <w:pStyle w:val="Title"/>
        <w:numPr>
          <w:ilvl w:val="0"/>
          <w:numId w:val="13"/>
        </w:numPr>
        <w:jc w:val="left"/>
        <w:rPr>
          <w:rFonts w:ascii="Arial" w:hAnsi="Arial" w:cs="Arial"/>
          <w:b w:val="0"/>
          <w:color w:val="000080"/>
        </w:rPr>
      </w:pPr>
      <w:r w:rsidRPr="0066776F">
        <w:rPr>
          <w:rFonts w:ascii="Arial" w:hAnsi="Arial" w:cs="Arial"/>
          <w:color w:val="000080"/>
        </w:rPr>
        <w:t>Missing or incomplete information on suggested reviewers.</w:t>
      </w:r>
      <w:r w:rsidRPr="006D7AD8">
        <w:rPr>
          <w:rFonts w:ascii="Arial" w:hAnsi="Arial" w:cs="Arial"/>
          <w:b w:val="0"/>
          <w:color w:val="000080"/>
        </w:rPr>
        <w:t xml:space="preserve"> </w:t>
      </w:r>
      <w:r w:rsidRPr="0066776F">
        <w:rPr>
          <w:rFonts w:ascii="Arial" w:hAnsi="Arial" w:cs="Arial"/>
          <w:b w:val="0"/>
          <w:color w:val="000080"/>
        </w:rPr>
        <w:t>Include the names, organizational affiliation, and email addresses of at least six peer experts who are qualified, willing to take the time to evaluate the proposed research, and have no conflicts of interes</w:t>
      </w:r>
      <w:r w:rsidR="000224F8">
        <w:rPr>
          <w:rFonts w:ascii="Arial" w:hAnsi="Arial" w:cs="Arial"/>
          <w:b w:val="0"/>
          <w:color w:val="000080"/>
        </w:rPr>
        <w:t>t with the PI</w:t>
      </w:r>
      <w:r w:rsidRPr="0066776F">
        <w:rPr>
          <w:rFonts w:ascii="Arial" w:hAnsi="Arial" w:cs="Arial"/>
          <w:b w:val="0"/>
          <w:color w:val="000080"/>
        </w:rPr>
        <w:t xml:space="preserve">. </w:t>
      </w:r>
      <w:r w:rsidRPr="006D7AD8">
        <w:rPr>
          <w:rFonts w:ascii="Arial" w:hAnsi="Arial" w:cs="Arial"/>
          <w:b w:val="0"/>
          <w:color w:val="000080"/>
        </w:rPr>
        <w:t xml:space="preserve">This information </w:t>
      </w:r>
      <w:r w:rsidR="000224F8">
        <w:rPr>
          <w:rFonts w:ascii="Arial" w:hAnsi="Arial" w:cs="Arial"/>
          <w:b w:val="0"/>
          <w:color w:val="000080"/>
        </w:rPr>
        <w:t>is required on both</w:t>
      </w:r>
      <w:r w:rsidR="000224F8" w:rsidRPr="006D7AD8">
        <w:rPr>
          <w:rFonts w:ascii="Arial" w:hAnsi="Arial" w:cs="Arial"/>
          <w:b w:val="0"/>
          <w:color w:val="000080"/>
        </w:rPr>
        <w:t xml:space="preserve"> the </w:t>
      </w:r>
      <w:r w:rsidR="000224F8">
        <w:rPr>
          <w:rFonts w:ascii="Arial" w:hAnsi="Arial" w:cs="Arial"/>
          <w:b w:val="0"/>
          <w:color w:val="000080"/>
        </w:rPr>
        <w:t xml:space="preserve">application form </w:t>
      </w:r>
      <w:r w:rsidR="000224F8" w:rsidRPr="005553A8">
        <w:rPr>
          <w:rFonts w:ascii="Arial" w:hAnsi="Arial" w:cs="Arial"/>
          <w:b w:val="0"/>
          <w:color w:val="000080"/>
          <w:u w:val="single"/>
        </w:rPr>
        <w:t>and</w:t>
      </w:r>
      <w:r w:rsidR="000224F8">
        <w:rPr>
          <w:rFonts w:ascii="Arial" w:hAnsi="Arial" w:cs="Arial"/>
          <w:b w:val="0"/>
          <w:color w:val="000080"/>
        </w:rPr>
        <w:t xml:space="preserve"> </w:t>
      </w:r>
      <w:r w:rsidR="000224F8" w:rsidRPr="006D7AD8">
        <w:rPr>
          <w:rFonts w:ascii="Arial" w:hAnsi="Arial" w:cs="Arial"/>
          <w:b w:val="0"/>
          <w:color w:val="000080"/>
        </w:rPr>
        <w:t xml:space="preserve">the online submission </w:t>
      </w:r>
      <w:r w:rsidR="000224F8">
        <w:rPr>
          <w:rFonts w:ascii="Arial" w:hAnsi="Arial" w:cs="Arial"/>
          <w:b w:val="0"/>
          <w:color w:val="000080"/>
        </w:rPr>
        <w:t>form</w:t>
      </w:r>
      <w:r w:rsidRPr="006D7AD8">
        <w:rPr>
          <w:rFonts w:ascii="Arial" w:hAnsi="Arial" w:cs="Arial"/>
          <w:color w:val="000080"/>
        </w:rPr>
        <w:t>.</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Missing signatures</w:t>
      </w:r>
      <w:r w:rsidRPr="00433113">
        <w:rPr>
          <w:rFonts w:ascii="Arial" w:hAnsi="Arial" w:cs="Arial"/>
          <w:color w:val="000080"/>
        </w:rPr>
        <w:t>.</w:t>
      </w:r>
      <w:r w:rsidRPr="00433113">
        <w:rPr>
          <w:rFonts w:ascii="Arial" w:hAnsi="Arial" w:cs="Arial"/>
          <w:b w:val="0"/>
          <w:color w:val="000080"/>
        </w:rPr>
        <w:t xml:space="preserve"> </w:t>
      </w:r>
      <w:r w:rsidR="000224F8">
        <w:rPr>
          <w:rFonts w:ascii="Arial" w:hAnsi="Arial" w:cs="Arial"/>
          <w:b w:val="0"/>
          <w:color w:val="000080"/>
        </w:rPr>
        <w:t>T</w:t>
      </w:r>
      <w:r w:rsidR="000224F8" w:rsidRPr="00433113">
        <w:rPr>
          <w:rFonts w:ascii="Arial" w:hAnsi="Arial" w:cs="Arial"/>
          <w:b w:val="0"/>
          <w:color w:val="000080"/>
        </w:rPr>
        <w:t>he signatur</w:t>
      </w:r>
      <w:r w:rsidR="000224F8">
        <w:rPr>
          <w:rFonts w:ascii="Arial" w:hAnsi="Arial" w:cs="Arial"/>
          <w:b w:val="0"/>
          <w:color w:val="000080"/>
        </w:rPr>
        <w:t>es of the Principal Investigator</w:t>
      </w:r>
      <w:r w:rsidR="000224F8" w:rsidRPr="00433113">
        <w:rPr>
          <w:rFonts w:ascii="Arial" w:hAnsi="Arial" w:cs="Arial"/>
          <w:b w:val="0"/>
          <w:color w:val="000080"/>
        </w:rPr>
        <w:t xml:space="preserve"> and </w:t>
      </w:r>
      <w:r w:rsidR="000224F8">
        <w:rPr>
          <w:rFonts w:ascii="Arial" w:hAnsi="Arial" w:cs="Arial"/>
          <w:b w:val="0"/>
          <w:color w:val="000080"/>
        </w:rPr>
        <w:t>an authorized official of your institution are required on both the title page and the b</w:t>
      </w:r>
      <w:r w:rsidR="000224F8" w:rsidRPr="00433113">
        <w:rPr>
          <w:rFonts w:ascii="Arial" w:hAnsi="Arial" w:cs="Arial"/>
          <w:b w:val="0"/>
          <w:color w:val="000080"/>
        </w:rPr>
        <w:t xml:space="preserve">udget </w:t>
      </w:r>
      <w:r w:rsidR="000224F8">
        <w:rPr>
          <w:rFonts w:ascii="Arial" w:hAnsi="Arial" w:cs="Arial"/>
          <w:b w:val="0"/>
          <w:color w:val="000080"/>
        </w:rPr>
        <w:t>p</w:t>
      </w:r>
      <w:r w:rsidR="000224F8" w:rsidRPr="00433113">
        <w:rPr>
          <w:rFonts w:ascii="Arial" w:hAnsi="Arial" w:cs="Arial"/>
          <w:b w:val="0"/>
          <w:color w:val="000080"/>
        </w:rPr>
        <w:t xml:space="preserve">age. </w:t>
      </w:r>
      <w:r w:rsidR="00B70A83" w:rsidRPr="00433113">
        <w:rPr>
          <w:rFonts w:ascii="Arial" w:hAnsi="Arial" w:cs="Arial"/>
          <w:b w:val="0"/>
          <w:color w:val="000080"/>
        </w:rPr>
        <w:t xml:space="preserve">The </w:t>
      </w:r>
      <w:r w:rsidR="00B70A83">
        <w:rPr>
          <w:rFonts w:ascii="Arial" w:hAnsi="Arial" w:cs="Arial"/>
          <w:b w:val="0"/>
          <w:color w:val="000080"/>
        </w:rPr>
        <w:t>i</w:t>
      </w:r>
      <w:r w:rsidR="00B70A83" w:rsidRPr="00433113">
        <w:rPr>
          <w:rFonts w:ascii="Arial" w:hAnsi="Arial" w:cs="Arial"/>
          <w:b w:val="0"/>
          <w:color w:val="000080"/>
        </w:rPr>
        <w:t xml:space="preserve">nstitutional </w:t>
      </w:r>
      <w:r w:rsidR="00B70A83">
        <w:rPr>
          <w:rFonts w:ascii="Arial" w:hAnsi="Arial" w:cs="Arial"/>
          <w:b w:val="0"/>
          <w:color w:val="000080"/>
        </w:rPr>
        <w:t>official</w:t>
      </w:r>
      <w:r w:rsidR="00B70A83" w:rsidRPr="00433113">
        <w:rPr>
          <w:rFonts w:ascii="Arial" w:hAnsi="Arial" w:cs="Arial"/>
          <w:b w:val="0"/>
          <w:color w:val="000080"/>
        </w:rPr>
        <w:t xml:space="preserve"> is the person who is authorized to commit the PI’s institution to performing the proposed research</w:t>
      </w:r>
      <w:r w:rsidR="00B70A83">
        <w:rPr>
          <w:rFonts w:ascii="Arial" w:hAnsi="Arial" w:cs="Arial"/>
          <w:b w:val="0"/>
          <w:color w:val="000080"/>
        </w:rPr>
        <w:t xml:space="preserve">, and is </w:t>
      </w:r>
      <w:r w:rsidR="00B70A83" w:rsidRPr="00433113">
        <w:rPr>
          <w:rFonts w:ascii="Arial" w:hAnsi="Arial" w:cs="Arial"/>
          <w:b w:val="0"/>
          <w:color w:val="000080"/>
          <w:u w:val="single"/>
        </w:rPr>
        <w:t>not</w:t>
      </w:r>
      <w:r w:rsidR="00B70A83">
        <w:rPr>
          <w:rFonts w:ascii="Arial" w:hAnsi="Arial" w:cs="Arial"/>
          <w:b w:val="0"/>
          <w:color w:val="000080"/>
        </w:rPr>
        <w:t xml:space="preserve"> the Department Chair</w:t>
      </w:r>
      <w:r w:rsidR="00B70A83" w:rsidRPr="00433113">
        <w:rPr>
          <w:rFonts w:ascii="Arial" w:hAnsi="Arial" w:cs="Arial"/>
          <w:b w:val="0"/>
          <w:color w:val="000080"/>
        </w:rPr>
        <w:t xml:space="preserve">. </w:t>
      </w:r>
      <w:r w:rsidRPr="00433113">
        <w:rPr>
          <w:rFonts w:ascii="Arial" w:hAnsi="Arial" w:cs="Arial"/>
          <w:color w:val="000080"/>
        </w:rPr>
        <w:t>Both signatures are required on both pages.</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Incomplete r</w:t>
      </w:r>
      <w:r w:rsidRPr="00433113">
        <w:rPr>
          <w:rFonts w:ascii="Arial" w:hAnsi="Arial" w:cs="Arial"/>
          <w:color w:val="000080"/>
        </w:rPr>
        <w:t>eference citations</w:t>
      </w:r>
      <w:r w:rsidR="00846585">
        <w:rPr>
          <w:rFonts w:ascii="Arial" w:hAnsi="Arial" w:cs="Arial"/>
          <w:color w:val="000080"/>
        </w:rPr>
        <w:t xml:space="preserve">. </w:t>
      </w:r>
      <w:r w:rsidR="000224F8">
        <w:rPr>
          <w:rFonts w:ascii="Arial" w:hAnsi="Arial" w:cs="Arial"/>
          <w:b w:val="0"/>
          <w:color w:val="000080"/>
        </w:rPr>
        <w:t>I</w:t>
      </w:r>
      <w:r w:rsidRPr="00433113">
        <w:rPr>
          <w:rFonts w:ascii="Arial" w:hAnsi="Arial" w:cs="Arial"/>
          <w:b w:val="0"/>
          <w:color w:val="000080"/>
        </w:rPr>
        <w:t xml:space="preserve">nclude the names of all authors, complete article title, journal title, year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7037A9" w:rsidRPr="00433113" w:rsidRDefault="007037A9" w:rsidP="007037A9">
      <w:pPr>
        <w:pStyle w:val="Title"/>
        <w:ind w:left="720"/>
        <w:jc w:val="left"/>
        <w:rPr>
          <w:rFonts w:ascii="Arial" w:hAnsi="Arial" w:cs="Arial"/>
          <w:b w:val="0"/>
          <w:color w:val="000080"/>
        </w:rPr>
      </w:pPr>
    </w:p>
    <w:p w:rsidR="00E43971" w:rsidRDefault="00E43971" w:rsidP="00E43971">
      <w:pPr>
        <w:pStyle w:val="Title"/>
        <w:numPr>
          <w:ilvl w:val="0"/>
          <w:numId w:val="13"/>
        </w:numPr>
        <w:jc w:val="left"/>
        <w:rPr>
          <w:rFonts w:ascii="Arial" w:hAnsi="Arial" w:cs="Arial"/>
          <w:b w:val="0"/>
          <w:color w:val="000080"/>
        </w:rPr>
      </w:pPr>
      <w:r>
        <w:rPr>
          <w:rFonts w:ascii="Arial" w:hAnsi="Arial" w:cs="Arial"/>
          <w:color w:val="000080"/>
        </w:rPr>
        <w:t xml:space="preserve">No </w:t>
      </w:r>
      <w:r w:rsidR="00B70A83">
        <w:rPr>
          <w:rFonts w:ascii="Arial" w:hAnsi="Arial" w:cs="Arial"/>
          <w:color w:val="000080"/>
        </w:rPr>
        <w:t>discussion</w:t>
      </w:r>
      <w:r>
        <w:rPr>
          <w:rFonts w:ascii="Arial" w:hAnsi="Arial" w:cs="Arial"/>
          <w:color w:val="000080"/>
        </w:rPr>
        <w:t xml:space="preserv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9D1C05" w:rsidRDefault="009D1C05" w:rsidP="009D1C05">
      <w:pPr>
        <w:pStyle w:val="ListParagraph"/>
        <w:rPr>
          <w:rFonts w:ascii="Arial" w:hAnsi="Arial" w:cs="Arial"/>
          <w:b/>
          <w:color w:val="000080"/>
        </w:rPr>
      </w:pPr>
    </w:p>
    <w:p w:rsidR="009D1C05" w:rsidRPr="00E43971" w:rsidRDefault="009D1C05" w:rsidP="00E43971">
      <w:pPr>
        <w:pStyle w:val="Title"/>
        <w:numPr>
          <w:ilvl w:val="0"/>
          <w:numId w:val="13"/>
        </w:numPr>
        <w:jc w:val="left"/>
        <w:rPr>
          <w:rFonts w:ascii="Arial" w:hAnsi="Arial" w:cs="Arial"/>
          <w:b w:val="0"/>
          <w:color w:val="000080"/>
        </w:rPr>
      </w:pPr>
      <w:r>
        <w:rPr>
          <w:rFonts w:ascii="Arial" w:hAnsi="Arial" w:cs="Arial"/>
          <w:color w:val="000080"/>
        </w:rPr>
        <w:lastRenderedPageBreak/>
        <w:t xml:space="preserve">Safety statement missing. </w:t>
      </w:r>
      <w:r>
        <w:rPr>
          <w:rFonts w:ascii="Arial" w:hAnsi="Arial" w:cs="Arial"/>
          <w:b w:val="0"/>
          <w:color w:val="000080"/>
        </w:rPr>
        <w:t xml:space="preserve"> Principal Investigator has failed to provide required risk assessment and mitigation strategies in their proposal.</w:t>
      </w:r>
    </w:p>
    <w:p w:rsidR="00EF239A" w:rsidRPr="00EF239A" w:rsidRDefault="00EF239A" w:rsidP="00EF239A">
      <w:pPr>
        <w:pStyle w:val="ListParagraph"/>
      </w:pPr>
    </w:p>
    <w:p w:rsidR="00325054" w:rsidRPr="001F5017" w:rsidRDefault="00325054" w:rsidP="00325054">
      <w:pPr>
        <w:pStyle w:val="Heading1"/>
        <w:widowControl w:val="0"/>
        <w:spacing w:before="0" w:after="0"/>
        <w:ind w:left="360"/>
        <w:jc w:val="center"/>
        <w:rPr>
          <w:color w:val="000080"/>
          <w:sz w:val="24"/>
          <w:szCs w:val="24"/>
        </w:rPr>
      </w:pPr>
      <w:r w:rsidRPr="001F5017">
        <w:rPr>
          <w:color w:val="000080"/>
          <w:sz w:val="24"/>
          <w:szCs w:val="24"/>
        </w:rPr>
        <w:t>G</w:t>
      </w:r>
      <w:r>
        <w:rPr>
          <w:color w:val="000080"/>
          <w:sz w:val="24"/>
          <w:szCs w:val="24"/>
        </w:rPr>
        <w:t>uidelines for Text of the Proposed Research:</w:t>
      </w:r>
    </w:p>
    <w:p w:rsidR="00325054" w:rsidRPr="00C86EAB" w:rsidRDefault="00325054" w:rsidP="00325054">
      <w:pPr>
        <w:pStyle w:val="Heading1"/>
        <w:ind w:left="360"/>
        <w:rPr>
          <w:b w:val="0"/>
          <w:bCs w:val="0"/>
          <w:color w:val="000080"/>
          <w:kern w:val="28"/>
          <w:sz w:val="20"/>
          <w:szCs w:val="18"/>
        </w:rPr>
      </w:pPr>
      <w:r w:rsidRPr="00C86EAB">
        <w:rPr>
          <w:b w:val="0"/>
          <w:bCs w:val="0"/>
          <w:color w:val="000080"/>
          <w:kern w:val="28"/>
          <w:sz w:val="20"/>
          <w:szCs w:val="18"/>
        </w:rPr>
        <w:t xml:space="preserve">The scientific text of the proposal should </w:t>
      </w:r>
      <w:r>
        <w:rPr>
          <w:b w:val="0"/>
          <w:bCs w:val="0"/>
          <w:color w:val="000080"/>
          <w:kern w:val="28"/>
          <w:sz w:val="20"/>
          <w:szCs w:val="18"/>
        </w:rPr>
        <w:t>conform to the following guidelines:</w:t>
      </w:r>
    </w:p>
    <w:p w:rsidR="00325054" w:rsidRDefault="00325054" w:rsidP="00325054">
      <w:pPr>
        <w:pStyle w:val="Heading2"/>
        <w:numPr>
          <w:ilvl w:val="0"/>
          <w:numId w:val="14"/>
        </w:numPr>
        <w:rPr>
          <w:rFonts w:cs="Arial"/>
          <w:b w:val="0"/>
          <w:i w:val="0"/>
          <w:color w:val="000080"/>
          <w:kern w:val="28"/>
          <w:sz w:val="20"/>
          <w:szCs w:val="18"/>
        </w:rPr>
      </w:pPr>
      <w:r>
        <w:rPr>
          <w:rFonts w:cs="Arial"/>
          <w:b w:val="0"/>
          <w:i w:val="0"/>
          <w:color w:val="000080"/>
          <w:kern w:val="28"/>
          <w:sz w:val="20"/>
          <w:szCs w:val="18"/>
        </w:rPr>
        <w:t>The first section of the p</w:t>
      </w:r>
      <w:r w:rsidRPr="00C86EAB">
        <w:rPr>
          <w:rFonts w:cs="Arial"/>
          <w:b w:val="0"/>
          <w:i w:val="0"/>
          <w:color w:val="000080"/>
          <w:kern w:val="28"/>
          <w:sz w:val="20"/>
          <w:szCs w:val="18"/>
        </w:rPr>
        <w:t xml:space="preserve">roposed </w:t>
      </w:r>
      <w:r>
        <w:rPr>
          <w:rFonts w:cs="Arial"/>
          <w:b w:val="0"/>
          <w:i w:val="0"/>
          <w:color w:val="000080"/>
          <w:kern w:val="28"/>
          <w:sz w:val="20"/>
          <w:szCs w:val="18"/>
        </w:rPr>
        <w:t>r</w:t>
      </w:r>
      <w:r w:rsidRPr="00C86EAB">
        <w:rPr>
          <w:rFonts w:cs="Arial"/>
          <w:b w:val="0"/>
          <w:i w:val="0"/>
          <w:color w:val="000080"/>
          <w:kern w:val="28"/>
          <w:sz w:val="20"/>
          <w:szCs w:val="18"/>
        </w:rPr>
        <w:t xml:space="preserve">esearch should be an </w:t>
      </w:r>
      <w:r>
        <w:rPr>
          <w:rFonts w:cs="Arial"/>
          <w:b w:val="0"/>
          <w:i w:val="0"/>
          <w:color w:val="000080"/>
          <w:kern w:val="28"/>
          <w:sz w:val="20"/>
          <w:szCs w:val="18"/>
        </w:rPr>
        <w:t>abstract</w:t>
      </w:r>
      <w:r w:rsidRPr="00C86EAB">
        <w:rPr>
          <w:rFonts w:cs="Arial"/>
          <w:b w:val="0"/>
          <w:i w:val="0"/>
          <w:color w:val="000080"/>
          <w:kern w:val="28"/>
          <w:sz w:val="20"/>
          <w:szCs w:val="18"/>
        </w:rPr>
        <w:t xml:space="preserve"> of no more than 250 words. (</w:t>
      </w:r>
      <w:r w:rsidRPr="00C86EAB">
        <w:rPr>
          <w:rFonts w:cs="Arial"/>
          <w:color w:val="000080"/>
          <w:kern w:val="28"/>
          <w:sz w:val="20"/>
          <w:szCs w:val="18"/>
        </w:rPr>
        <w:t xml:space="preserve">The abstract </w:t>
      </w:r>
      <w:r w:rsidR="000224F8">
        <w:rPr>
          <w:rFonts w:cs="Arial"/>
          <w:color w:val="000080"/>
          <w:kern w:val="28"/>
          <w:sz w:val="20"/>
          <w:szCs w:val="18"/>
        </w:rPr>
        <w:t xml:space="preserve">is also </w:t>
      </w:r>
      <w:r w:rsidRPr="00C86EAB">
        <w:rPr>
          <w:rFonts w:cs="Arial"/>
          <w:color w:val="000080"/>
          <w:kern w:val="28"/>
          <w:sz w:val="20"/>
          <w:szCs w:val="18"/>
        </w:rPr>
        <w:t xml:space="preserve">entered as </w:t>
      </w:r>
      <w:r w:rsidR="000224F8">
        <w:rPr>
          <w:rFonts w:cs="Arial"/>
          <w:color w:val="000080"/>
          <w:kern w:val="28"/>
          <w:sz w:val="20"/>
          <w:szCs w:val="18"/>
        </w:rPr>
        <w:t>part of your online application</w:t>
      </w:r>
      <w:r w:rsidRPr="00C86EAB">
        <w:rPr>
          <w:rFonts w:cs="Arial"/>
          <w:color w:val="000080"/>
          <w:kern w:val="28"/>
          <w:sz w:val="20"/>
          <w:szCs w:val="18"/>
        </w:rPr>
        <w:t xml:space="preserve"> on the proposal submission website</w:t>
      </w:r>
      <w:r w:rsidRPr="00C86EAB">
        <w:rPr>
          <w:rFonts w:cs="Arial"/>
          <w:b w:val="0"/>
          <w:i w:val="0"/>
          <w:color w:val="000080"/>
          <w:kern w:val="28"/>
          <w:sz w:val="20"/>
          <w:szCs w:val="18"/>
        </w:rPr>
        <w:t>.) The abstract should present the rationale of the research, its scientific objective, and an estimate of the significance to the field of research if the objective is reached.</w:t>
      </w:r>
    </w:p>
    <w:p w:rsidR="00325054" w:rsidRDefault="00325054" w:rsidP="00325054">
      <w:pPr>
        <w:pStyle w:val="Heading2"/>
        <w:numPr>
          <w:ilvl w:val="0"/>
          <w:numId w:val="14"/>
        </w:numPr>
        <w:rPr>
          <w:rFonts w:cs="Arial"/>
          <w:b w:val="0"/>
          <w:i w:val="0"/>
          <w:color w:val="000080"/>
          <w:kern w:val="28"/>
          <w:sz w:val="20"/>
          <w:szCs w:val="18"/>
        </w:rPr>
      </w:pPr>
      <w:r w:rsidRPr="00C86EAB">
        <w:rPr>
          <w:rFonts w:cs="Arial"/>
          <w:b w:val="0"/>
          <w:i w:val="0"/>
          <w:color w:val="000080"/>
          <w:kern w:val="28"/>
          <w:sz w:val="20"/>
          <w:szCs w:val="18"/>
        </w:rPr>
        <w:t>The body of the narrative should expand upon the salient points presented in the abstract</w:t>
      </w:r>
      <w:r>
        <w:rPr>
          <w:rFonts w:cs="Arial"/>
          <w:b w:val="0"/>
          <w:i w:val="0"/>
          <w:color w:val="000080"/>
          <w:kern w:val="28"/>
          <w:sz w:val="20"/>
          <w:szCs w:val="18"/>
        </w:rPr>
        <w:t xml:space="preserve">. </w:t>
      </w:r>
      <w:r w:rsidRPr="00C86EAB">
        <w:rPr>
          <w:rFonts w:cs="Arial"/>
          <w:b w:val="0"/>
          <w:i w:val="0"/>
          <w:color w:val="000080"/>
          <w:kern w:val="28"/>
          <w:sz w:val="20"/>
          <w:szCs w:val="18"/>
        </w:rPr>
        <w:t xml:space="preserve">In addition, it should provide </w:t>
      </w:r>
      <w:r>
        <w:rPr>
          <w:rFonts w:cs="Arial"/>
          <w:b w:val="0"/>
          <w:i w:val="0"/>
          <w:color w:val="000080"/>
          <w:kern w:val="28"/>
          <w:sz w:val="20"/>
          <w:szCs w:val="18"/>
        </w:rPr>
        <w:t>an introduction of the proposal topic, a detailed description of the research plan including tables and figures, a survey of pertinent literature (see Part D below)</w:t>
      </w:r>
      <w:r w:rsidRPr="00C86EAB">
        <w:rPr>
          <w:rFonts w:cs="Arial"/>
          <w:b w:val="0"/>
          <w:i w:val="0"/>
          <w:color w:val="000080"/>
          <w:kern w:val="28"/>
          <w:sz w:val="20"/>
          <w:szCs w:val="18"/>
        </w:rPr>
        <w:t>, and any non-scientific matters that require explanation</w:t>
      </w:r>
      <w:r w:rsidR="007745C4">
        <w:rPr>
          <w:rFonts w:cs="Arial"/>
          <w:b w:val="0"/>
          <w:i w:val="0"/>
          <w:color w:val="000080"/>
          <w:kern w:val="28"/>
          <w:sz w:val="20"/>
          <w:szCs w:val="18"/>
        </w:rPr>
        <w:t xml:space="preserve"> (</w:t>
      </w:r>
      <w:r w:rsidRPr="00C86EAB">
        <w:rPr>
          <w:rFonts w:cs="Arial"/>
          <w:b w:val="0"/>
          <w:i w:val="0"/>
          <w:color w:val="000080"/>
          <w:kern w:val="28"/>
          <w:sz w:val="20"/>
          <w:szCs w:val="18"/>
        </w:rPr>
        <w:t>for example, plans for access to specialized equipment, justification for special budgetary requests, etc</w:t>
      </w:r>
      <w:r w:rsidR="007745C4">
        <w:rPr>
          <w:rFonts w:cs="Arial"/>
          <w:b w:val="0"/>
          <w:i w:val="0"/>
          <w:color w:val="000080"/>
          <w:kern w:val="28"/>
          <w:sz w:val="20"/>
          <w:szCs w:val="18"/>
        </w:rPr>
        <w:t>)</w:t>
      </w:r>
      <w:r w:rsidRPr="00C86EAB">
        <w:rPr>
          <w:rFonts w:cs="Arial"/>
          <w:b w:val="0"/>
          <w:i w:val="0"/>
          <w:color w:val="000080"/>
          <w:kern w:val="28"/>
          <w:sz w:val="20"/>
          <w:szCs w:val="18"/>
        </w:rPr>
        <w:t>.</w:t>
      </w:r>
    </w:p>
    <w:p w:rsidR="00325054" w:rsidRDefault="00325054" w:rsidP="00325054">
      <w:pPr>
        <w:pStyle w:val="Heading2"/>
        <w:numPr>
          <w:ilvl w:val="0"/>
          <w:numId w:val="14"/>
        </w:numPr>
        <w:rPr>
          <w:rFonts w:cs="Arial"/>
          <w:b w:val="0"/>
          <w:i w:val="0"/>
          <w:color w:val="000080"/>
          <w:kern w:val="28"/>
          <w:sz w:val="20"/>
          <w:szCs w:val="18"/>
        </w:rPr>
      </w:pPr>
      <w:r>
        <w:rPr>
          <w:rFonts w:cs="Arial"/>
          <w:b w:val="0"/>
          <w:i w:val="0"/>
          <w:color w:val="000080"/>
          <w:kern w:val="28"/>
          <w:sz w:val="20"/>
          <w:szCs w:val="18"/>
        </w:rPr>
        <w:t xml:space="preserve">Please number the pages of your proposal in the footer, with the abstract as Page 1. Print the </w:t>
      </w:r>
      <w:r w:rsidRPr="00D01B56">
        <w:rPr>
          <w:rFonts w:cs="Arial"/>
          <w:i w:val="0"/>
          <w:color w:val="000080"/>
          <w:kern w:val="28"/>
          <w:sz w:val="20"/>
          <w:szCs w:val="18"/>
        </w:rPr>
        <w:t>word count</w:t>
      </w:r>
      <w:r>
        <w:rPr>
          <w:rFonts w:cs="Arial"/>
          <w:b w:val="0"/>
          <w:i w:val="0"/>
          <w:color w:val="000080"/>
          <w:kern w:val="28"/>
          <w:sz w:val="20"/>
          <w:szCs w:val="18"/>
        </w:rPr>
        <w:t xml:space="preserve"> of the proposal narrative (Proposal Narrative = </w:t>
      </w:r>
      <w:r>
        <w:rPr>
          <w:rFonts w:cs="Arial"/>
          <w:b w:val="0"/>
          <w:color w:val="000080"/>
          <w:kern w:val="28"/>
          <w:sz w:val="20"/>
          <w:szCs w:val="18"/>
        </w:rPr>
        <w:t>nnnn</w:t>
      </w:r>
      <w:r>
        <w:rPr>
          <w:rFonts w:cs="Arial"/>
          <w:b w:val="0"/>
          <w:i w:val="0"/>
          <w:color w:val="000080"/>
          <w:kern w:val="28"/>
          <w:sz w:val="20"/>
          <w:szCs w:val="18"/>
        </w:rPr>
        <w:t xml:space="preserve"> words) at the end of the proposal narrative, before the reference citations</w:t>
      </w:r>
      <w:r w:rsidR="00846585">
        <w:rPr>
          <w:rFonts w:cs="Arial"/>
          <w:b w:val="0"/>
          <w:i w:val="0"/>
          <w:color w:val="000080"/>
          <w:kern w:val="28"/>
          <w:sz w:val="20"/>
          <w:szCs w:val="18"/>
        </w:rPr>
        <w:t xml:space="preserve">. </w:t>
      </w:r>
    </w:p>
    <w:p w:rsidR="00325054" w:rsidRPr="00C86EAB" w:rsidRDefault="000224F8" w:rsidP="00325054">
      <w:pPr>
        <w:pStyle w:val="Heading2"/>
        <w:numPr>
          <w:ilvl w:val="0"/>
          <w:numId w:val="14"/>
        </w:numPr>
        <w:rPr>
          <w:rFonts w:cs="Arial"/>
          <w:b w:val="0"/>
          <w:i w:val="0"/>
          <w:color w:val="000080"/>
          <w:kern w:val="28"/>
          <w:sz w:val="20"/>
          <w:szCs w:val="18"/>
        </w:rPr>
      </w:pPr>
      <w:r>
        <w:rPr>
          <w:rFonts w:cs="Arial"/>
          <w:b w:val="0"/>
          <w:i w:val="0"/>
          <w:color w:val="000080"/>
          <w:kern w:val="28"/>
          <w:sz w:val="20"/>
          <w:szCs w:val="18"/>
        </w:rPr>
        <w:t>For r</w:t>
      </w:r>
      <w:r w:rsidR="00325054">
        <w:rPr>
          <w:rFonts w:cs="Arial"/>
          <w:b w:val="0"/>
          <w:i w:val="0"/>
          <w:color w:val="000080"/>
          <w:kern w:val="28"/>
          <w:sz w:val="20"/>
          <w:szCs w:val="18"/>
        </w:rPr>
        <w:t>eference</w:t>
      </w:r>
      <w:r w:rsidR="00325054" w:rsidRPr="00C86EAB">
        <w:rPr>
          <w:rFonts w:cs="Arial"/>
          <w:b w:val="0"/>
          <w:i w:val="0"/>
          <w:color w:val="000080"/>
          <w:kern w:val="28"/>
          <w:sz w:val="20"/>
          <w:szCs w:val="18"/>
        </w:rPr>
        <w:t xml:space="preserve"> citation</w:t>
      </w:r>
      <w:r w:rsidR="00325054">
        <w:rPr>
          <w:rFonts w:cs="Arial"/>
          <w:b w:val="0"/>
          <w:i w:val="0"/>
          <w:color w:val="000080"/>
          <w:kern w:val="28"/>
          <w:sz w:val="20"/>
          <w:szCs w:val="18"/>
        </w:rPr>
        <w:t>s</w:t>
      </w:r>
      <w:r w:rsidR="00325054" w:rsidRPr="00C86EAB">
        <w:rPr>
          <w:rFonts w:cs="Arial"/>
          <w:b w:val="0"/>
          <w:i w:val="0"/>
          <w:color w:val="000080"/>
          <w:kern w:val="28"/>
          <w:sz w:val="20"/>
          <w:szCs w:val="18"/>
        </w:rPr>
        <w:t xml:space="preserve"> include the </w:t>
      </w:r>
      <w:r w:rsidR="00325054" w:rsidRPr="00E43921">
        <w:rPr>
          <w:rFonts w:cs="Arial"/>
          <w:i w:val="0"/>
          <w:color w:val="000080"/>
          <w:kern w:val="28"/>
          <w:sz w:val="20"/>
          <w:szCs w:val="18"/>
        </w:rPr>
        <w:t xml:space="preserve">names of </w:t>
      </w:r>
      <w:r w:rsidR="00325054" w:rsidRPr="00E43921">
        <w:rPr>
          <w:rFonts w:cs="Arial"/>
          <w:i w:val="0"/>
          <w:color w:val="000080"/>
          <w:kern w:val="28"/>
          <w:sz w:val="20"/>
          <w:szCs w:val="18"/>
          <w:u w:val="single"/>
        </w:rPr>
        <w:t>all</w:t>
      </w:r>
      <w:r w:rsidR="00325054" w:rsidRPr="00E43921">
        <w:rPr>
          <w:rFonts w:cs="Arial"/>
          <w:i w:val="0"/>
          <w:color w:val="000080"/>
          <w:kern w:val="28"/>
          <w:sz w:val="20"/>
          <w:szCs w:val="18"/>
        </w:rPr>
        <w:t xml:space="preserve"> authors</w:t>
      </w:r>
      <w:r w:rsidR="00325054" w:rsidRPr="00C86EAB">
        <w:rPr>
          <w:rFonts w:cs="Arial"/>
          <w:b w:val="0"/>
          <w:i w:val="0"/>
          <w:color w:val="000080"/>
          <w:kern w:val="28"/>
          <w:sz w:val="20"/>
          <w:szCs w:val="18"/>
        </w:rPr>
        <w:t>, complete article title, journal title, year of publication, volume number (if any), and pages of cited article</w:t>
      </w:r>
      <w:r w:rsidR="00325054">
        <w:rPr>
          <w:rFonts w:cs="Arial"/>
          <w:b w:val="0"/>
          <w:i w:val="0"/>
          <w:color w:val="000080"/>
          <w:kern w:val="28"/>
          <w:sz w:val="20"/>
          <w:szCs w:val="18"/>
        </w:rPr>
        <w:t xml:space="preserve">. </w:t>
      </w:r>
      <w:r w:rsidR="00325054" w:rsidRPr="00C86EAB">
        <w:rPr>
          <w:rFonts w:cs="Arial"/>
          <w:i w:val="0"/>
          <w:color w:val="000080"/>
          <w:kern w:val="28"/>
          <w:sz w:val="20"/>
          <w:szCs w:val="18"/>
        </w:rPr>
        <w:t xml:space="preserve">Do not use </w:t>
      </w:r>
      <w:r w:rsidR="00325054" w:rsidRPr="00C86EAB">
        <w:rPr>
          <w:rFonts w:cs="Arial"/>
          <w:color w:val="000080"/>
          <w:kern w:val="28"/>
          <w:sz w:val="20"/>
          <w:szCs w:val="18"/>
        </w:rPr>
        <w:t>et. al</w:t>
      </w:r>
      <w:r w:rsidR="00325054">
        <w:rPr>
          <w:rFonts w:cs="Arial"/>
          <w:color w:val="000080"/>
          <w:kern w:val="28"/>
          <w:sz w:val="20"/>
          <w:szCs w:val="18"/>
        </w:rPr>
        <w:t>.</w:t>
      </w:r>
      <w:r>
        <w:rPr>
          <w:rFonts w:cs="Arial"/>
          <w:color w:val="000080"/>
          <w:kern w:val="28"/>
          <w:sz w:val="20"/>
          <w:szCs w:val="18"/>
        </w:rPr>
        <w:t xml:space="preserve"> </w:t>
      </w:r>
      <w:r w:rsidR="00325054">
        <w:rPr>
          <w:rFonts w:cs="Arial"/>
          <w:color w:val="000080"/>
          <w:kern w:val="28"/>
          <w:sz w:val="20"/>
          <w:szCs w:val="18"/>
        </w:rPr>
        <w:t xml:space="preserve"> </w:t>
      </w:r>
      <w:r w:rsidR="00325054" w:rsidRPr="00C86EAB">
        <w:rPr>
          <w:rFonts w:cs="Arial"/>
          <w:b w:val="0"/>
          <w:i w:val="0"/>
          <w:color w:val="000080"/>
          <w:kern w:val="28"/>
          <w:sz w:val="20"/>
          <w:szCs w:val="18"/>
        </w:rPr>
        <w:t xml:space="preserve">For example: </w:t>
      </w:r>
    </w:p>
    <w:p w:rsidR="004E4233" w:rsidRDefault="004E4233" w:rsidP="004E4233">
      <w:pPr>
        <w:pStyle w:val="Heading3"/>
        <w:ind w:left="720"/>
        <w:rPr>
          <w:b w:val="0"/>
          <w:color w:val="000080"/>
          <w:sz w:val="20"/>
          <w:szCs w:val="20"/>
        </w:rPr>
      </w:pPr>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w:t>
      </w:r>
      <w:r w:rsidR="002C72C6">
        <w:rPr>
          <w:b w:val="0"/>
          <w:color w:val="000080"/>
          <w:sz w:val="20"/>
          <w:szCs w:val="20"/>
        </w:rPr>
        <w:t>Clancy</w:t>
      </w:r>
      <w:r>
        <w:rPr>
          <w:b w:val="0"/>
          <w:color w:val="000080"/>
          <w:sz w:val="20"/>
          <w:szCs w:val="20"/>
        </w:rPr>
        <w:t xml:space="preserve">, </w:t>
      </w:r>
      <w:r w:rsidR="002C72C6">
        <w:rPr>
          <w:b w:val="0"/>
          <w:color w:val="000080"/>
          <w:sz w:val="20"/>
          <w:szCs w:val="20"/>
        </w:rPr>
        <w:t>T</w:t>
      </w:r>
      <w:r>
        <w:rPr>
          <w:b w:val="0"/>
          <w:color w:val="000080"/>
          <w:sz w:val="20"/>
          <w:szCs w:val="20"/>
        </w:rPr>
        <w:t>.</w:t>
      </w:r>
      <w:r w:rsidR="002C72C6">
        <w:rPr>
          <w:b w:val="0"/>
          <w:color w:val="000080"/>
          <w:sz w:val="20"/>
          <w:szCs w:val="20"/>
        </w:rPr>
        <w:t>C</w:t>
      </w:r>
      <w:r>
        <w:rPr>
          <w:b w:val="0"/>
          <w:color w:val="000080"/>
          <w:sz w:val="20"/>
          <w:szCs w:val="20"/>
        </w:rPr>
        <w:t xml:space="preserve">., </w:t>
      </w:r>
      <w:r w:rsidRPr="00C86EAB">
        <w:rPr>
          <w:b w:val="0"/>
          <w:color w:val="000080"/>
          <w:sz w:val="20"/>
          <w:szCs w:val="20"/>
        </w:rPr>
        <w:t>Characterization and Analysis of Oil-Shale Kerogen from West Virginia</w:t>
      </w:r>
      <w:r>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4E4233" w:rsidRDefault="004E4233" w:rsidP="004E4233">
      <w:pPr>
        <w:ind w:left="720"/>
        <w:rPr>
          <w:rFonts w:ascii="Arial" w:hAnsi="Arial" w:cs="Arial"/>
          <w:color w:val="000080"/>
          <w:sz w:val="20"/>
        </w:rPr>
      </w:pPr>
    </w:p>
    <w:p w:rsidR="00325054" w:rsidRPr="004E4233" w:rsidRDefault="004E4233" w:rsidP="004E4233">
      <w:pPr>
        <w:ind w:left="720"/>
      </w:pPr>
      <w:r w:rsidRPr="00A03AEC">
        <w:rPr>
          <w:rFonts w:ascii="Arial" w:hAnsi="Arial" w:cs="Arial"/>
          <w:b/>
          <w:color w:val="000080"/>
          <w:sz w:val="20"/>
        </w:rPr>
        <w:t>When possible, please include a Web link to the cited paper or abstract</w:t>
      </w:r>
      <w:r>
        <w:rPr>
          <w:rFonts w:ascii="Arial" w:hAnsi="Arial" w:cs="Arial"/>
          <w:color w:val="000080"/>
          <w:sz w:val="20"/>
        </w:rPr>
        <w:t xml:space="preserve">.  Please </w:t>
      </w:r>
      <w:r w:rsidRPr="00A03AEC">
        <w:rPr>
          <w:rFonts w:ascii="Arial" w:hAnsi="Arial" w:cs="Arial"/>
          <w:color w:val="000080"/>
          <w:sz w:val="20"/>
          <w:u w:val="single"/>
        </w:rPr>
        <w:t>underline student authors</w:t>
      </w:r>
      <w:r>
        <w:rPr>
          <w:rFonts w:ascii="Arial" w:hAnsi="Arial" w:cs="Arial"/>
          <w:color w:val="000080"/>
          <w:sz w:val="20"/>
        </w:rPr>
        <w:t xml:space="preserve"> in listings of your publications and presentations.</w:t>
      </w:r>
    </w:p>
    <w:p w:rsidR="00325054" w:rsidRPr="00C86EAB" w:rsidRDefault="00325054" w:rsidP="00325054">
      <w:pPr>
        <w:pStyle w:val="Heading2"/>
        <w:numPr>
          <w:ilvl w:val="0"/>
          <w:numId w:val="14"/>
        </w:numPr>
        <w:rPr>
          <w:rFonts w:cs="Arial"/>
          <w:b w:val="0"/>
          <w:i w:val="0"/>
          <w:color w:val="000080"/>
          <w:kern w:val="28"/>
          <w:sz w:val="20"/>
          <w:szCs w:val="18"/>
        </w:rPr>
      </w:pPr>
      <w:r w:rsidRPr="00C86EAB">
        <w:rPr>
          <w:rFonts w:cs="Arial"/>
          <w:b w:val="0"/>
          <w:i w:val="0"/>
          <w:color w:val="000080"/>
          <w:kern w:val="28"/>
          <w:sz w:val="20"/>
          <w:szCs w:val="18"/>
        </w:rPr>
        <w:t>The proposal should be concise yet have an adequate presentation and justification of the research idea</w:t>
      </w:r>
      <w:r>
        <w:rPr>
          <w:rFonts w:cs="Arial"/>
          <w:b w:val="0"/>
          <w:i w:val="0"/>
          <w:color w:val="000080"/>
          <w:kern w:val="28"/>
          <w:sz w:val="20"/>
          <w:szCs w:val="18"/>
        </w:rPr>
        <w:t xml:space="preserve">. </w:t>
      </w:r>
      <w:r w:rsidRPr="00C86EAB">
        <w:rPr>
          <w:rFonts w:cs="Arial"/>
          <w:b w:val="0"/>
          <w:i w:val="0"/>
          <w:color w:val="000080"/>
          <w:kern w:val="28"/>
          <w:sz w:val="20"/>
          <w:szCs w:val="18"/>
        </w:rPr>
        <w:t xml:space="preserve">The </w:t>
      </w:r>
      <w:r w:rsidR="009D1C05">
        <w:rPr>
          <w:rFonts w:cs="Arial"/>
          <w:b w:val="0"/>
          <w:i w:val="0"/>
          <w:color w:val="000080"/>
          <w:kern w:val="28"/>
          <w:sz w:val="20"/>
          <w:szCs w:val="18"/>
        </w:rPr>
        <w:t>PRF Committee</w:t>
      </w:r>
      <w:r w:rsidRPr="00C86EAB">
        <w:rPr>
          <w:rFonts w:cs="Arial"/>
          <w:b w:val="0"/>
          <w:i w:val="0"/>
          <w:color w:val="000080"/>
          <w:kern w:val="28"/>
          <w:sz w:val="20"/>
          <w:szCs w:val="18"/>
        </w:rPr>
        <w:t xml:space="preserve"> has set an upper </w:t>
      </w:r>
      <w:r w:rsidRPr="00E43921">
        <w:rPr>
          <w:rFonts w:cs="Arial"/>
          <w:i w:val="0"/>
          <w:color w:val="000080"/>
          <w:kern w:val="28"/>
          <w:sz w:val="20"/>
          <w:szCs w:val="18"/>
        </w:rPr>
        <w:t>limit of 4,000 words</w:t>
      </w:r>
      <w:r w:rsidRPr="00C86EAB">
        <w:rPr>
          <w:rFonts w:cs="Arial"/>
          <w:b w:val="0"/>
          <w:i w:val="0"/>
          <w:color w:val="000080"/>
          <w:kern w:val="28"/>
          <w:sz w:val="20"/>
          <w:szCs w:val="18"/>
        </w:rPr>
        <w:t xml:space="preserve">, double-spaced in 12-point </w:t>
      </w:r>
      <w:r w:rsidRPr="009D0B8E">
        <w:rPr>
          <w:rFonts w:cs="Arial"/>
          <w:b w:val="0"/>
          <w:i w:val="0"/>
          <w:color w:val="000080"/>
          <w:sz w:val="20"/>
        </w:rPr>
        <w:t>font</w:t>
      </w:r>
      <w:r>
        <w:rPr>
          <w:rFonts w:cs="Arial"/>
          <w:color w:val="000080"/>
          <w:sz w:val="20"/>
        </w:rPr>
        <w:t xml:space="preserve"> </w:t>
      </w:r>
      <w:r w:rsidRPr="009D0B8E">
        <w:rPr>
          <w:rFonts w:cs="Arial"/>
          <w:i w:val="0"/>
          <w:color w:val="000080"/>
          <w:sz w:val="20"/>
        </w:rPr>
        <w:t>(Times Roman, Arial, or Courier)</w:t>
      </w:r>
      <w:r w:rsidRPr="00C86EAB">
        <w:rPr>
          <w:rFonts w:cs="Arial"/>
          <w:b w:val="0"/>
          <w:i w:val="0"/>
          <w:color w:val="000080"/>
          <w:kern w:val="28"/>
          <w:sz w:val="20"/>
          <w:szCs w:val="18"/>
        </w:rPr>
        <w:t>, with one inch margins for the scientific text of proposals for PRF Type ND grants</w:t>
      </w:r>
      <w:r>
        <w:rPr>
          <w:rFonts w:cs="Arial"/>
          <w:b w:val="0"/>
          <w:i w:val="0"/>
          <w:color w:val="000080"/>
          <w:kern w:val="28"/>
          <w:sz w:val="20"/>
          <w:szCs w:val="18"/>
        </w:rPr>
        <w:t>; this word limit</w:t>
      </w:r>
      <w:r w:rsidRPr="00C86EAB">
        <w:rPr>
          <w:rFonts w:cs="Arial"/>
          <w:b w:val="0"/>
          <w:i w:val="0"/>
          <w:color w:val="000080"/>
          <w:kern w:val="28"/>
          <w:sz w:val="20"/>
          <w:szCs w:val="18"/>
        </w:rPr>
        <w:t xml:space="preserve"> exclud</w:t>
      </w:r>
      <w:r>
        <w:rPr>
          <w:rFonts w:cs="Arial"/>
          <w:b w:val="0"/>
          <w:i w:val="0"/>
          <w:color w:val="000080"/>
          <w:kern w:val="28"/>
          <w:sz w:val="20"/>
          <w:szCs w:val="18"/>
        </w:rPr>
        <w:t>es</w:t>
      </w:r>
      <w:r w:rsidRPr="00C86EAB">
        <w:rPr>
          <w:rFonts w:cs="Arial"/>
          <w:b w:val="0"/>
          <w:i w:val="0"/>
          <w:color w:val="000080"/>
          <w:kern w:val="28"/>
          <w:sz w:val="20"/>
          <w:szCs w:val="18"/>
        </w:rPr>
        <w:t xml:space="preserve"> abstract, figures, tables, equations, and references</w:t>
      </w:r>
      <w:r>
        <w:rPr>
          <w:rFonts w:cs="Arial"/>
          <w:b w:val="0"/>
          <w:i w:val="0"/>
          <w:color w:val="000080"/>
          <w:kern w:val="28"/>
          <w:sz w:val="20"/>
          <w:szCs w:val="18"/>
        </w:rPr>
        <w:t xml:space="preserve">. </w:t>
      </w:r>
      <w:r w:rsidRPr="00E43921">
        <w:rPr>
          <w:rFonts w:cs="Arial"/>
          <w:i w:val="0"/>
          <w:color w:val="000080"/>
          <w:kern w:val="28"/>
          <w:sz w:val="20"/>
          <w:szCs w:val="18"/>
        </w:rPr>
        <w:t xml:space="preserve">Proposals exceeding this length will be </w:t>
      </w:r>
      <w:r>
        <w:rPr>
          <w:rFonts w:cs="Arial"/>
          <w:i w:val="0"/>
          <w:color w:val="000080"/>
          <w:kern w:val="28"/>
          <w:sz w:val="20"/>
          <w:szCs w:val="18"/>
        </w:rPr>
        <w:t>denied</w:t>
      </w:r>
      <w:r w:rsidRPr="00E43921">
        <w:rPr>
          <w:rFonts w:cs="Arial"/>
          <w:i w:val="0"/>
          <w:color w:val="000080"/>
          <w:kern w:val="28"/>
          <w:sz w:val="20"/>
          <w:szCs w:val="18"/>
        </w:rPr>
        <w:t xml:space="preserve"> without review.</w:t>
      </w:r>
    </w:p>
    <w:p w:rsidR="00325054" w:rsidRPr="00E43921" w:rsidRDefault="000224F8" w:rsidP="00325054">
      <w:pPr>
        <w:pStyle w:val="Heading2"/>
        <w:numPr>
          <w:ilvl w:val="0"/>
          <w:numId w:val="14"/>
        </w:numPr>
        <w:tabs>
          <w:tab w:val="left" w:pos="360"/>
        </w:tabs>
        <w:rPr>
          <w:rFonts w:cs="Arial"/>
          <w:b w:val="0"/>
          <w:i w:val="0"/>
          <w:color w:val="000080"/>
          <w:kern w:val="28"/>
          <w:sz w:val="20"/>
          <w:szCs w:val="18"/>
        </w:rPr>
      </w:pPr>
      <w:r>
        <w:rPr>
          <w:rFonts w:cs="Arial"/>
          <w:b w:val="0"/>
          <w:i w:val="0"/>
          <w:color w:val="000080"/>
          <w:kern w:val="28"/>
          <w:sz w:val="20"/>
          <w:szCs w:val="18"/>
        </w:rPr>
        <w:t>A</w:t>
      </w:r>
      <w:r w:rsidR="00325054">
        <w:rPr>
          <w:rFonts w:cs="Arial"/>
          <w:b w:val="0"/>
          <w:i w:val="0"/>
          <w:color w:val="000080"/>
          <w:kern w:val="28"/>
          <w:sz w:val="20"/>
          <w:szCs w:val="18"/>
        </w:rPr>
        <w:t xml:space="preserve"> 100-word statement of petroleum relevance (</w:t>
      </w:r>
      <w:r w:rsidR="00325054">
        <w:rPr>
          <w:rFonts w:cs="Arial"/>
          <w:b w:val="0"/>
          <w:color w:val="000080"/>
          <w:kern w:val="28"/>
          <w:sz w:val="20"/>
          <w:szCs w:val="18"/>
        </w:rPr>
        <w:t>i.e.,</w:t>
      </w:r>
      <w:r w:rsidR="00325054">
        <w:rPr>
          <w:rFonts w:cs="Arial"/>
          <w:b w:val="0"/>
          <w:i w:val="0"/>
          <w:color w:val="000080"/>
          <w:kern w:val="28"/>
          <w:sz w:val="20"/>
          <w:szCs w:val="18"/>
        </w:rPr>
        <w:t xml:space="preserve"> How is the proposal "fundamental research in the petroleum field"</w:t>
      </w:r>
      <w:r w:rsidR="00B95198">
        <w:rPr>
          <w:rFonts w:cs="Arial"/>
          <w:b w:val="0"/>
          <w:i w:val="0"/>
          <w:color w:val="000080"/>
          <w:kern w:val="28"/>
          <w:sz w:val="20"/>
          <w:szCs w:val="18"/>
        </w:rPr>
        <w:t>?</w:t>
      </w:r>
      <w:r w:rsidR="00325054">
        <w:rPr>
          <w:rFonts w:cs="Arial"/>
          <w:b w:val="0"/>
          <w:i w:val="0"/>
          <w:color w:val="000080"/>
          <w:kern w:val="28"/>
          <w:sz w:val="20"/>
          <w:szCs w:val="18"/>
        </w:rPr>
        <w:t xml:space="preserve">) </w:t>
      </w:r>
      <w:r>
        <w:rPr>
          <w:rFonts w:cs="Arial"/>
          <w:b w:val="0"/>
          <w:i w:val="0"/>
          <w:color w:val="000080"/>
          <w:kern w:val="28"/>
          <w:sz w:val="20"/>
          <w:szCs w:val="18"/>
        </w:rPr>
        <w:t>is required as part of the proposal</w:t>
      </w:r>
      <w:r w:rsidR="00325054">
        <w:rPr>
          <w:rFonts w:cs="Arial"/>
          <w:b w:val="0"/>
          <w:i w:val="0"/>
          <w:color w:val="000080"/>
          <w:kern w:val="28"/>
          <w:sz w:val="20"/>
          <w:szCs w:val="18"/>
        </w:rPr>
        <w:t xml:space="preserve"> submiss</w:t>
      </w:r>
      <w:r w:rsidR="00D412D8">
        <w:rPr>
          <w:rFonts w:cs="Arial"/>
          <w:b w:val="0"/>
          <w:i w:val="0"/>
          <w:color w:val="000080"/>
          <w:kern w:val="28"/>
          <w:sz w:val="20"/>
          <w:szCs w:val="18"/>
        </w:rPr>
        <w:t>ion. This statement is entered i</w:t>
      </w:r>
      <w:r w:rsidR="00325054">
        <w:rPr>
          <w:rFonts w:cs="Arial"/>
          <w:b w:val="0"/>
          <w:i w:val="0"/>
          <w:color w:val="000080"/>
          <w:kern w:val="28"/>
          <w:sz w:val="20"/>
          <w:szCs w:val="18"/>
        </w:rPr>
        <w:t xml:space="preserve">n the online submission </w:t>
      </w:r>
      <w:r w:rsidR="00D412D8">
        <w:rPr>
          <w:rFonts w:cs="Arial"/>
          <w:b w:val="0"/>
          <w:i w:val="0"/>
          <w:color w:val="000080"/>
          <w:kern w:val="28"/>
          <w:sz w:val="20"/>
          <w:szCs w:val="18"/>
        </w:rPr>
        <w:t>form</w:t>
      </w:r>
      <w:r w:rsidR="00325054">
        <w:rPr>
          <w:rFonts w:cs="Arial"/>
          <w:b w:val="0"/>
          <w:i w:val="0"/>
          <w:color w:val="000080"/>
          <w:kern w:val="28"/>
          <w:sz w:val="20"/>
          <w:szCs w:val="18"/>
        </w:rPr>
        <w:t xml:space="preserve"> before the PDF of the proposal is uploaded.</w:t>
      </w:r>
    </w:p>
    <w:p w:rsidR="00325054" w:rsidRPr="00C86EAB" w:rsidRDefault="00B95198" w:rsidP="00325054">
      <w:pPr>
        <w:pStyle w:val="Heading2"/>
        <w:numPr>
          <w:ilvl w:val="0"/>
          <w:numId w:val="14"/>
        </w:numPr>
        <w:tabs>
          <w:tab w:val="left" w:pos="360"/>
        </w:tabs>
        <w:rPr>
          <w:rFonts w:cs="Arial"/>
          <w:b w:val="0"/>
          <w:i w:val="0"/>
          <w:color w:val="000080"/>
          <w:kern w:val="28"/>
          <w:sz w:val="20"/>
          <w:szCs w:val="18"/>
        </w:rPr>
      </w:pPr>
      <w:r>
        <w:rPr>
          <w:rFonts w:cs="Arial"/>
          <w:b w:val="0"/>
          <w:i w:val="0"/>
          <w:color w:val="000080"/>
          <w:kern w:val="28"/>
          <w:sz w:val="20"/>
          <w:szCs w:val="18"/>
        </w:rPr>
        <w:t>Do</w:t>
      </w:r>
      <w:r w:rsidR="00325054" w:rsidRPr="00C86EAB">
        <w:rPr>
          <w:rFonts w:cs="Arial"/>
          <w:b w:val="0"/>
          <w:i w:val="0"/>
          <w:color w:val="000080"/>
          <w:kern w:val="28"/>
          <w:sz w:val="20"/>
          <w:szCs w:val="18"/>
        </w:rPr>
        <w:t xml:space="preserve"> not attach preprints or reprints of articles to proposals</w:t>
      </w:r>
      <w:r w:rsidR="00325054">
        <w:rPr>
          <w:rFonts w:cs="Arial"/>
          <w:b w:val="0"/>
          <w:i w:val="0"/>
          <w:color w:val="000080"/>
          <w:kern w:val="28"/>
          <w:sz w:val="20"/>
          <w:szCs w:val="18"/>
        </w:rPr>
        <w:t xml:space="preserve">. </w:t>
      </w:r>
      <w:r w:rsidR="00325054" w:rsidRPr="00C86EAB">
        <w:rPr>
          <w:rFonts w:cs="Arial"/>
          <w:b w:val="0"/>
          <w:i w:val="0"/>
          <w:color w:val="000080"/>
          <w:kern w:val="28"/>
          <w:sz w:val="20"/>
          <w:szCs w:val="18"/>
        </w:rPr>
        <w:t>Information that has not yet been published may be included in the text of the proposal</w:t>
      </w:r>
      <w:r w:rsidR="00325054">
        <w:rPr>
          <w:rFonts w:cs="Arial"/>
          <w:b w:val="0"/>
          <w:i w:val="0"/>
          <w:color w:val="000080"/>
          <w:kern w:val="28"/>
          <w:sz w:val="20"/>
          <w:szCs w:val="18"/>
        </w:rPr>
        <w:t xml:space="preserve">. </w:t>
      </w:r>
      <w:r w:rsidR="00325054" w:rsidRPr="00C86EAB">
        <w:rPr>
          <w:rFonts w:cs="Arial"/>
          <w:b w:val="0"/>
          <w:i w:val="0"/>
          <w:color w:val="000080"/>
          <w:kern w:val="28"/>
          <w:sz w:val="20"/>
          <w:szCs w:val="18"/>
        </w:rPr>
        <w:t>Updates regarding pending proposals with other agencies should be forwarded to your ACS PRF Program Manager</w:t>
      </w:r>
      <w:r w:rsidR="00325054">
        <w:rPr>
          <w:rFonts w:cs="Arial"/>
          <w:b w:val="0"/>
          <w:i w:val="0"/>
          <w:color w:val="000080"/>
          <w:kern w:val="28"/>
          <w:sz w:val="20"/>
          <w:szCs w:val="18"/>
        </w:rPr>
        <w:t xml:space="preserve">. </w:t>
      </w:r>
      <w:r w:rsidR="00325054" w:rsidRPr="00C86EAB">
        <w:rPr>
          <w:rFonts w:cs="Arial"/>
          <w:b w:val="0"/>
          <w:i w:val="0"/>
          <w:color w:val="000080"/>
          <w:kern w:val="28"/>
          <w:sz w:val="20"/>
          <w:szCs w:val="18"/>
        </w:rPr>
        <w:t>No additional material may be submitted while a proposal is under review.</w:t>
      </w:r>
    </w:p>
    <w:p w:rsidR="0054493F" w:rsidRPr="00957E5F" w:rsidRDefault="0054493F" w:rsidP="00CB4B85">
      <w:pPr>
        <w:pStyle w:val="Header"/>
        <w:tabs>
          <w:tab w:val="clear" w:pos="4320"/>
          <w:tab w:val="clear" w:pos="8640"/>
        </w:tabs>
        <w:rPr>
          <w:color w:val="000080"/>
        </w:rPr>
        <w:sectPr w:rsidR="0054493F" w:rsidRPr="00957E5F" w:rsidSect="00422B16">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576" w:right="576" w:bottom="576" w:left="576" w:header="576" w:footer="432" w:gutter="0"/>
          <w:pgNumType w:fmt="lowerRoman" w:start="1"/>
          <w:cols w:space="720"/>
          <w:titlePg/>
        </w:sectPr>
      </w:pPr>
    </w:p>
    <w:p w:rsidR="004A5B6E" w:rsidRPr="00325054" w:rsidRDefault="004A5B6E" w:rsidP="004A5B6E">
      <w:pPr>
        <w:jc w:val="center"/>
        <w:rPr>
          <w:rFonts w:ascii="Arial" w:hAnsi="Arial" w:cs="Arial"/>
          <w:b/>
          <w:color w:val="000080"/>
          <w:sz w:val="20"/>
          <w:szCs w:val="20"/>
        </w:rPr>
      </w:pPr>
      <w:r w:rsidRPr="00325054">
        <w:rPr>
          <w:rFonts w:ascii="Arial" w:hAnsi="Arial" w:cs="Arial"/>
          <w:b/>
          <w:color w:val="000080"/>
          <w:sz w:val="20"/>
          <w:szCs w:val="20"/>
        </w:rPr>
        <w:lastRenderedPageBreak/>
        <w:t>ACS PRF DOCTORAL NEW INVESTIGATOR RESEARCH GRANTS</w:t>
      </w:r>
    </w:p>
    <w:p w:rsidR="004A5B6E" w:rsidRPr="00325054" w:rsidRDefault="004A5B6E" w:rsidP="004A5B6E">
      <w:pPr>
        <w:jc w:val="center"/>
        <w:rPr>
          <w:rFonts w:ascii="Arial" w:hAnsi="Arial" w:cs="Arial"/>
          <w:b/>
          <w:color w:val="000080"/>
        </w:rPr>
      </w:pPr>
      <w:r w:rsidRPr="00325054">
        <w:rPr>
          <w:rFonts w:ascii="Arial" w:hAnsi="Arial" w:cs="Arial"/>
          <w:b/>
          <w:color w:val="000080"/>
          <w:sz w:val="20"/>
          <w:szCs w:val="20"/>
        </w:rPr>
        <w:t>ELIGIBILITY, TERMS, AND CONDITIONS</w:t>
      </w:r>
    </w:p>
    <w:p w:rsidR="004A5B6E" w:rsidRPr="00957E5F" w:rsidRDefault="004A5B6E" w:rsidP="004A5B6E">
      <w:pPr>
        <w:rPr>
          <w:color w:val="000080"/>
          <w:sz w:val="20"/>
        </w:rPr>
      </w:pPr>
    </w:p>
    <w:p w:rsidR="004A5B6E" w:rsidRPr="00325054" w:rsidRDefault="004A5B6E" w:rsidP="004A5B6E">
      <w:pPr>
        <w:pStyle w:val="List"/>
        <w:numPr>
          <w:ilvl w:val="0"/>
          <w:numId w:val="10"/>
        </w:numPr>
        <w:spacing w:after="60" w:line="220" w:lineRule="exact"/>
        <w:rPr>
          <w:rFonts w:ascii="Arial" w:hAnsi="Arial" w:cs="Arial"/>
          <w:color w:val="000080"/>
          <w:sz w:val="18"/>
          <w:szCs w:val="18"/>
        </w:rPr>
      </w:pPr>
      <w:r w:rsidRPr="00325054">
        <w:rPr>
          <w:rFonts w:ascii="Arial" w:hAnsi="Arial" w:cs="Arial"/>
          <w:color w:val="000080"/>
          <w:sz w:val="18"/>
          <w:szCs w:val="18"/>
        </w:rPr>
        <w:t>ACS PRF Doctoral New Investigator research grants are made to non-profit institutions within the U.S. for regularly appointed scientists or engineers whose research may be sponsored by ACS PRF in accordance with subsection (a) of Article SECOND of the Agreement of Transfer of Trust creating the American Chemical Society Petroleum Research Fund (Transfer Agreement), dated October 25, 2000</w:t>
      </w:r>
      <w:r>
        <w:rPr>
          <w:rFonts w:ascii="Arial" w:hAnsi="Arial" w:cs="Arial"/>
          <w:color w:val="000080"/>
          <w:sz w:val="18"/>
          <w:szCs w:val="18"/>
        </w:rPr>
        <w:t xml:space="preserve">. </w:t>
      </w:r>
      <w:r w:rsidRPr="00325054">
        <w:rPr>
          <w:rFonts w:ascii="Arial" w:hAnsi="Arial" w:cs="Arial"/>
          <w:color w:val="000080"/>
          <w:sz w:val="18"/>
          <w:szCs w:val="18"/>
        </w:rPr>
        <w:t>To be eligible for a Doctoral New Investigator research grant an investigator must:</w:t>
      </w:r>
    </w:p>
    <w:p w:rsidR="004A5B6E" w:rsidRPr="00325054" w:rsidRDefault="004A5B6E" w:rsidP="004A5B6E">
      <w:pPr>
        <w:pStyle w:val="ListContinue2"/>
        <w:spacing w:after="60"/>
        <w:ind w:left="360"/>
        <w:rPr>
          <w:rFonts w:ascii="Arial" w:hAnsi="Arial" w:cs="Arial"/>
          <w:color w:val="000080"/>
          <w:sz w:val="18"/>
          <w:szCs w:val="18"/>
        </w:rPr>
      </w:pPr>
      <w:r w:rsidRPr="00325054">
        <w:rPr>
          <w:rFonts w:ascii="Arial" w:hAnsi="Arial" w:cs="Arial"/>
          <w:color w:val="000080"/>
          <w:sz w:val="18"/>
          <w:szCs w:val="18"/>
        </w:rPr>
        <w:t xml:space="preserve">Be a member of the faculty of a </w:t>
      </w:r>
      <w:r w:rsidR="00D00BDC">
        <w:rPr>
          <w:rFonts w:ascii="Arial" w:hAnsi="Arial" w:cs="Arial"/>
          <w:color w:val="000080"/>
          <w:sz w:val="18"/>
          <w:szCs w:val="18"/>
        </w:rPr>
        <w:t xml:space="preserve">doctoral department in a </w:t>
      </w:r>
      <w:r w:rsidRPr="00325054">
        <w:rPr>
          <w:rFonts w:ascii="Arial" w:hAnsi="Arial" w:cs="Arial"/>
          <w:color w:val="000080"/>
          <w:sz w:val="18"/>
          <w:szCs w:val="18"/>
        </w:rPr>
        <w:t>college or university within the United States; be within the first three years of their first academic appointment as a regular faculty member; have completed all requirements for the Ph.D. (however, an application may be submitted before the degree has been awarded); and be appointed at the rank of Assistant Professor or the equivalent. In addition, applicants must meet the following three criteria. It is assumed that tenure-track faculty meet these criteria.</w:t>
      </w:r>
    </w:p>
    <w:p w:rsidR="004A5B6E" w:rsidRPr="00325054" w:rsidRDefault="004A5B6E" w:rsidP="004A5B6E">
      <w:pPr>
        <w:pStyle w:val="ListContinue2"/>
        <w:numPr>
          <w:ilvl w:val="1"/>
          <w:numId w:val="4"/>
        </w:numPr>
        <w:spacing w:after="60"/>
        <w:rPr>
          <w:rFonts w:ascii="Arial" w:hAnsi="Arial" w:cs="Arial"/>
          <w:color w:val="000080"/>
          <w:sz w:val="18"/>
          <w:szCs w:val="18"/>
        </w:rPr>
      </w:pPr>
      <w:r w:rsidRPr="00325054">
        <w:rPr>
          <w:rFonts w:ascii="Arial" w:hAnsi="Arial" w:cs="Arial"/>
          <w:color w:val="000080"/>
          <w:sz w:val="18"/>
          <w:szCs w:val="18"/>
        </w:rPr>
        <w:t>The non-profit institution submitting the proposal must certify that the individual listed as a principal investigator on the cover page qualifies as a principal investigator under the institution’s policies.</w:t>
      </w:r>
    </w:p>
    <w:p w:rsidR="004A5B6E" w:rsidRPr="00325054" w:rsidRDefault="004A5B6E" w:rsidP="004A5B6E">
      <w:pPr>
        <w:pStyle w:val="ListContinue2"/>
        <w:numPr>
          <w:ilvl w:val="1"/>
          <w:numId w:val="4"/>
        </w:numPr>
        <w:spacing w:after="60"/>
        <w:rPr>
          <w:rFonts w:ascii="Arial" w:hAnsi="Arial" w:cs="Arial"/>
          <w:color w:val="000080"/>
          <w:sz w:val="18"/>
          <w:szCs w:val="18"/>
        </w:rPr>
      </w:pPr>
      <w:r w:rsidRPr="00325054">
        <w:rPr>
          <w:rFonts w:ascii="Arial" w:hAnsi="Arial" w:cs="Arial"/>
          <w:color w:val="000080"/>
          <w:sz w:val="18"/>
          <w:szCs w:val="18"/>
        </w:rPr>
        <w:t>In view of the long-standing goal of The ACS Petroleum Research Fund to give priority to support of students (undergraduate, graduate, or postdoctoral), the principal investigator must be eligible to serve as the formal, official supervisor of graduate students in graduate degree programs.</w:t>
      </w:r>
    </w:p>
    <w:p w:rsidR="004A5B6E" w:rsidRPr="00325054" w:rsidRDefault="004A5B6E" w:rsidP="004A5B6E">
      <w:pPr>
        <w:pStyle w:val="ListContinue2"/>
        <w:numPr>
          <w:ilvl w:val="1"/>
          <w:numId w:val="4"/>
        </w:numPr>
        <w:spacing w:after="60"/>
        <w:rPr>
          <w:rFonts w:ascii="Arial" w:hAnsi="Arial" w:cs="Arial"/>
          <w:color w:val="000080"/>
          <w:sz w:val="18"/>
          <w:szCs w:val="18"/>
        </w:rPr>
      </w:pPr>
      <w:r w:rsidRPr="00325054">
        <w:rPr>
          <w:rFonts w:ascii="Arial" w:hAnsi="Arial" w:cs="Arial"/>
          <w:color w:val="000080"/>
          <w:sz w:val="18"/>
          <w:szCs w:val="18"/>
        </w:rPr>
        <w:t>The term of appointment of the principal investigator must promise reasonable continuity of service</w:t>
      </w:r>
      <w:r>
        <w:rPr>
          <w:rFonts w:ascii="Arial" w:hAnsi="Arial" w:cs="Arial"/>
          <w:color w:val="000080"/>
          <w:sz w:val="18"/>
          <w:szCs w:val="18"/>
        </w:rPr>
        <w:t xml:space="preserve">. </w:t>
      </w:r>
      <w:r w:rsidRPr="00325054">
        <w:rPr>
          <w:rFonts w:ascii="Arial" w:hAnsi="Arial" w:cs="Arial"/>
          <w:color w:val="000080"/>
          <w:sz w:val="18"/>
          <w:szCs w:val="18"/>
        </w:rPr>
        <w:t>The appointment should continue at least through the period of funding requested in the proposal.</w:t>
      </w:r>
    </w:p>
    <w:p w:rsidR="004A5B6E" w:rsidRPr="00325054" w:rsidRDefault="004A5B6E" w:rsidP="004A5B6E">
      <w:pPr>
        <w:pStyle w:val="List"/>
        <w:numPr>
          <w:ilvl w:val="0"/>
          <w:numId w:val="4"/>
        </w:numPr>
        <w:spacing w:after="120"/>
        <w:rPr>
          <w:rFonts w:ascii="Arial" w:hAnsi="Arial" w:cs="Arial"/>
          <w:color w:val="000080"/>
          <w:sz w:val="18"/>
          <w:szCs w:val="18"/>
        </w:rPr>
      </w:pPr>
      <w:smartTag w:uri="urn:schemas-microsoft-com:office:smarttags" w:element="stockticker">
        <w:r w:rsidRPr="00325054">
          <w:rPr>
            <w:rFonts w:ascii="Arial" w:hAnsi="Arial" w:cs="Arial"/>
            <w:color w:val="000080"/>
            <w:sz w:val="18"/>
            <w:szCs w:val="18"/>
          </w:rPr>
          <w:t>ACS</w:t>
        </w:r>
      </w:smartTag>
      <w:r w:rsidRPr="00325054">
        <w:rPr>
          <w:rFonts w:ascii="Arial" w:hAnsi="Arial" w:cs="Arial"/>
          <w:color w:val="000080"/>
          <w:sz w:val="18"/>
          <w:szCs w:val="18"/>
        </w:rPr>
        <w:t xml:space="preserve"> PRF Doctoral New Investigator grants are $1</w:t>
      </w:r>
      <w:r>
        <w:rPr>
          <w:rFonts w:ascii="Arial" w:hAnsi="Arial" w:cs="Arial"/>
          <w:color w:val="000080"/>
          <w:sz w:val="18"/>
          <w:szCs w:val="18"/>
        </w:rPr>
        <w:t>1</w:t>
      </w:r>
      <w:r w:rsidRPr="00325054">
        <w:rPr>
          <w:rFonts w:ascii="Arial" w:hAnsi="Arial" w:cs="Arial"/>
          <w:color w:val="000080"/>
          <w:sz w:val="18"/>
          <w:szCs w:val="18"/>
        </w:rPr>
        <w:t>0,000 for a two-year period</w:t>
      </w:r>
      <w:r>
        <w:rPr>
          <w:rFonts w:ascii="Arial" w:hAnsi="Arial" w:cs="Arial"/>
          <w:color w:val="000080"/>
          <w:sz w:val="18"/>
          <w:szCs w:val="18"/>
        </w:rPr>
        <w:t xml:space="preserve">. </w:t>
      </w:r>
      <w:r w:rsidRPr="00325054">
        <w:rPr>
          <w:rFonts w:ascii="Arial" w:hAnsi="Arial" w:cs="Arial"/>
          <w:color w:val="000080"/>
          <w:sz w:val="18"/>
          <w:szCs w:val="18"/>
        </w:rPr>
        <w:t>This amount is exclusive of any added research supplements that might be recommended and authorized to further assist the principal investigator</w:t>
      </w:r>
      <w:r>
        <w:rPr>
          <w:rFonts w:ascii="Arial" w:hAnsi="Arial" w:cs="Arial"/>
          <w:color w:val="000080"/>
          <w:sz w:val="18"/>
          <w:szCs w:val="18"/>
        </w:rPr>
        <w:t xml:space="preserve">. </w:t>
      </w:r>
      <w:r w:rsidRPr="00325054">
        <w:rPr>
          <w:rFonts w:ascii="Arial" w:hAnsi="Arial" w:cs="Arial"/>
          <w:color w:val="000080"/>
          <w:sz w:val="18"/>
          <w:szCs w:val="18"/>
        </w:rPr>
        <w:t xml:space="preserve">ACS PRF grants do not include a contribution to institutional overhead, administrative charges, or departmental allocation. Shifts in budget category allocations require </w:t>
      </w:r>
      <w:r w:rsidRPr="00325054">
        <w:rPr>
          <w:rFonts w:ascii="Arial" w:hAnsi="Arial" w:cs="Arial"/>
          <w:b/>
          <w:bCs/>
          <w:i/>
          <w:iCs/>
          <w:color w:val="000080"/>
          <w:sz w:val="18"/>
          <w:szCs w:val="18"/>
        </w:rPr>
        <w:t>prior approval</w:t>
      </w:r>
      <w:r w:rsidRPr="00325054">
        <w:rPr>
          <w:rFonts w:ascii="Arial" w:hAnsi="Arial" w:cs="Arial"/>
          <w:color w:val="000080"/>
          <w:sz w:val="18"/>
          <w:szCs w:val="18"/>
        </w:rPr>
        <w:t xml:space="preserve"> of ACS PRF, except as noted in item 4, below.</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The following limitations</w:t>
      </w:r>
      <w:r w:rsidR="00C51FE9">
        <w:rPr>
          <w:rFonts w:ascii="Arial" w:hAnsi="Arial" w:cs="Arial"/>
          <w:color w:val="000080"/>
          <w:sz w:val="18"/>
          <w:szCs w:val="18"/>
        </w:rPr>
        <w:t xml:space="preserve"> apply and</w:t>
      </w:r>
      <w:r w:rsidRPr="00325054">
        <w:rPr>
          <w:rFonts w:ascii="Arial" w:hAnsi="Arial" w:cs="Arial"/>
          <w:color w:val="000080"/>
          <w:sz w:val="18"/>
          <w:szCs w:val="18"/>
        </w:rPr>
        <w:t xml:space="preserve"> do not change as a result of time extensions:</w:t>
      </w:r>
    </w:p>
    <w:p w:rsidR="004A5B6E" w:rsidRPr="00325054" w:rsidRDefault="004A5B6E" w:rsidP="004A5B6E">
      <w:pPr>
        <w:pStyle w:val="List2"/>
        <w:numPr>
          <w:ilvl w:val="1"/>
          <w:numId w:val="4"/>
        </w:numPr>
        <w:spacing w:after="120"/>
        <w:rPr>
          <w:rFonts w:ascii="Arial" w:hAnsi="Arial" w:cs="Arial"/>
          <w:color w:val="000080"/>
          <w:sz w:val="18"/>
          <w:szCs w:val="18"/>
        </w:rPr>
      </w:pPr>
      <w:r w:rsidRPr="00325054">
        <w:rPr>
          <w:rFonts w:ascii="Arial" w:hAnsi="Arial" w:cs="Arial"/>
          <w:color w:val="000080"/>
          <w:sz w:val="18"/>
          <w:szCs w:val="18"/>
        </w:rPr>
        <w:t>A principal investigator may request a contribution to his or her summer salary, with an upper limit of $</w:t>
      </w:r>
      <w:r>
        <w:rPr>
          <w:rFonts w:ascii="Arial" w:hAnsi="Arial" w:cs="Arial"/>
          <w:color w:val="000080"/>
          <w:sz w:val="18"/>
          <w:szCs w:val="18"/>
        </w:rPr>
        <w:t>8</w:t>
      </w:r>
      <w:r w:rsidRPr="00325054">
        <w:rPr>
          <w:rFonts w:ascii="Arial" w:hAnsi="Arial" w:cs="Arial"/>
          <w:color w:val="000080"/>
          <w:sz w:val="18"/>
          <w:szCs w:val="18"/>
        </w:rPr>
        <w:t>,</w:t>
      </w:r>
      <w:r>
        <w:rPr>
          <w:rFonts w:ascii="Arial" w:hAnsi="Arial" w:cs="Arial"/>
          <w:color w:val="000080"/>
          <w:sz w:val="18"/>
          <w:szCs w:val="18"/>
        </w:rPr>
        <w:t>0</w:t>
      </w:r>
      <w:r w:rsidRPr="00325054">
        <w:rPr>
          <w:rFonts w:ascii="Arial" w:hAnsi="Arial" w:cs="Arial"/>
          <w:color w:val="000080"/>
          <w:sz w:val="18"/>
          <w:szCs w:val="18"/>
        </w:rPr>
        <w:t xml:space="preserve">00 per grant year, </w:t>
      </w:r>
      <w:r w:rsidRPr="00325054">
        <w:rPr>
          <w:rFonts w:ascii="Arial" w:hAnsi="Arial" w:cs="Arial"/>
          <w:b/>
          <w:i/>
          <w:color w:val="000080"/>
          <w:sz w:val="18"/>
          <w:szCs w:val="18"/>
        </w:rPr>
        <w:t>including fringe benefits</w:t>
      </w:r>
      <w:r w:rsidRPr="00325054">
        <w:rPr>
          <w:rFonts w:ascii="Arial" w:hAnsi="Arial" w:cs="Arial"/>
          <w:color w:val="000080"/>
          <w:sz w:val="18"/>
          <w:szCs w:val="18"/>
        </w:rPr>
        <w:t>, to a maximum of $1</w:t>
      </w:r>
      <w:r>
        <w:rPr>
          <w:rFonts w:ascii="Arial" w:hAnsi="Arial" w:cs="Arial"/>
          <w:color w:val="000080"/>
          <w:sz w:val="18"/>
          <w:szCs w:val="18"/>
        </w:rPr>
        <w:t>6</w:t>
      </w:r>
      <w:r w:rsidRPr="00325054">
        <w:rPr>
          <w:rFonts w:ascii="Arial" w:hAnsi="Arial" w:cs="Arial"/>
          <w:color w:val="000080"/>
          <w:sz w:val="18"/>
          <w:szCs w:val="18"/>
        </w:rPr>
        <w:t>,000.</w:t>
      </w:r>
    </w:p>
    <w:p w:rsidR="004A5B6E" w:rsidRPr="00325054" w:rsidRDefault="004A5B6E" w:rsidP="004A5B6E">
      <w:pPr>
        <w:pStyle w:val="List2"/>
        <w:numPr>
          <w:ilvl w:val="1"/>
          <w:numId w:val="4"/>
        </w:numPr>
        <w:spacing w:after="120"/>
        <w:rPr>
          <w:rFonts w:ascii="Arial" w:hAnsi="Arial" w:cs="Arial"/>
          <w:color w:val="000080"/>
          <w:sz w:val="18"/>
          <w:szCs w:val="18"/>
        </w:rPr>
      </w:pPr>
      <w:r w:rsidRPr="00325054">
        <w:rPr>
          <w:rFonts w:ascii="Arial" w:hAnsi="Arial" w:cs="Arial"/>
          <w:color w:val="000080"/>
          <w:sz w:val="18"/>
          <w:szCs w:val="18"/>
        </w:rPr>
        <w:t xml:space="preserve"> Except for field work, travel expenses (including scientific meetings) shall not exceed $2,000 per grant year, or $4,000 total.</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ACS PRF Doctoral New Investigator grants may be used to support postdoctoral fellows, graduate students, and/or undergraduate students</w:t>
      </w:r>
      <w:r>
        <w:rPr>
          <w:rFonts w:ascii="Arial" w:hAnsi="Arial" w:cs="Arial"/>
          <w:color w:val="000080"/>
          <w:sz w:val="18"/>
          <w:szCs w:val="18"/>
        </w:rPr>
        <w:t xml:space="preserve">. </w:t>
      </w:r>
      <w:r w:rsidRPr="00325054">
        <w:rPr>
          <w:rFonts w:ascii="Arial" w:hAnsi="Arial" w:cs="Arial"/>
          <w:color w:val="000080"/>
          <w:sz w:val="18"/>
          <w:szCs w:val="18"/>
        </w:rPr>
        <w:t>Funds budgeted for a student at one of the three levels may be subsequently shifted to student support at a different level without prior approval from ACS PRF</w:t>
      </w:r>
      <w:r>
        <w:rPr>
          <w:rFonts w:ascii="Arial" w:hAnsi="Arial" w:cs="Arial"/>
          <w:color w:val="000080"/>
          <w:sz w:val="18"/>
          <w:szCs w:val="18"/>
        </w:rPr>
        <w:t xml:space="preserve">. </w:t>
      </w:r>
      <w:r w:rsidRPr="00325054">
        <w:rPr>
          <w:rFonts w:ascii="Arial" w:hAnsi="Arial" w:cs="Arial"/>
          <w:color w:val="000080"/>
          <w:sz w:val="18"/>
          <w:szCs w:val="18"/>
        </w:rPr>
        <w:t xml:space="preserve">Funds may </w:t>
      </w:r>
      <w:r w:rsidRPr="00325054">
        <w:rPr>
          <w:rFonts w:ascii="Arial" w:hAnsi="Arial" w:cs="Arial"/>
          <w:b/>
          <w:color w:val="000080"/>
          <w:sz w:val="18"/>
          <w:szCs w:val="18"/>
        </w:rPr>
        <w:t>not</w:t>
      </w:r>
      <w:r w:rsidRPr="00325054">
        <w:rPr>
          <w:rFonts w:ascii="Arial" w:hAnsi="Arial" w:cs="Arial"/>
          <w:color w:val="000080"/>
          <w:sz w:val="18"/>
          <w:szCs w:val="18"/>
        </w:rPr>
        <w:t xml:space="preserve"> be used to support laboratory technicians, contractors, consultants, or visiting faculty.</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The institution, by acceptance of this grant, provides assurance that support normally provided by the institution for research of the faculty member will not be diminished.</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At the end of each grant year, the grantee will submit a financial report, a report of progress, and a personnel statement</w:t>
      </w:r>
      <w:r>
        <w:rPr>
          <w:rFonts w:ascii="Arial" w:hAnsi="Arial" w:cs="Arial"/>
          <w:color w:val="000080"/>
          <w:sz w:val="18"/>
          <w:szCs w:val="18"/>
        </w:rPr>
        <w:t xml:space="preserve">. </w:t>
      </w:r>
      <w:r w:rsidRPr="00325054">
        <w:rPr>
          <w:rFonts w:ascii="Arial" w:hAnsi="Arial" w:cs="Arial"/>
          <w:color w:val="000080"/>
          <w:sz w:val="18"/>
          <w:szCs w:val="18"/>
        </w:rPr>
        <w:t>Of the support given, funds remaining at the end of each grant year may be carried forward into the next</w:t>
      </w:r>
      <w:r w:rsidR="00F45903">
        <w:rPr>
          <w:rFonts w:ascii="Arial" w:hAnsi="Arial" w:cs="Arial"/>
          <w:color w:val="000080"/>
          <w:sz w:val="18"/>
          <w:szCs w:val="18"/>
        </w:rPr>
        <w:t xml:space="preserve"> in the same budget category</w:t>
      </w:r>
      <w:r>
        <w:rPr>
          <w:rFonts w:ascii="Arial" w:hAnsi="Arial" w:cs="Arial"/>
          <w:color w:val="000080"/>
          <w:sz w:val="18"/>
          <w:szCs w:val="18"/>
        </w:rPr>
        <w:t xml:space="preserve">. </w:t>
      </w:r>
      <w:r w:rsidR="00BE605F">
        <w:rPr>
          <w:rFonts w:ascii="Arial" w:hAnsi="Arial" w:cs="Arial"/>
          <w:color w:val="000080"/>
          <w:sz w:val="18"/>
          <w:szCs w:val="18"/>
        </w:rPr>
        <w:t xml:space="preserve">Unexpended funds </w:t>
      </w:r>
      <w:r w:rsidRPr="00325054">
        <w:rPr>
          <w:rFonts w:ascii="Arial" w:hAnsi="Arial" w:cs="Arial"/>
          <w:color w:val="000080"/>
          <w:sz w:val="18"/>
          <w:szCs w:val="18"/>
        </w:rPr>
        <w:t>at the expiration of the grant</w:t>
      </w:r>
      <w:r w:rsidR="00BE605F">
        <w:rPr>
          <w:rFonts w:ascii="Arial" w:hAnsi="Arial" w:cs="Arial"/>
          <w:color w:val="000080"/>
          <w:sz w:val="18"/>
          <w:szCs w:val="18"/>
        </w:rPr>
        <w:t xml:space="preserve"> must be returned to ACS unless</w:t>
      </w:r>
      <w:r w:rsidRPr="00325054">
        <w:rPr>
          <w:rFonts w:ascii="Arial" w:hAnsi="Arial" w:cs="Arial"/>
          <w:color w:val="000080"/>
          <w:sz w:val="18"/>
          <w:szCs w:val="18"/>
        </w:rPr>
        <w:t xml:space="preserve"> the principal investigator plans to </w:t>
      </w:r>
      <w:r w:rsidR="00BE605F">
        <w:rPr>
          <w:rFonts w:ascii="Arial" w:hAnsi="Arial" w:cs="Arial"/>
          <w:color w:val="000080"/>
          <w:sz w:val="18"/>
          <w:szCs w:val="18"/>
        </w:rPr>
        <w:t>continue to work on the project and a</w:t>
      </w:r>
      <w:r w:rsidRPr="00325054">
        <w:rPr>
          <w:rFonts w:ascii="Arial" w:hAnsi="Arial" w:cs="Arial"/>
          <w:color w:val="000080"/>
          <w:sz w:val="18"/>
          <w:szCs w:val="18"/>
        </w:rPr>
        <w:t xml:space="preserve"> time </w:t>
      </w:r>
      <w:r w:rsidR="00BE605F">
        <w:rPr>
          <w:rFonts w:ascii="Arial" w:hAnsi="Arial" w:cs="Arial"/>
          <w:color w:val="000080"/>
          <w:sz w:val="18"/>
          <w:szCs w:val="18"/>
        </w:rPr>
        <w:t xml:space="preserve">extension has been </w:t>
      </w:r>
      <w:r w:rsidR="00AA3704">
        <w:rPr>
          <w:rFonts w:ascii="Arial" w:hAnsi="Arial" w:cs="Arial"/>
          <w:color w:val="000080"/>
          <w:sz w:val="18"/>
          <w:szCs w:val="18"/>
        </w:rPr>
        <w:t>authorized</w:t>
      </w:r>
      <w:r w:rsidR="00BE605F">
        <w:rPr>
          <w:rFonts w:ascii="Arial" w:hAnsi="Arial" w:cs="Arial"/>
          <w:color w:val="000080"/>
          <w:sz w:val="18"/>
          <w:szCs w:val="18"/>
        </w:rPr>
        <w:t xml:space="preserve">.  </w:t>
      </w:r>
      <w:r w:rsidR="002F1E17">
        <w:rPr>
          <w:rFonts w:ascii="Arial" w:hAnsi="Arial" w:cs="Arial"/>
          <w:color w:val="000080"/>
          <w:sz w:val="18"/>
          <w:szCs w:val="18"/>
        </w:rPr>
        <w:t>No more than</w:t>
      </w:r>
      <w:r w:rsidR="00BE605F">
        <w:rPr>
          <w:rFonts w:ascii="Arial" w:hAnsi="Arial" w:cs="Arial"/>
          <w:color w:val="000080"/>
          <w:sz w:val="18"/>
          <w:szCs w:val="18"/>
        </w:rPr>
        <w:t xml:space="preserve"> two one-year </w:t>
      </w:r>
      <w:r w:rsidRPr="00325054">
        <w:rPr>
          <w:rFonts w:ascii="Arial" w:hAnsi="Arial" w:cs="Arial"/>
          <w:color w:val="000080"/>
          <w:sz w:val="18"/>
          <w:szCs w:val="18"/>
        </w:rPr>
        <w:t>no</w:t>
      </w:r>
      <w:r w:rsidR="00BE605F">
        <w:rPr>
          <w:rFonts w:ascii="Arial" w:hAnsi="Arial" w:cs="Arial"/>
          <w:color w:val="000080"/>
          <w:sz w:val="18"/>
          <w:szCs w:val="18"/>
        </w:rPr>
        <w:t xml:space="preserve"> cost time extensions</w:t>
      </w:r>
      <w:r w:rsidRPr="00325054">
        <w:rPr>
          <w:rFonts w:ascii="Arial" w:hAnsi="Arial" w:cs="Arial"/>
          <w:color w:val="000080"/>
          <w:sz w:val="18"/>
          <w:szCs w:val="18"/>
        </w:rPr>
        <w:t xml:space="preserve"> beyond the original grant period</w:t>
      </w:r>
      <w:r w:rsidR="00BE605F">
        <w:rPr>
          <w:rFonts w:ascii="Arial" w:hAnsi="Arial" w:cs="Arial"/>
          <w:color w:val="000080"/>
          <w:sz w:val="18"/>
          <w:szCs w:val="18"/>
        </w:rPr>
        <w:t xml:space="preserve"> may be approved</w:t>
      </w:r>
      <w:r w:rsidRPr="00325054">
        <w:rPr>
          <w:rFonts w:ascii="Arial" w:hAnsi="Arial" w:cs="Arial"/>
          <w:color w:val="000080"/>
          <w:sz w:val="18"/>
          <w:szCs w:val="18"/>
        </w:rPr>
        <w:t>, provided reporting requirements are up to date.</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The Transfer Agreement, wherever applicable, and more specifically subsections (d), (e) and (f) of the Article SECOND thereof shall be complied with by the grantee institution accepting an ACS PRF grant</w:t>
      </w:r>
      <w:r>
        <w:rPr>
          <w:rFonts w:ascii="Arial" w:hAnsi="Arial" w:cs="Arial"/>
          <w:color w:val="000080"/>
          <w:sz w:val="18"/>
          <w:szCs w:val="18"/>
        </w:rPr>
        <w:t xml:space="preserve">. </w:t>
      </w:r>
      <w:r w:rsidRPr="00325054">
        <w:rPr>
          <w:rFonts w:ascii="Arial" w:hAnsi="Arial" w:cs="Arial"/>
          <w:color w:val="000080"/>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s="Arial"/>
          <w:color w:val="000080"/>
          <w:sz w:val="18"/>
          <w:szCs w:val="18"/>
        </w:rPr>
        <w:t xml:space="preserve">. </w:t>
      </w:r>
      <w:r w:rsidRPr="00325054">
        <w:rPr>
          <w:rFonts w:ascii="Arial" w:hAnsi="Arial" w:cs="Arial"/>
          <w:color w:val="000080"/>
          <w:sz w:val="18"/>
          <w:szCs w:val="18"/>
        </w:rPr>
        <w:t>A copy of said Transfer Agreement is attached hereto, is incorporated by reference, and wherever applicable shall be binding upon both the American Chemical Society and the grantee institution.</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4A5B6E" w:rsidRPr="00325054" w:rsidRDefault="004A5B6E" w:rsidP="004A5B6E">
      <w:pPr>
        <w:pStyle w:val="List"/>
        <w:numPr>
          <w:ilvl w:val="0"/>
          <w:numId w:val="4"/>
        </w:numPr>
        <w:spacing w:after="120"/>
        <w:rPr>
          <w:rFonts w:ascii="Arial" w:hAnsi="Arial" w:cs="Arial"/>
          <w:b/>
          <w:color w:val="000080"/>
          <w:sz w:val="18"/>
          <w:szCs w:val="18"/>
        </w:rPr>
      </w:pPr>
      <w:r w:rsidRPr="00325054">
        <w:rPr>
          <w:rFonts w:ascii="Arial" w:hAnsi="Arial" w:cs="Arial"/>
          <w:b/>
          <w:color w:val="000080"/>
          <w:sz w:val="18"/>
          <w:szCs w:val="18"/>
        </w:rPr>
        <w:t>In compliance with subsection (f) of said Article SECOND of the Transfer Agreement, any patent which is taken out by or on behalf of the principal investig</w:t>
      </w:r>
      <w:r>
        <w:rPr>
          <w:rFonts w:ascii="Arial" w:hAnsi="Arial" w:cs="Arial"/>
          <w:b/>
          <w:color w:val="000080"/>
          <w:sz w:val="18"/>
          <w:szCs w:val="18"/>
        </w:rPr>
        <w:t>ator or the grantee institution</w:t>
      </w:r>
      <w:r w:rsidRPr="00325054">
        <w:rPr>
          <w:rFonts w:ascii="Arial" w:hAnsi="Arial" w:cs="Arial"/>
          <w:b/>
          <w:color w:val="000080"/>
          <w:sz w:val="18"/>
          <w:szCs w:val="18"/>
        </w:rPr>
        <w:t xml:space="preserve"> shall be dedicated to the public, royalty free.</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Acceptance of an ACS PRF Doctoral New Investigator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endnotePr>
            <w:numFmt w:val="decimal"/>
          </w:endnotePr>
          <w:pgSz w:w="12240" w:h="15840"/>
          <w:pgMar w:top="576" w:right="720" w:bottom="576" w:left="720" w:header="0" w:footer="720" w:gutter="0"/>
          <w:pgNumType w:fmt="lowerRoman"/>
          <w:cols w:space="720"/>
        </w:sectPr>
      </w:pPr>
    </w:p>
    <w:p w:rsidR="002839C5" w:rsidRDefault="00BA3E5D" w:rsidP="00BA3E5D">
      <w:pPr>
        <w:jc w:val="right"/>
        <w:rPr>
          <w:b/>
          <w:sz w:val="52"/>
          <w:szCs w:val="52"/>
        </w:rPr>
      </w:pPr>
      <w:r>
        <w:rPr>
          <w:b/>
          <w:sz w:val="52"/>
          <w:szCs w:val="52"/>
        </w:rPr>
        <w:lastRenderedPageBreak/>
        <w:t>DNI</w:t>
      </w:r>
    </w:p>
    <w:p w:rsidR="00CB4B85" w:rsidRDefault="003D1C2C"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EB0284" w:rsidP="00D6128C">
      <w:pPr>
        <w:tabs>
          <w:tab w:val="center" w:pos="5400"/>
        </w:tabs>
        <w:jc w:val="center"/>
      </w:pPr>
      <w:r>
        <w:rPr>
          <w:b/>
          <w:sz w:val="28"/>
        </w:rPr>
        <w:t>DOCTORAL NEW INVESTIGATOR</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 xml:space="preserve">This proposal is intended for review exclusively by ACS PRF staff, members of the </w:t>
      </w:r>
      <w:r w:rsidR="009D1C05">
        <w:rPr>
          <w:sz w:val="20"/>
        </w:rPr>
        <w:t>PRF Committee</w:t>
      </w:r>
      <w:r>
        <w:rPr>
          <w:sz w:val="20"/>
        </w:rPr>
        <w:t>, and outside reviewers officially asked to furnish scientific comments</w:t>
      </w:r>
      <w:r w:rsidR="00846585">
        <w:rPr>
          <w:sz w:val="20"/>
        </w:rPr>
        <w:t xml:space="preserve">. </w:t>
      </w:r>
      <w:r>
        <w:rPr>
          <w:sz w:val="20"/>
        </w:rPr>
        <w:t>It may not be transmitted to other parties, copied, or retained for future reference</w:t>
      </w:r>
      <w:r w:rsidR="00DD2A3B">
        <w:rPr>
          <w:sz w:val="20"/>
        </w:rPr>
        <w:t>; please destroy after use</w:t>
      </w:r>
      <w:r>
        <w:rPr>
          <w:sz w:val="20"/>
        </w:rPr>
        <w:t>.</w:t>
      </w:r>
      <w:r w:rsidR="000F07E7">
        <w:rPr>
          <w:sz w:val="20"/>
        </w:rPr>
        <w:t xml:space="preserve"> </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DF08F8" w:rsidRPr="001A6FE4" w:rsidRDefault="00DF08F8" w:rsidP="00DF08F8">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(Date of First Faculty Appointment)</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DF08F8" w:rsidRPr="001A6FE4" w:rsidRDefault="00DF08F8" w:rsidP="00DF08F8">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t>(Institution)</w:t>
      </w:r>
      <w:r w:rsidRPr="001A6FE4">
        <w:rPr>
          <w:sz w:val="20"/>
        </w:rPr>
        <w:tab/>
        <w:t>(City)</w:t>
      </w:r>
      <w:r w:rsidRPr="001A6FE4">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FA519A">
        <w:rPr>
          <w:sz w:val="22"/>
        </w:rPr>
        <w:t xml:space="preserve">does not tolerate </w:t>
      </w:r>
      <w:r w:rsidRPr="007C53EA">
        <w:rPr>
          <w:sz w:val="22"/>
        </w:rPr>
        <w:t>scientific misconduct</w:t>
      </w:r>
      <w:r w:rsidR="00846585">
        <w:rPr>
          <w:sz w:val="22"/>
        </w:rPr>
        <w:t xml:space="preserve">. </w:t>
      </w:r>
      <w:r w:rsidRPr="007C53EA">
        <w:rPr>
          <w:sz w:val="22"/>
        </w:rPr>
        <w:t>Scientific misconduct includes, but is not limited to, fabrication, falsification, and plagiarism</w:t>
      </w:r>
      <w:r w:rsidR="00846585">
        <w:rPr>
          <w:sz w:val="22"/>
        </w:rPr>
        <w:t xml:space="preserve">. </w:t>
      </w:r>
      <w:r w:rsidRPr="007C53EA">
        <w:rPr>
          <w:sz w:val="22"/>
        </w:rPr>
        <w:t xml:space="preserve">Instances of alleged or suspected scientific misconduct will be referred to the </w:t>
      </w:r>
      <w:r w:rsidR="009D1C05">
        <w:rPr>
          <w:sz w:val="22"/>
        </w:rPr>
        <w:t>PRF Committee</w:t>
      </w:r>
      <w:r w:rsidRPr="007C53EA">
        <w:rPr>
          <w:sz w:val="22"/>
        </w:rPr>
        <w:t xml:space="preserve"> for investigation</w:t>
      </w:r>
      <w:r w:rsidR="00846585">
        <w:rPr>
          <w:sz w:val="22"/>
        </w:rPr>
        <w:t xml:space="preserve">. </w:t>
      </w:r>
      <w:r w:rsidRPr="007C53EA">
        <w:rPr>
          <w:sz w:val="22"/>
        </w:rPr>
        <w:t xml:space="preserve">Upon </w:t>
      </w:r>
      <w:r w:rsidR="009D1C05">
        <w:rPr>
          <w:sz w:val="22"/>
        </w:rPr>
        <w:t xml:space="preserve">a </w:t>
      </w:r>
      <w:r w:rsidRPr="007C53EA">
        <w:rPr>
          <w:sz w:val="22"/>
        </w:rPr>
        <w:t xml:space="preserve">determination of scientific misconduct, the </w:t>
      </w:r>
      <w:r w:rsidR="009D1C05">
        <w:rPr>
          <w:sz w:val="22"/>
        </w:rPr>
        <w:t>PRF Committee</w:t>
      </w:r>
      <w:r w:rsidRPr="007C53EA">
        <w:rPr>
          <w:sz w:val="22"/>
        </w:rPr>
        <w:t xml:space="preserve"> may, in its discretion, take any actions it deems appropriate</w:t>
      </w:r>
      <w:r w:rsidR="00846585">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FD02B1" w:rsidRDefault="00FD02B1" w:rsidP="00CB4B85">
      <w:pPr>
        <w:rPr>
          <w:sz w:val="22"/>
        </w:rPr>
      </w:pPr>
    </w:p>
    <w:p w:rsidR="00FD02B1" w:rsidRPr="007C53EA" w:rsidRDefault="00FD02B1"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846585">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a</w:t>
      </w:r>
      <w:r w:rsidR="00DD2A3B">
        <w:rPr>
          <w:sz w:val="22"/>
        </w:rPr>
        <w:t>n ACS PRF</w:t>
      </w:r>
      <w:r w:rsidRPr="007C53EA">
        <w:rPr>
          <w:sz w:val="22"/>
        </w:rPr>
        <w:t xml:space="preserve"> </w:t>
      </w:r>
      <w:r w:rsidR="00DD2A3B">
        <w:rPr>
          <w:sz w:val="22"/>
        </w:rPr>
        <w:t>P</w:t>
      </w:r>
      <w:r w:rsidRPr="007C53EA">
        <w:rPr>
          <w:sz w:val="22"/>
        </w:rPr>
        <w:t xml:space="preserve">rogram </w:t>
      </w:r>
      <w:r w:rsidR="00DD2A3B">
        <w:rPr>
          <w:sz w:val="22"/>
        </w:rPr>
        <w:t>M</w:t>
      </w:r>
      <w:r w:rsidR="0045065A">
        <w:rPr>
          <w:sz w:val="22"/>
        </w:rPr>
        <w:t>anager</w:t>
      </w:r>
      <w:r w:rsidRPr="007C53EA">
        <w:rPr>
          <w:sz w:val="22"/>
        </w:rPr>
        <w:t>.</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 xml:space="preserve">Principal Investigator: </w:t>
      </w:r>
      <w:r>
        <w:rPr>
          <w:sz w:val="22"/>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EC532F" w:rsidRDefault="00EC532F" w:rsidP="00CB4B85">
      <w:pPr>
        <w:rPr>
          <w:sz w:val="22"/>
        </w:rPr>
      </w:pPr>
    </w:p>
    <w:p w:rsidR="00CB4B85" w:rsidRDefault="00CB4B85" w:rsidP="00CB4B85">
      <w:pPr>
        <w:rPr>
          <w:sz w:val="22"/>
        </w:rPr>
      </w:pPr>
      <w:r>
        <w:rPr>
          <w:sz w:val="22"/>
        </w:rPr>
        <w:t>Officer of the Institution</w:t>
      </w:r>
    </w:p>
    <w:p w:rsidR="00CB4B85" w:rsidRDefault="00CB4B85" w:rsidP="00CB4B85">
      <w:pPr>
        <w:tabs>
          <w:tab w:val="left" w:leader="underscore" w:pos="10440"/>
        </w:tabs>
        <w:rPr>
          <w:sz w:val="22"/>
        </w:rPr>
      </w:pPr>
      <w:r>
        <w:rPr>
          <w:sz w:val="22"/>
        </w:rPr>
        <w:t xml:space="preserve">Endorsing the Proposal:  </w:t>
      </w:r>
      <w:r>
        <w:rPr>
          <w:sz w:val="22"/>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CB4B85" w:rsidRDefault="00CB4B85" w:rsidP="00CB4B85">
      <w:pPr>
        <w:tabs>
          <w:tab w:val="center" w:pos="3600"/>
          <w:tab w:val="center" w:pos="6480"/>
          <w:tab w:val="center" w:pos="9360"/>
        </w:tabs>
        <w:rPr>
          <w:b/>
          <w:sz w:val="20"/>
        </w:rPr>
      </w:pPr>
      <w:r>
        <w:rPr>
          <w:sz w:val="20"/>
        </w:rPr>
        <w:br w:type="page"/>
      </w:r>
      <w:r>
        <w:rPr>
          <w:b/>
          <w:sz w:val="20"/>
        </w:rPr>
        <w:lastRenderedPageBreak/>
        <w:t xml:space="preserve">PROPOSED BUDGET — </w:t>
      </w:r>
      <w:r w:rsidR="00384495">
        <w:rPr>
          <w:b/>
          <w:sz w:val="20"/>
        </w:rPr>
        <w:t>DOCTORAL NEW INVESTIGATOR</w:t>
      </w:r>
      <w:r>
        <w:rPr>
          <w:b/>
          <w:sz w:val="20"/>
        </w:rPr>
        <w:t xml:space="preserve"> GRANT</w:t>
      </w:r>
      <w:r w:rsidR="00D412D8">
        <w:rPr>
          <w:b/>
          <w:sz w:val="20"/>
        </w:rPr>
        <w:t>. Budget justification required in Part I.</w:t>
      </w:r>
    </w:p>
    <w:p w:rsidR="00AA274F" w:rsidRDefault="00AA274F" w:rsidP="00CB4B85">
      <w:pPr>
        <w:tabs>
          <w:tab w:val="center" w:pos="3600"/>
          <w:tab w:val="center" w:pos="6480"/>
          <w:tab w:val="center" w:pos="9360"/>
        </w:tabs>
        <w:rPr>
          <w:b/>
          <w:sz w:val="20"/>
        </w:rPr>
      </w:pPr>
    </w:p>
    <w:p w:rsidR="00CB4B85" w:rsidRDefault="00EF625E" w:rsidP="00CB4B85">
      <w:pPr>
        <w:pStyle w:val="BodyText"/>
        <w:jc w:val="both"/>
        <w:rPr>
          <w:sz w:val="20"/>
        </w:rPr>
      </w:pPr>
      <w:r>
        <w:rPr>
          <w:b/>
          <w:sz w:val="20"/>
        </w:rPr>
        <w:t>Amoun</w:t>
      </w:r>
      <w:r w:rsidR="00CB4B85">
        <w:rPr>
          <w:b/>
          <w:sz w:val="20"/>
        </w:rPr>
        <w:t>t: $1</w:t>
      </w:r>
      <w:r w:rsidR="005B3CE9">
        <w:rPr>
          <w:b/>
          <w:sz w:val="20"/>
        </w:rPr>
        <w:t>1</w:t>
      </w:r>
      <w:r w:rsidR="00CB4B85">
        <w:rPr>
          <w:b/>
          <w:sz w:val="20"/>
        </w:rPr>
        <w:t>0,000 for two grant years</w:t>
      </w:r>
      <w:r w:rsidR="00846585">
        <w:rPr>
          <w:b/>
          <w:sz w:val="20"/>
        </w:rPr>
        <w:t xml:space="preserve">. </w:t>
      </w:r>
      <w:r w:rsidR="00CB4B85">
        <w:rPr>
          <w:sz w:val="20"/>
        </w:rPr>
        <w:t xml:space="preserve">Although some budget flexibility can be allowed, </w:t>
      </w:r>
      <w:r w:rsidR="00CB4B85" w:rsidRPr="00AA274F">
        <w:rPr>
          <w:i/>
          <w:sz w:val="20"/>
        </w:rPr>
        <w:t>with prior approval</w:t>
      </w:r>
      <w:r w:rsidR="00CB4B85">
        <w:rPr>
          <w:sz w:val="20"/>
        </w:rPr>
        <w:t>, after a grant has been awarded, an outline of the projected use of the funds will aid in the evaluation of the proposal</w:t>
      </w:r>
      <w:r w:rsidR="00846585">
        <w:rPr>
          <w:sz w:val="20"/>
        </w:rPr>
        <w:t xml:space="preserve">. </w:t>
      </w:r>
      <w:r w:rsidR="00CB4B85">
        <w:rPr>
          <w:sz w:val="20"/>
        </w:rPr>
        <w:t>Shifts in budget category allocations, consistent with the terms a</w:t>
      </w:r>
      <w:r w:rsidR="00A03AEC">
        <w:rPr>
          <w:sz w:val="20"/>
        </w:rPr>
        <w:t xml:space="preserve">nd conditions outlined on page </w:t>
      </w:r>
      <w:r w:rsidR="00CB4B85">
        <w:rPr>
          <w:sz w:val="20"/>
        </w:rPr>
        <w:t xml:space="preserve">v, and time extensions without the commitment of additional funds may be arranged </w:t>
      </w:r>
      <w:r w:rsidR="00CB4B85">
        <w:rPr>
          <w:b/>
          <w:i/>
          <w:sz w:val="20"/>
          <w:u w:val="single"/>
        </w:rPr>
        <w:t>with prior approval</w:t>
      </w:r>
      <w:r w:rsidR="00846585">
        <w:rPr>
          <w:sz w:val="20"/>
        </w:rPr>
        <w:t xml:space="preserve">. </w:t>
      </w:r>
      <w:r w:rsidR="00CB4B85">
        <w:rPr>
          <w:sz w:val="20"/>
        </w:rPr>
        <w:t>Funds not expended in one budget year may be carried forward into the next</w:t>
      </w:r>
      <w:r w:rsidR="00846585">
        <w:rPr>
          <w:sz w:val="20"/>
        </w:rPr>
        <w:t xml:space="preserve">. </w:t>
      </w:r>
      <w:r w:rsidR="00AA274F">
        <w:rPr>
          <w:b/>
          <w:sz w:val="20"/>
        </w:rPr>
        <w:t>Do not add any categories to this budget page; the listed categories are the only expenditures approved.</w:t>
      </w:r>
    </w:p>
    <w:p w:rsidR="00B31B0F" w:rsidRDefault="00B31B0F" w:rsidP="00B31B0F">
      <w:pPr>
        <w:pStyle w:val="BodyText"/>
        <w:spacing w:after="0"/>
        <w:jc w:val="center"/>
        <w:rPr>
          <w:b/>
          <w:sz w:val="20"/>
        </w:rPr>
      </w:pPr>
      <w:r>
        <w:rPr>
          <w:b/>
          <w:sz w:val="20"/>
        </w:rPr>
        <w:t xml:space="preserve">Each period must end on August 31 and be </w:t>
      </w:r>
      <w:r w:rsidRPr="00FD4C90">
        <w:rPr>
          <w:b/>
          <w:sz w:val="20"/>
          <w:u w:val="single"/>
        </w:rPr>
        <w:t>at least twelve months</w:t>
      </w:r>
      <w:r>
        <w:rPr>
          <w:b/>
          <w:sz w:val="20"/>
        </w:rPr>
        <w:t xml:space="preserve"> in duration.</w:t>
      </w:r>
    </w:p>
    <w:p w:rsidR="00B31B0F" w:rsidRDefault="00B31B0F" w:rsidP="00B31B0F">
      <w:pPr>
        <w:pStyle w:val="BodyText"/>
        <w:spacing w:after="0"/>
        <w:jc w:val="center"/>
        <w:rPr>
          <w:b/>
          <w:sz w:val="20"/>
        </w:rPr>
      </w:pPr>
      <w:r>
        <w:rPr>
          <w:b/>
          <w:sz w:val="20"/>
        </w:rPr>
        <w:t xml:space="preserve">A starting date earlier than September 1 will result in a first budget </w:t>
      </w:r>
      <w:r w:rsidR="00FD4C90">
        <w:rPr>
          <w:b/>
          <w:sz w:val="20"/>
        </w:rPr>
        <w:t>pe</w:t>
      </w:r>
      <w:r>
        <w:rPr>
          <w:b/>
          <w:sz w:val="20"/>
        </w:rPr>
        <w:t>r</w:t>
      </w:r>
      <w:r w:rsidR="00FD4C90">
        <w:rPr>
          <w:b/>
          <w:sz w:val="20"/>
        </w:rPr>
        <w:t>iod</w:t>
      </w:r>
      <w:r>
        <w:rPr>
          <w:b/>
          <w:sz w:val="20"/>
        </w:rPr>
        <w:t xml:space="preserve"> longer than twelve months.</w:t>
      </w:r>
    </w:p>
    <w:p w:rsidR="00B31B0F" w:rsidRDefault="00B31B0F" w:rsidP="00B31B0F">
      <w:pPr>
        <w:pStyle w:val="BodyText"/>
        <w:spacing w:after="0"/>
        <w:jc w:val="center"/>
        <w:rPr>
          <w:b/>
          <w:sz w:val="20"/>
        </w:rPr>
      </w:pPr>
    </w:p>
    <w:p w:rsidR="00A30C2B" w:rsidRDefault="00B31B0F" w:rsidP="00B31B0F">
      <w:pPr>
        <w:pStyle w:val="BodyText"/>
        <w:jc w:val="center"/>
        <w:rPr>
          <w:b/>
          <w:sz w:val="20"/>
        </w:rPr>
      </w:pPr>
      <w:r>
        <w:rPr>
          <w:b/>
          <w:sz w:val="20"/>
        </w:rPr>
        <w:t>For the Periods</w:t>
      </w:r>
    </w:p>
    <w:tbl>
      <w:tblPr>
        <w:tblW w:w="8880" w:type="dxa"/>
        <w:tblInd w:w="1008" w:type="dxa"/>
        <w:tblLayout w:type="fixed"/>
        <w:tblLook w:val="0000" w:firstRow="0" w:lastRow="0" w:firstColumn="0" w:lastColumn="0" w:noHBand="0" w:noVBand="0"/>
      </w:tblPr>
      <w:tblGrid>
        <w:gridCol w:w="3870"/>
        <w:gridCol w:w="2340"/>
        <w:gridCol w:w="270"/>
        <w:gridCol w:w="2400"/>
      </w:tblGrid>
      <w:tr w:rsidR="00D412D8" w:rsidTr="00D412D8">
        <w:tc>
          <w:tcPr>
            <w:tcW w:w="3870" w:type="dxa"/>
          </w:tcPr>
          <w:p w:rsidR="00D412D8" w:rsidRDefault="00D412D8" w:rsidP="009A23B3">
            <w:pPr>
              <w:rPr>
                <w:sz w:val="20"/>
              </w:rPr>
            </w:pP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Approved budget categories:</w:t>
            </w:r>
          </w:p>
        </w:tc>
        <w:tc>
          <w:tcPr>
            <w:tcW w:w="2340" w:type="dxa"/>
          </w:tcPr>
          <w:p w:rsidR="00D412D8" w:rsidRDefault="00B70A83" w:rsidP="00B70A83">
            <w:pPr>
              <w:rPr>
                <w:sz w:val="20"/>
              </w:rPr>
            </w:pPr>
            <w:r>
              <w:rPr>
                <w:sz w:val="20"/>
              </w:rPr>
              <w:t xml:space="preserve">    </w:t>
            </w:r>
            <w:r w:rsidRPr="000C2FA8">
              <w:rPr>
                <w:sz w:val="20"/>
                <w:u w:val="single"/>
              </w:rPr>
              <w:t>_________</w:t>
            </w:r>
            <w:r>
              <w:rPr>
                <w:sz w:val="20"/>
              </w:rPr>
              <w:t xml:space="preserve"> 1, 2019</w:t>
            </w:r>
            <w:r>
              <w:rPr>
                <w:sz w:val="20"/>
                <w:u w:val="single"/>
              </w:rPr>
              <w:t xml:space="preserve">   </w:t>
            </w:r>
          </w:p>
        </w:tc>
        <w:tc>
          <w:tcPr>
            <w:tcW w:w="270" w:type="dxa"/>
          </w:tcPr>
          <w:p w:rsidR="00D412D8" w:rsidRDefault="00D412D8" w:rsidP="00D412D8">
            <w:pPr>
              <w:jc w:val="center"/>
              <w:rPr>
                <w:sz w:val="20"/>
              </w:rPr>
            </w:pPr>
          </w:p>
        </w:tc>
        <w:tc>
          <w:tcPr>
            <w:tcW w:w="2400" w:type="dxa"/>
          </w:tcPr>
          <w:p w:rsidR="00D412D8" w:rsidRDefault="00D412D8" w:rsidP="00EF239A">
            <w:pPr>
              <w:jc w:val="center"/>
              <w:rPr>
                <w:sz w:val="20"/>
              </w:rPr>
            </w:pPr>
            <w:r>
              <w:rPr>
                <w:sz w:val="20"/>
              </w:rPr>
              <w:t>Sept. 1, 20</w:t>
            </w:r>
            <w:r w:rsidR="005A6430">
              <w:rPr>
                <w:sz w:val="20"/>
              </w:rPr>
              <w:t>20</w:t>
            </w:r>
          </w:p>
        </w:tc>
      </w:tr>
      <w:tr w:rsidR="00D412D8" w:rsidTr="00D412D8">
        <w:tc>
          <w:tcPr>
            <w:tcW w:w="3870" w:type="dxa"/>
          </w:tcPr>
          <w:p w:rsidR="00D412D8" w:rsidRDefault="00D412D8" w:rsidP="009A23B3">
            <w:pPr>
              <w:rPr>
                <w:sz w:val="20"/>
              </w:rPr>
            </w:pP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1.  Salaries/stipends (</w:t>
            </w:r>
            <w:r w:rsidRPr="00017E8B">
              <w:rPr>
                <w:b/>
                <w:sz w:val="20"/>
              </w:rPr>
              <w:t>includes benefits</w:t>
            </w:r>
            <w:r>
              <w:rPr>
                <w:sz w:val="20"/>
              </w:rPr>
              <w:t>):</w:t>
            </w:r>
          </w:p>
        </w:tc>
        <w:tc>
          <w:tcPr>
            <w:tcW w:w="2340" w:type="dxa"/>
          </w:tcPr>
          <w:p w:rsidR="00D412D8" w:rsidRDefault="00D412D8" w:rsidP="005A6430">
            <w:pPr>
              <w:jc w:val="center"/>
              <w:rPr>
                <w:sz w:val="20"/>
              </w:rPr>
            </w:pPr>
            <w:r>
              <w:rPr>
                <w:sz w:val="20"/>
              </w:rPr>
              <w:t>to Aug. 31, 20</w:t>
            </w:r>
            <w:r w:rsidR="005A6430">
              <w:rPr>
                <w:sz w:val="20"/>
              </w:rPr>
              <w:t>20</w:t>
            </w:r>
          </w:p>
        </w:tc>
        <w:tc>
          <w:tcPr>
            <w:tcW w:w="270" w:type="dxa"/>
          </w:tcPr>
          <w:p w:rsidR="00D412D8" w:rsidRDefault="00D412D8" w:rsidP="00D412D8">
            <w:pPr>
              <w:jc w:val="center"/>
              <w:rPr>
                <w:sz w:val="20"/>
              </w:rPr>
            </w:pPr>
          </w:p>
        </w:tc>
        <w:tc>
          <w:tcPr>
            <w:tcW w:w="2400" w:type="dxa"/>
          </w:tcPr>
          <w:p w:rsidR="00D412D8" w:rsidRDefault="00D412D8" w:rsidP="00EF239A">
            <w:pPr>
              <w:jc w:val="center"/>
              <w:rPr>
                <w:sz w:val="20"/>
              </w:rPr>
            </w:pPr>
            <w:r>
              <w:rPr>
                <w:sz w:val="20"/>
              </w:rPr>
              <w:t>to Aug. 31, 20</w:t>
            </w:r>
            <w:r w:rsidR="00EF239A">
              <w:rPr>
                <w:sz w:val="20"/>
              </w:rPr>
              <w:t>2</w:t>
            </w:r>
            <w:r w:rsidR="005A6430">
              <w:rPr>
                <w:sz w:val="20"/>
              </w:rPr>
              <w:t>1</w:t>
            </w:r>
          </w:p>
        </w:tc>
      </w:tr>
      <w:tr w:rsidR="00D412D8" w:rsidTr="00D412D8">
        <w:tc>
          <w:tcPr>
            <w:tcW w:w="3870" w:type="dxa"/>
          </w:tcPr>
          <w:p w:rsidR="00D412D8" w:rsidRDefault="00D412D8" w:rsidP="00D412D8">
            <w:pPr>
              <w:rPr>
                <w:sz w:val="20"/>
              </w:rPr>
            </w:pPr>
            <w:r>
              <w:rPr>
                <w:sz w:val="20"/>
              </w:rPr>
              <w:t xml:space="preserve">     </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a.  Principal Investigator</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5B3CE9">
            <w:pPr>
              <w:rPr>
                <w:sz w:val="20"/>
              </w:rPr>
            </w:pPr>
            <w:r>
              <w:rPr>
                <w:sz w:val="20"/>
              </w:rPr>
              <w:t xml:space="preserve">          (maximum: $8,000/grant year)</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D412D8">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b.  Graduate Student(s)</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c.  Undergraduate Student(s)</w:t>
            </w:r>
          </w:p>
        </w:tc>
        <w:tc>
          <w:tcPr>
            <w:tcW w:w="2340" w:type="dxa"/>
            <w:tcBorders>
              <w:bottom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d.  Postdoctoral Fellow(s)</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2.  Tuition (Graduate Student) </w:t>
            </w:r>
          </w:p>
        </w:tc>
        <w:tc>
          <w:tcPr>
            <w:tcW w:w="2340" w:type="dxa"/>
            <w:tcBorders>
              <w:bottom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3.  Expendable Supplies and Services</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CD1914">
            <w:pPr>
              <w:rPr>
                <w:sz w:val="20"/>
              </w:rPr>
            </w:pPr>
            <w:r>
              <w:rPr>
                <w:sz w:val="20"/>
              </w:rPr>
              <w:t xml:space="preserve">     i.e., </w:t>
            </w:r>
            <w:r w:rsidR="00CD1914">
              <w:rPr>
                <w:sz w:val="20"/>
              </w:rPr>
              <w:t>c</w:t>
            </w:r>
            <w:r>
              <w:rPr>
                <w:sz w:val="20"/>
              </w:rPr>
              <w:t xml:space="preserve">hemicals, </w:t>
            </w:r>
            <w:r w:rsidR="00CD1914">
              <w:rPr>
                <w:sz w:val="20"/>
              </w:rPr>
              <w:t>g</w:t>
            </w:r>
            <w:r>
              <w:rPr>
                <w:sz w:val="20"/>
              </w:rPr>
              <w:t xml:space="preserve">lassware, </w:t>
            </w:r>
            <w:r w:rsidR="00CD1914">
              <w:rPr>
                <w:sz w:val="20"/>
              </w:rPr>
              <w:t>a</w:t>
            </w:r>
            <w:r>
              <w:rPr>
                <w:sz w:val="20"/>
              </w:rPr>
              <w:t>nalyses, etc</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Pr="006E5142" w:rsidRDefault="00D412D8" w:rsidP="0098629D">
            <w:pPr>
              <w:rPr>
                <w:sz w:val="20"/>
                <w:highlight w:val="yellow"/>
              </w:rPr>
            </w:pPr>
            <w:r w:rsidRPr="006E5142">
              <w:rPr>
                <w:sz w:val="20"/>
              </w:rPr>
              <w:t>4.  Capital Equipment (max: $5,000;</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D412D8">
            <w:pPr>
              <w:rPr>
                <w:sz w:val="20"/>
              </w:rPr>
            </w:pPr>
            <w:r>
              <w:rPr>
                <w:sz w:val="20"/>
              </w:rPr>
              <w:t xml:space="preserve">     see instructions) </w:t>
            </w:r>
          </w:p>
        </w:tc>
        <w:tc>
          <w:tcPr>
            <w:tcW w:w="2340" w:type="dxa"/>
            <w:tcBorders>
              <w:bottom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r>
              <w:rPr>
                <w:sz w:val="20"/>
              </w:rPr>
              <w:t xml:space="preserve">5.  Travel </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(maximum: $2,000/grant year)</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w:t>
            </w:r>
          </w:p>
        </w:tc>
        <w:tc>
          <w:tcPr>
            <w:tcW w:w="2340" w:type="dxa"/>
            <w:tcBorders>
              <w:top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r>
              <w:rPr>
                <w:sz w:val="20"/>
              </w:rPr>
              <w:t>6.  Field work</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Pr="00D412D8" w:rsidRDefault="00D412D8" w:rsidP="00D412D8">
            <w:pPr>
              <w:rPr>
                <w:sz w:val="20"/>
              </w:rPr>
            </w:pPr>
            <w:r>
              <w:rPr>
                <w:sz w:val="20"/>
              </w:rPr>
              <w:t xml:space="preserve">     a.  Principal Investigator</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b.  Students</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CD1914">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CD1914">
        <w:trPr>
          <w:trHeight w:val="369"/>
        </w:trPr>
        <w:tc>
          <w:tcPr>
            <w:tcW w:w="3870" w:type="dxa"/>
            <w:vAlign w:val="bottom"/>
          </w:tcPr>
          <w:p w:rsidR="00D412D8" w:rsidRDefault="00D412D8" w:rsidP="00CD1914">
            <w:pPr>
              <w:rPr>
                <w:sz w:val="20"/>
              </w:rPr>
            </w:pPr>
            <w:r>
              <w:rPr>
                <w:b/>
                <w:sz w:val="20"/>
              </w:rPr>
              <w:t>ANNUAL TOTALS</w:t>
            </w:r>
          </w:p>
        </w:tc>
        <w:tc>
          <w:tcPr>
            <w:tcW w:w="2340" w:type="dxa"/>
            <w:tcBorders>
              <w:bottom w:val="single" w:sz="4" w:space="0" w:color="auto"/>
            </w:tcBorders>
            <w:vAlign w:val="bottom"/>
          </w:tcPr>
          <w:p w:rsidR="00D412D8" w:rsidRDefault="00D412D8" w:rsidP="00CD1914">
            <w:pPr>
              <w:rPr>
                <w:b/>
                <w:sz w:val="20"/>
              </w:rPr>
            </w:pPr>
            <w:r>
              <w:rPr>
                <w:b/>
                <w:sz w:val="20"/>
              </w:rPr>
              <w:t>$</w:t>
            </w:r>
          </w:p>
        </w:tc>
        <w:tc>
          <w:tcPr>
            <w:tcW w:w="270" w:type="dxa"/>
            <w:vAlign w:val="bottom"/>
          </w:tcPr>
          <w:p w:rsidR="00D412D8" w:rsidRDefault="00D412D8" w:rsidP="00CD1914">
            <w:pPr>
              <w:rPr>
                <w:b/>
                <w:sz w:val="20"/>
              </w:rPr>
            </w:pPr>
          </w:p>
        </w:tc>
        <w:tc>
          <w:tcPr>
            <w:tcW w:w="2400" w:type="dxa"/>
            <w:tcBorders>
              <w:bottom w:val="single" w:sz="4" w:space="0" w:color="auto"/>
            </w:tcBorders>
            <w:vAlign w:val="bottom"/>
          </w:tcPr>
          <w:p w:rsidR="00D412D8" w:rsidRDefault="00D412D8" w:rsidP="00CD1914">
            <w:pPr>
              <w:rPr>
                <w:b/>
                <w:sz w:val="20"/>
              </w:rPr>
            </w:pPr>
            <w:r>
              <w:rPr>
                <w:b/>
                <w:sz w:val="20"/>
              </w:rPr>
              <w:t>$</w:t>
            </w:r>
          </w:p>
        </w:tc>
      </w:tr>
    </w:tbl>
    <w:p w:rsidR="00CB4B85" w:rsidRDefault="00EC532F" w:rsidP="00CB4B85">
      <w:pPr>
        <w:rPr>
          <w:sz w:val="20"/>
        </w:rPr>
      </w:pPr>
      <w:r>
        <w:rPr>
          <w:sz w:val="20"/>
        </w:rPr>
        <w:t xml:space="preserve">    </w:t>
      </w:r>
    </w:p>
    <w:p w:rsidR="00CB4B85" w:rsidRDefault="00CB4B85" w:rsidP="00CB4B85">
      <w:pPr>
        <w:rPr>
          <w:sz w:val="20"/>
        </w:rPr>
      </w:pPr>
    </w:p>
    <w:p w:rsidR="00CB4B85" w:rsidRPr="00145DD1" w:rsidRDefault="00CB4B85" w:rsidP="00CB4B85">
      <w:pPr>
        <w:rPr>
          <w:b/>
          <w:sz w:val="20"/>
          <w:u w:val="single"/>
        </w:rPr>
      </w:pPr>
      <w:r>
        <w:rPr>
          <w:sz w:val="20"/>
        </w:rPr>
        <w:tab/>
      </w:r>
      <w:r>
        <w:rPr>
          <w:sz w:val="20"/>
        </w:rPr>
        <w:tab/>
      </w:r>
      <w:r>
        <w:rPr>
          <w:sz w:val="20"/>
        </w:rPr>
        <w:tab/>
      </w:r>
      <w:r w:rsidR="00EC532F">
        <w:rPr>
          <w:sz w:val="20"/>
        </w:rPr>
        <w:t xml:space="preserve">     </w:t>
      </w:r>
      <w:r w:rsidR="00A30C2B">
        <w:rPr>
          <w:sz w:val="20"/>
        </w:rPr>
        <w:t xml:space="preserve">                           </w:t>
      </w:r>
      <w:r>
        <w:rPr>
          <w:b/>
          <w:sz w:val="20"/>
        </w:rPr>
        <w:t xml:space="preserve">TOTAL </w:t>
      </w:r>
      <w:r w:rsidR="00EF625E">
        <w:rPr>
          <w:b/>
          <w:sz w:val="20"/>
        </w:rPr>
        <w:t xml:space="preserve">AMOUNT     </w:t>
      </w:r>
      <w:r>
        <w:rPr>
          <w:b/>
          <w:sz w:val="20"/>
        </w:rPr>
        <w:t xml:space="preserve">                </w:t>
      </w:r>
      <w:r w:rsidR="0032332E">
        <w:rPr>
          <w:b/>
          <w:sz w:val="20"/>
        </w:rPr>
        <w:t xml:space="preserve">        </w:t>
      </w:r>
      <w:r>
        <w:rPr>
          <w:b/>
          <w:sz w:val="20"/>
        </w:rPr>
        <w:t xml:space="preserve">   </w:t>
      </w:r>
      <w:r w:rsidRPr="00145DD1">
        <w:rPr>
          <w:b/>
        </w:rPr>
        <w:t>$</w:t>
      </w:r>
      <w:r w:rsidR="005B3CE9">
        <w:rPr>
          <w:b/>
          <w:u w:val="single"/>
        </w:rPr>
        <w:t>11</w:t>
      </w:r>
      <w:r w:rsidR="00145DD1" w:rsidRPr="00145DD1">
        <w:rPr>
          <w:b/>
          <w:u w:val="single"/>
        </w:rPr>
        <w:t>0,000</w:t>
      </w:r>
      <w:r w:rsidR="00145DD1">
        <w:rPr>
          <w:b/>
          <w:sz w:val="20"/>
          <w:u w:val="single"/>
        </w:rPr>
        <w:t xml:space="preserve">                            </w:t>
      </w:r>
    </w:p>
    <w:p w:rsidR="00CB4B85" w:rsidRDefault="00CB4B85" w:rsidP="00CB4B85">
      <w:pPr>
        <w:rPr>
          <w:b/>
          <w:sz w:val="20"/>
        </w:rPr>
      </w:pPr>
    </w:p>
    <w:p w:rsidR="00CB4B85" w:rsidRDefault="00CB4B85" w:rsidP="00CB4B85">
      <w:pPr>
        <w:rPr>
          <w:sz w:val="20"/>
        </w:rPr>
      </w:pPr>
    </w:p>
    <w:p w:rsidR="00CB4B85" w:rsidRDefault="00CB4B85" w:rsidP="00CB4B85">
      <w:pPr>
        <w:tabs>
          <w:tab w:val="left" w:leader="underscore" w:pos="10260"/>
        </w:tabs>
        <w:rPr>
          <w:sz w:val="20"/>
        </w:rPr>
      </w:pPr>
      <w:r>
        <w:rPr>
          <w:sz w:val="20"/>
        </w:rPr>
        <w:t>Principal Investigator</w:t>
      </w:r>
      <w:r w:rsidR="002A67E8">
        <w:rPr>
          <w:sz w:val="20"/>
        </w:rPr>
        <w:t>:</w:t>
      </w:r>
      <w:r>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2A67E8">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EC532F" w:rsidRPr="00FE233B" w:rsidRDefault="00CB4B85" w:rsidP="00EC532F">
      <w:pPr>
        <w:tabs>
          <w:tab w:val="left" w:leader="underscore" w:pos="10260"/>
        </w:tabs>
        <w:rPr>
          <w:sz w:val="20"/>
          <w:szCs w:val="20"/>
        </w:rPr>
      </w:pPr>
      <w:r w:rsidRPr="00FE233B">
        <w:rPr>
          <w:sz w:val="20"/>
          <w:szCs w:val="20"/>
        </w:rPr>
        <w:t>Grantee Institution</w:t>
      </w:r>
      <w:r w:rsidR="002A67E8">
        <w:rPr>
          <w:sz w:val="20"/>
          <w:szCs w:val="20"/>
        </w:rPr>
        <w:t>:</w:t>
      </w:r>
      <w:r w:rsidRPr="00FE233B">
        <w:rPr>
          <w:sz w:val="20"/>
          <w:szCs w:val="20"/>
        </w:rPr>
        <w:t xml:space="preserve"> </w:t>
      </w:r>
      <w:r w:rsidRPr="00FE233B">
        <w:rPr>
          <w:sz w:val="20"/>
          <w:szCs w:val="20"/>
        </w:rPr>
        <w:tab/>
      </w:r>
    </w:p>
    <w:p w:rsidR="00CD1914" w:rsidRPr="00524D74" w:rsidRDefault="00CB4B85" w:rsidP="00CD1914">
      <w:pPr>
        <w:pStyle w:val="Heading1"/>
        <w:widowControl w:val="0"/>
        <w:numPr>
          <w:ilvl w:val="0"/>
          <w:numId w:val="17"/>
        </w:numPr>
        <w:spacing w:before="0" w:after="0"/>
        <w:rPr>
          <w:rFonts w:ascii="Times New Roman" w:hAnsi="Times New Roman" w:cs="Times New Roman"/>
          <w:sz w:val="20"/>
          <w:szCs w:val="20"/>
        </w:rPr>
      </w:pPr>
      <w:r>
        <w:rPr>
          <w:sz w:val="18"/>
        </w:rPr>
        <w:br w:type="page"/>
      </w:r>
      <w:r w:rsidR="00CD1914" w:rsidRPr="00524D74">
        <w:rPr>
          <w:rFonts w:ascii="Times New Roman" w:hAnsi="Times New Roman" w:cs="Times New Roman"/>
          <w:sz w:val="20"/>
          <w:szCs w:val="20"/>
        </w:rPr>
        <w:lastRenderedPageBreak/>
        <w:t>BUDGET JUSTIFICATION</w:t>
      </w:r>
    </w:p>
    <w:p w:rsidR="00CD1914" w:rsidRPr="00524D74" w:rsidRDefault="00CD1914" w:rsidP="00CD1914">
      <w:pPr>
        <w:ind w:left="450"/>
        <w:rPr>
          <w:sz w:val="20"/>
        </w:rPr>
      </w:pPr>
    </w:p>
    <w:p w:rsidR="00CD1914" w:rsidRPr="00CD1914" w:rsidRDefault="00CD1914" w:rsidP="00CD1914">
      <w:pPr>
        <w:ind w:left="360"/>
        <w:rPr>
          <w:sz w:val="20"/>
        </w:rPr>
      </w:pPr>
      <w:r w:rsidRPr="00CD1914">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CD1914">
        <w:rPr>
          <w:i/>
          <w:sz w:val="20"/>
        </w:rPr>
        <w:t>e.g.,</w:t>
      </w:r>
      <w:r w:rsidRPr="00CD1914">
        <w:rPr>
          <w:sz w:val="20"/>
        </w:rPr>
        <w:t xml:space="preserve"> for transportation, lodging, etc. </w:t>
      </w:r>
    </w:p>
    <w:p w:rsidR="00CD1914" w:rsidRPr="00524D74" w:rsidRDefault="00CD1914" w:rsidP="00CD1914">
      <w:pPr>
        <w:ind w:left="360"/>
        <w:rPr>
          <w:sz w:val="20"/>
        </w:rPr>
      </w:pPr>
    </w:p>
    <w:p w:rsidR="00CD1914" w:rsidRDefault="00CD1914" w:rsidP="00CD1914">
      <w:pPr>
        <w:ind w:left="360"/>
        <w:rPr>
          <w:sz w:val="20"/>
        </w:rPr>
      </w:pPr>
      <w:r w:rsidRPr="00CD1914">
        <w:rPr>
          <w:sz w:val="20"/>
        </w:rPr>
        <w:t>If capital equipment is requested, provide a detailed description of the proposed equipment and the need that it fulfills in your research; also describe any matching funds that are to be obtained.</w:t>
      </w: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B70A83" w:rsidRDefault="00B70A83" w:rsidP="00CD1914">
      <w:pPr>
        <w:ind w:left="360"/>
        <w:rPr>
          <w:sz w:val="20"/>
        </w:rPr>
      </w:pPr>
    </w:p>
    <w:p w:rsidR="00B70A83" w:rsidRDefault="00B70A83" w:rsidP="00CD1914">
      <w:pPr>
        <w:ind w:left="360"/>
        <w:rPr>
          <w:sz w:val="20"/>
        </w:rPr>
      </w:pPr>
    </w:p>
    <w:p w:rsidR="00B70A83" w:rsidRDefault="00B70A83"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Pr="00CD1914" w:rsidRDefault="00CD1914" w:rsidP="00CD1914">
      <w:pPr>
        <w:ind w:left="360"/>
        <w:rPr>
          <w:sz w:val="20"/>
        </w:rPr>
      </w:pPr>
    </w:p>
    <w:p w:rsidR="00CB4B85" w:rsidRPr="00CB4B85" w:rsidRDefault="00CB4B85" w:rsidP="00CD1914">
      <w:pPr>
        <w:pStyle w:val="Heading1"/>
        <w:widowControl w:val="0"/>
        <w:numPr>
          <w:ilvl w:val="0"/>
          <w:numId w:val="17"/>
        </w:numPr>
        <w:spacing w:before="0" w:after="0"/>
        <w:rPr>
          <w:rFonts w:ascii="Times New Roman" w:hAnsi="Times New Roman" w:cs="Times New Roman"/>
          <w:sz w:val="20"/>
          <w:szCs w:val="20"/>
        </w:rPr>
      </w:pPr>
      <w:r w:rsidRPr="00CB4B85">
        <w:rPr>
          <w:rFonts w:ascii="Times New Roman" w:hAnsi="Times New Roman" w:cs="Times New Roman"/>
          <w:sz w:val="20"/>
          <w:szCs w:val="20"/>
        </w:rPr>
        <w:t>E</w:t>
      </w:r>
      <w:r w:rsidR="006D009E">
        <w:rPr>
          <w:rFonts w:ascii="Times New Roman" w:hAnsi="Times New Roman" w:cs="Times New Roman"/>
          <w:sz w:val="20"/>
          <w:szCs w:val="20"/>
        </w:rPr>
        <w:t>DUCATION AND EXPERIENCE</w:t>
      </w:r>
    </w:p>
    <w:p w:rsidR="00CB4B85" w:rsidRPr="005822EB" w:rsidRDefault="00CB4B85" w:rsidP="00CD1914">
      <w:pPr>
        <w:pStyle w:val="Heading2"/>
        <w:numPr>
          <w:ilvl w:val="0"/>
          <w:numId w:val="18"/>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DD2A3B">
        <w:rPr>
          <w:rFonts w:ascii="Times New Roman" w:hAnsi="Times New Roman"/>
          <w:i w:val="0"/>
          <w:sz w:val="20"/>
        </w:rPr>
        <w:t>when</w:t>
      </w:r>
      <w:r w:rsidRPr="005822EB">
        <w:rPr>
          <w:rFonts w:ascii="Times New Roman" w:hAnsi="Times New Roman"/>
          <w:b w:val="0"/>
          <w:i w:val="0"/>
          <w:sz w:val="20"/>
        </w:rPr>
        <w:t xml:space="preserve"> and where received</w:t>
      </w:r>
      <w:r w:rsidR="006D009E">
        <w:rPr>
          <w:rFonts w:ascii="Times New Roman" w:hAnsi="Times New Roman"/>
          <w:b w:val="0"/>
          <w:i w:val="0"/>
          <w:sz w:val="20"/>
        </w:rPr>
        <w:t xml:space="preserve">, and Ph.D. thesis title </w:t>
      </w:r>
      <w:r w:rsidR="006D009E" w:rsidRPr="005B3CE9">
        <w:rPr>
          <w:rFonts w:ascii="Times New Roman" w:hAnsi="Times New Roman"/>
          <w:i w:val="0"/>
          <w:sz w:val="20"/>
          <w:u w:val="single"/>
        </w:rPr>
        <w:t>and supervisor</w:t>
      </w:r>
      <w:r w:rsidR="00846585">
        <w:rPr>
          <w:rFonts w:ascii="Times New Roman" w:hAnsi="Times New Roman"/>
          <w:b w:val="0"/>
          <w:i w:val="0"/>
          <w:sz w:val="20"/>
        </w:rPr>
        <w:t xml:space="preserve">. </w:t>
      </w:r>
      <w:r w:rsidR="006D009E">
        <w:rPr>
          <w:rFonts w:ascii="Times New Roman" w:hAnsi="Times New Roman"/>
          <w:b w:val="0"/>
          <w:i w:val="0"/>
          <w:sz w:val="20"/>
        </w:rPr>
        <w:t>List postdoctoral appointment</w:t>
      </w:r>
      <w:r w:rsidR="008033EB">
        <w:rPr>
          <w:rFonts w:ascii="Times New Roman" w:hAnsi="Times New Roman"/>
          <w:b w:val="0"/>
          <w:i w:val="0"/>
          <w:sz w:val="20"/>
        </w:rPr>
        <w:t>(</w:t>
      </w:r>
      <w:r w:rsidR="006D009E">
        <w:rPr>
          <w:rFonts w:ascii="Times New Roman" w:hAnsi="Times New Roman"/>
          <w:b w:val="0"/>
          <w:i w:val="0"/>
          <w:sz w:val="20"/>
        </w:rPr>
        <w:t>s</w:t>
      </w:r>
      <w:r w:rsidR="008033EB">
        <w:rPr>
          <w:rFonts w:ascii="Times New Roman" w:hAnsi="Times New Roman"/>
          <w:b w:val="0"/>
          <w:i w:val="0"/>
          <w:sz w:val="20"/>
        </w:rPr>
        <w:t xml:space="preserve">) </w:t>
      </w:r>
      <w:r w:rsidR="008033EB" w:rsidRPr="005B3CE9">
        <w:rPr>
          <w:rFonts w:ascii="Times New Roman" w:hAnsi="Times New Roman"/>
          <w:i w:val="0"/>
          <w:sz w:val="20"/>
          <w:u w:val="single"/>
        </w:rPr>
        <w:t>and supervisor(s)</w:t>
      </w:r>
      <w:r w:rsidR="008033EB">
        <w:rPr>
          <w:rFonts w:ascii="Times New Roman" w:hAnsi="Times New Roman"/>
          <w:b w:val="0"/>
          <w:i w:val="0"/>
          <w:sz w:val="20"/>
        </w:rPr>
        <w:t>,</w:t>
      </w:r>
      <w:r w:rsidR="006D009E">
        <w:rPr>
          <w:rFonts w:ascii="Times New Roman" w:hAnsi="Times New Roman"/>
          <w:b w:val="0"/>
          <w:i w:val="0"/>
          <w:sz w:val="20"/>
        </w:rPr>
        <w:t xml:space="preserve"> if appropriate</w:t>
      </w:r>
      <w:r w:rsidR="00A03AEC">
        <w:rPr>
          <w:rFonts w:ascii="Times New Roman" w:hAnsi="Times New Roman"/>
          <w:b w:val="0"/>
          <w:i w:val="0"/>
          <w:sz w:val="20"/>
        </w:rPr>
        <w:t xml:space="preserve">. List </w:t>
      </w:r>
      <w:r w:rsidR="00A03AEC" w:rsidRPr="00DD187C">
        <w:rPr>
          <w:rFonts w:ascii="Times New Roman" w:hAnsi="Times New Roman"/>
          <w:i w:val="0"/>
          <w:sz w:val="20"/>
        </w:rPr>
        <w:t>current</w:t>
      </w:r>
      <w:r w:rsidR="006D009E" w:rsidRPr="00DD187C">
        <w:rPr>
          <w:rFonts w:ascii="Times New Roman" w:hAnsi="Times New Roman"/>
          <w:i w:val="0"/>
          <w:sz w:val="20"/>
        </w:rPr>
        <w:t xml:space="preserve"> and previous positions</w:t>
      </w:r>
      <w:r w:rsidR="006D009E">
        <w:rPr>
          <w:rFonts w:ascii="Times New Roman" w:hAnsi="Times New Roman"/>
          <w:b w:val="0"/>
          <w:i w:val="0"/>
          <w:sz w:val="20"/>
        </w:rPr>
        <w:t>, in chronological order; significant honors and awards; and other pertinent biographical information.</w:t>
      </w:r>
    </w:p>
    <w:p w:rsidR="00CB4B85" w:rsidRPr="005822EB" w:rsidRDefault="00CB4B85" w:rsidP="00CD1914">
      <w:pPr>
        <w:rPr>
          <w:sz w:val="20"/>
        </w:rPr>
      </w:pPr>
    </w:p>
    <w:p w:rsidR="00CB4B85" w:rsidRDefault="00CB4B85" w:rsidP="00CD1914">
      <w:pPr>
        <w:rPr>
          <w:sz w:val="20"/>
        </w:rPr>
      </w:pPr>
    </w:p>
    <w:p w:rsidR="00F00D59" w:rsidRDefault="00F00D59" w:rsidP="00CD1914">
      <w:pPr>
        <w:rPr>
          <w:sz w:val="20"/>
        </w:rPr>
      </w:pPr>
    </w:p>
    <w:p w:rsidR="00F00D59" w:rsidRDefault="00F00D59" w:rsidP="00CD1914">
      <w:pPr>
        <w:rPr>
          <w:sz w:val="20"/>
        </w:rPr>
      </w:pPr>
    </w:p>
    <w:p w:rsidR="00F00D59" w:rsidRDefault="00F00D59" w:rsidP="00CD1914">
      <w:pPr>
        <w:rPr>
          <w:sz w:val="20"/>
        </w:rPr>
      </w:pPr>
    </w:p>
    <w:p w:rsidR="00CB4B85" w:rsidRDefault="00CB4B85" w:rsidP="00CD1914">
      <w:pPr>
        <w:rPr>
          <w:sz w:val="20"/>
        </w:rPr>
      </w:pPr>
    </w:p>
    <w:p w:rsidR="00CB4B85" w:rsidRDefault="00CB4B85" w:rsidP="00CD1914">
      <w:pPr>
        <w:rPr>
          <w:sz w:val="20"/>
        </w:rPr>
      </w:pPr>
    </w:p>
    <w:p w:rsidR="00B70A83" w:rsidRDefault="00B70A83" w:rsidP="00CD1914">
      <w:pPr>
        <w:rPr>
          <w:sz w:val="20"/>
        </w:rPr>
      </w:pPr>
    </w:p>
    <w:p w:rsidR="00B70A83" w:rsidRDefault="00B70A83" w:rsidP="00CD1914">
      <w:pPr>
        <w:rPr>
          <w:sz w:val="20"/>
        </w:rPr>
      </w:pPr>
    </w:p>
    <w:p w:rsidR="00B70A83" w:rsidRDefault="00B70A83"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Pr="008E439D" w:rsidRDefault="00CB4B85" w:rsidP="00CD1914">
      <w:pPr>
        <w:pStyle w:val="Heading2"/>
        <w:numPr>
          <w:ilvl w:val="0"/>
          <w:numId w:val="18"/>
        </w:numPr>
        <w:rPr>
          <w:rFonts w:ascii="Times New Roman" w:hAnsi="Times New Roman"/>
          <w:b w:val="0"/>
          <w:i w:val="0"/>
          <w:sz w:val="20"/>
        </w:rPr>
      </w:pPr>
      <w:r w:rsidRPr="005822EB">
        <w:rPr>
          <w:rFonts w:ascii="Times New Roman" w:hAnsi="Times New Roman"/>
          <w:b w:val="0"/>
          <w:i w:val="0"/>
          <w:sz w:val="20"/>
        </w:rPr>
        <w:t>Do you currently hold a tenure-track position?  ________</w:t>
      </w:r>
      <w:r w:rsidR="00846585">
        <w:rPr>
          <w:rFonts w:ascii="Times New Roman" w:hAnsi="Times New Roman"/>
          <w:b w:val="0"/>
          <w:i w:val="0"/>
          <w:sz w:val="20"/>
        </w:rPr>
        <w:t xml:space="preserve">. </w:t>
      </w:r>
      <w:r w:rsidRPr="005822EB">
        <w:rPr>
          <w:rFonts w:ascii="Times New Roman" w:hAnsi="Times New Roman"/>
          <w:b w:val="0"/>
          <w:i w:val="0"/>
          <w:sz w:val="20"/>
        </w:rPr>
        <w:t xml:space="preserve"> If not, please </w:t>
      </w:r>
      <w:r w:rsidR="00CF0681">
        <w:rPr>
          <w:rFonts w:ascii="Times New Roman" w:hAnsi="Times New Roman"/>
          <w:b w:val="0"/>
          <w:i w:val="0"/>
          <w:sz w:val="20"/>
        </w:rPr>
        <w:t>contact a PRF Program Manager. Proposals from faculty in non-tenure-track positions must</w:t>
      </w:r>
      <w:r w:rsidR="00DD2A3B">
        <w:rPr>
          <w:rFonts w:ascii="Times New Roman" w:hAnsi="Times New Roman"/>
          <w:b w:val="0"/>
          <w:i w:val="0"/>
          <w:sz w:val="20"/>
        </w:rPr>
        <w:t xml:space="preserve"> include a letter from your </w:t>
      </w:r>
      <w:r w:rsidRPr="005822EB">
        <w:rPr>
          <w:rFonts w:ascii="Times New Roman" w:hAnsi="Times New Roman"/>
          <w:b w:val="0"/>
          <w:i w:val="0"/>
          <w:sz w:val="20"/>
        </w:rPr>
        <w:t>department chair verifying you</w:t>
      </w:r>
      <w:r w:rsidR="00DD2A3B">
        <w:rPr>
          <w:rFonts w:ascii="Times New Roman" w:hAnsi="Times New Roman"/>
          <w:b w:val="0"/>
          <w:i w:val="0"/>
          <w:sz w:val="20"/>
        </w:rPr>
        <w:t xml:space="preserve"> meet all three ACS PRF eligibility criteria (see page i).</w:t>
      </w:r>
    </w:p>
    <w:p w:rsidR="00CB4B85" w:rsidRDefault="00CB4B85" w:rsidP="00CD1914">
      <w:pPr>
        <w:ind w:left="90"/>
        <w:rPr>
          <w:sz w:val="20"/>
        </w:rPr>
      </w:pPr>
    </w:p>
    <w:p w:rsidR="00CB4B85" w:rsidRDefault="00CB4B85" w:rsidP="00CD1914">
      <w:pPr>
        <w:ind w:left="90"/>
        <w:rPr>
          <w:sz w:val="20"/>
        </w:rPr>
      </w:pPr>
    </w:p>
    <w:p w:rsidR="00CB4B85" w:rsidRDefault="00CB4B85" w:rsidP="00CD1914">
      <w:pPr>
        <w:ind w:left="90"/>
        <w:rPr>
          <w:sz w:val="20"/>
        </w:rPr>
      </w:pPr>
    </w:p>
    <w:p w:rsidR="00CB4B85" w:rsidRDefault="00CB4B85" w:rsidP="00CD1914">
      <w:pPr>
        <w:ind w:left="90"/>
        <w:rPr>
          <w:sz w:val="20"/>
        </w:rPr>
      </w:pPr>
    </w:p>
    <w:p w:rsidR="006D009E" w:rsidRPr="006D009E" w:rsidRDefault="006D009E" w:rsidP="00CD1914">
      <w:pPr>
        <w:ind w:left="720"/>
        <w:rPr>
          <w:sz w:val="20"/>
          <w:szCs w:val="20"/>
        </w:rPr>
      </w:pPr>
    </w:p>
    <w:p w:rsidR="00CB4B85" w:rsidRPr="00CB4B85" w:rsidRDefault="00CB4B85" w:rsidP="00CD1914">
      <w:pPr>
        <w:pStyle w:val="Heading1"/>
        <w:widowControl w:val="0"/>
        <w:numPr>
          <w:ilvl w:val="0"/>
          <w:numId w:val="17"/>
        </w:numPr>
        <w:spacing w:before="0" w:after="0"/>
        <w:rPr>
          <w:rFonts w:ascii="Times New Roman" w:hAnsi="Times New Roman" w:cs="Times New Roman"/>
          <w:sz w:val="20"/>
          <w:szCs w:val="20"/>
        </w:rPr>
      </w:pPr>
      <w:r w:rsidRPr="00CB4B85">
        <w:rPr>
          <w:rFonts w:ascii="Times New Roman" w:hAnsi="Times New Roman" w:cs="Times New Roman"/>
          <w:sz w:val="20"/>
          <w:szCs w:val="20"/>
        </w:rPr>
        <w:lastRenderedPageBreak/>
        <w:t>CURRENT AND PENDING RESEARCH SUPPORT</w:t>
      </w:r>
    </w:p>
    <w:p w:rsidR="00CB4B85" w:rsidRPr="008E439D" w:rsidRDefault="00CB4B85" w:rsidP="00CD1914">
      <w:pPr>
        <w:pStyle w:val="Heading2"/>
        <w:numPr>
          <w:ilvl w:val="0"/>
          <w:numId w:val="19"/>
        </w:numPr>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846585">
        <w:rPr>
          <w:rFonts w:ascii="Times New Roman" w:hAnsi="Times New Roman"/>
          <w:b w:val="0"/>
          <w:i w:val="0"/>
          <w:sz w:val="20"/>
        </w:rPr>
        <w:t xml:space="preserve">. </w:t>
      </w:r>
      <w:r w:rsidRPr="008E439D">
        <w:rPr>
          <w:rFonts w:ascii="Times New Roman" w:hAnsi="Times New Roman"/>
          <w:b w:val="0"/>
          <w:i w:val="0"/>
          <w:sz w:val="20"/>
        </w:rPr>
        <w:t xml:space="preserve">Give titles, </w:t>
      </w:r>
      <w:r w:rsidR="00B70A83">
        <w:rPr>
          <w:rFonts w:ascii="Times New Roman" w:hAnsi="Times New Roman"/>
          <w:b w:val="0"/>
          <w:i w:val="0"/>
          <w:sz w:val="20"/>
        </w:rPr>
        <w:t xml:space="preserve">dollar </w:t>
      </w:r>
      <w:r w:rsidRPr="008E439D">
        <w:rPr>
          <w:rFonts w:ascii="Times New Roman" w:hAnsi="Times New Roman"/>
          <w:b w:val="0"/>
          <w:i w:val="0"/>
          <w:sz w:val="20"/>
        </w:rPr>
        <w:t>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DD2A3B">
        <w:rPr>
          <w:rFonts w:ascii="Times New Roman" w:hAnsi="Times New Roman"/>
          <w:sz w:val="20"/>
        </w:rPr>
        <w:t>relationship to this proposal</w:t>
      </w:r>
      <w:r w:rsidR="0084658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Pr="008E439D" w:rsidRDefault="00CB4B85" w:rsidP="00CD1914">
      <w:pPr>
        <w:pStyle w:val="Heading2"/>
        <w:numPr>
          <w:ilvl w:val="0"/>
          <w:numId w:val="19"/>
        </w:numPr>
        <w:rPr>
          <w:rFonts w:ascii="Times New Roman" w:hAnsi="Times New Roman"/>
          <w:b w:val="0"/>
          <w:i w:val="0"/>
          <w:sz w:val="20"/>
        </w:rPr>
      </w:pPr>
      <w:r w:rsidRPr="008E439D">
        <w:rPr>
          <w:rFonts w:ascii="Times New Roman" w:hAnsi="Times New Roman"/>
          <w:b w:val="0"/>
          <w:i w:val="0"/>
          <w:sz w:val="20"/>
        </w:rPr>
        <w:t>List any other research grant applications pending</w:t>
      </w:r>
      <w:r w:rsidR="00846585">
        <w:rPr>
          <w:rFonts w:ascii="Times New Roman" w:hAnsi="Times New Roman"/>
          <w:b w:val="0"/>
          <w:i w:val="0"/>
          <w:sz w:val="20"/>
        </w:rPr>
        <w:t xml:space="preserve">. </w:t>
      </w:r>
      <w:r w:rsidRPr="008E439D">
        <w:rPr>
          <w:rFonts w:ascii="Times New Roman" w:hAnsi="Times New Roman"/>
          <w:b w:val="0"/>
          <w:i w:val="0"/>
          <w:sz w:val="20"/>
        </w:rPr>
        <w:t xml:space="preserve">Give titles, </w:t>
      </w:r>
      <w:r w:rsidR="00B70A83">
        <w:rPr>
          <w:rFonts w:ascii="Times New Roman" w:hAnsi="Times New Roman"/>
          <w:b w:val="0"/>
          <w:i w:val="0"/>
          <w:sz w:val="20"/>
        </w:rPr>
        <w:t xml:space="preserve">dollar </w:t>
      </w:r>
      <w:r w:rsidRPr="008E439D">
        <w:rPr>
          <w:rFonts w:ascii="Times New Roman" w:hAnsi="Times New Roman"/>
          <w:b w:val="0"/>
          <w:i w:val="0"/>
          <w:sz w:val="20"/>
        </w:rPr>
        <w:t>amounts requested (</w:t>
      </w:r>
      <w:r w:rsidRPr="0079065C">
        <w:rPr>
          <w:rFonts w:ascii="Times New Roman" w:hAnsi="Times New Roman"/>
          <w:b w:val="0"/>
          <w:sz w:val="20"/>
        </w:rPr>
        <w:t>annual direct costs</w:t>
      </w:r>
      <w:r w:rsidRPr="008E439D">
        <w:rPr>
          <w:rFonts w:ascii="Times New Roman" w:hAnsi="Times New Roman"/>
          <w:b w:val="0"/>
          <w:i w:val="0"/>
          <w:sz w:val="20"/>
        </w:rPr>
        <w:t xml:space="preserve">), sources, and </w:t>
      </w:r>
      <w:r w:rsidRPr="00DD2A3B">
        <w:rPr>
          <w:rFonts w:ascii="Times New Roman" w:hAnsi="Times New Roman"/>
          <w:sz w:val="20"/>
        </w:rPr>
        <w:t>relationship to this proposal</w:t>
      </w:r>
      <w:r w:rsidR="0084658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3379AD" w:rsidRDefault="003379AD"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F00D59" w:rsidRPr="008E439D" w:rsidRDefault="00B0599C" w:rsidP="00CD1914">
      <w:pPr>
        <w:pStyle w:val="Heading2"/>
        <w:numPr>
          <w:ilvl w:val="0"/>
          <w:numId w:val="19"/>
        </w:numPr>
        <w:rPr>
          <w:rFonts w:ascii="Times New Roman" w:hAnsi="Times New Roman"/>
          <w:b w:val="0"/>
          <w:i w:val="0"/>
          <w:sz w:val="20"/>
        </w:rPr>
      </w:pPr>
      <w:r>
        <w:rPr>
          <w:rFonts w:ascii="Times New Roman" w:hAnsi="Times New Roman"/>
          <w:b w:val="0"/>
          <w:i w:val="0"/>
          <w:sz w:val="20"/>
        </w:rPr>
        <w:t>Describe</w:t>
      </w:r>
      <w:r w:rsidR="00F00D59">
        <w:rPr>
          <w:rFonts w:ascii="Times New Roman" w:hAnsi="Times New Roman"/>
          <w:b w:val="0"/>
          <w:i w:val="0"/>
          <w:sz w:val="20"/>
        </w:rPr>
        <w:t xml:space="preserve"> any start-up support or funding</w:t>
      </w:r>
      <w:r w:rsidR="00846585">
        <w:rPr>
          <w:rFonts w:ascii="Times New Roman" w:hAnsi="Times New Roman"/>
          <w:b w:val="0"/>
          <w:i w:val="0"/>
          <w:sz w:val="20"/>
        </w:rPr>
        <w:t xml:space="preserve">. </w:t>
      </w:r>
      <w:r w:rsidR="00F00D59" w:rsidRPr="008E439D">
        <w:rPr>
          <w:rFonts w:ascii="Times New Roman" w:hAnsi="Times New Roman"/>
          <w:b w:val="0"/>
          <w:i w:val="0"/>
          <w:sz w:val="20"/>
        </w:rPr>
        <w:t>Use separate page if necessary; indicate “none” if applicable.</w:t>
      </w:r>
    </w:p>
    <w:p w:rsidR="00F00D59" w:rsidRDefault="00F00D59" w:rsidP="00CD1914">
      <w:pPr>
        <w:ind w:left="360"/>
        <w:rPr>
          <w:sz w:val="20"/>
        </w:rPr>
      </w:pPr>
    </w:p>
    <w:p w:rsidR="00CB4B85" w:rsidRDefault="00CB4B85" w:rsidP="00CD1914">
      <w:pPr>
        <w:ind w:left="360"/>
        <w:rPr>
          <w:sz w:val="20"/>
        </w:rPr>
      </w:pPr>
    </w:p>
    <w:p w:rsidR="006D009E" w:rsidRDefault="006D009E" w:rsidP="00CD1914">
      <w:pPr>
        <w:ind w:left="360"/>
        <w:rPr>
          <w:sz w:val="20"/>
        </w:rPr>
      </w:pPr>
    </w:p>
    <w:p w:rsidR="006D009E" w:rsidRDefault="006D009E" w:rsidP="00CD1914">
      <w:pPr>
        <w:ind w:left="360"/>
        <w:rPr>
          <w:sz w:val="20"/>
        </w:rPr>
      </w:pPr>
    </w:p>
    <w:p w:rsidR="00CB4B85" w:rsidRDefault="00CB4B85" w:rsidP="00CD1914">
      <w:pPr>
        <w:rPr>
          <w:sz w:val="18"/>
        </w:rPr>
      </w:pPr>
    </w:p>
    <w:p w:rsidR="006D009E" w:rsidRDefault="006D009E" w:rsidP="00CD1914">
      <w:pPr>
        <w:rPr>
          <w:sz w:val="18"/>
        </w:rPr>
      </w:pPr>
    </w:p>
    <w:p w:rsidR="006D009E" w:rsidRDefault="006D009E" w:rsidP="00CD1914">
      <w:pPr>
        <w:pStyle w:val="Heading1"/>
        <w:widowControl w:val="0"/>
        <w:numPr>
          <w:ilvl w:val="0"/>
          <w:numId w:val="17"/>
        </w:numPr>
        <w:spacing w:before="0" w:after="0"/>
        <w:rPr>
          <w:rFonts w:ascii="Times New Roman" w:hAnsi="Times New Roman" w:cs="Times New Roman"/>
          <w:sz w:val="20"/>
          <w:szCs w:val="20"/>
        </w:rPr>
      </w:pPr>
      <w:r>
        <w:rPr>
          <w:rFonts w:ascii="Times New Roman" w:hAnsi="Times New Roman" w:cs="Times New Roman"/>
          <w:sz w:val="20"/>
          <w:szCs w:val="20"/>
        </w:rPr>
        <w:t>PUBLICATIONS</w:t>
      </w:r>
    </w:p>
    <w:p w:rsidR="004E4233" w:rsidRPr="004E4233" w:rsidRDefault="004E4233" w:rsidP="00CD1914"/>
    <w:p w:rsidR="006D009E" w:rsidRPr="00CD1914" w:rsidRDefault="004E4233" w:rsidP="00CD1914">
      <w:pPr>
        <w:ind w:left="720"/>
        <w:rPr>
          <w:sz w:val="20"/>
          <w:szCs w:val="20"/>
        </w:rPr>
      </w:pPr>
      <w:r w:rsidRPr="00CD1914">
        <w:rPr>
          <w:sz w:val="20"/>
          <w:szCs w:val="20"/>
        </w:rPr>
        <w:t>List all research publications and presentations. I</w:t>
      </w:r>
      <w:r w:rsidR="006D009E" w:rsidRPr="00CD1914">
        <w:rPr>
          <w:sz w:val="20"/>
          <w:szCs w:val="20"/>
        </w:rPr>
        <w:t>nclude titles, co-authors, and literature references</w:t>
      </w:r>
      <w:r w:rsidR="00846585" w:rsidRPr="00CD1914">
        <w:rPr>
          <w:sz w:val="20"/>
          <w:szCs w:val="20"/>
        </w:rPr>
        <w:t xml:space="preserve">. </w:t>
      </w:r>
      <w:r w:rsidR="006D009E" w:rsidRPr="00CD1914">
        <w:rPr>
          <w:sz w:val="20"/>
          <w:szCs w:val="20"/>
        </w:rPr>
        <w:t>Use separate page(s) if necessary.</w:t>
      </w: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CB4B85" w:rsidRDefault="00CB4B85" w:rsidP="00CD1914">
      <w:pPr>
        <w:ind w:left="450"/>
        <w:rPr>
          <w:sz w:val="20"/>
        </w:rPr>
      </w:pPr>
    </w:p>
    <w:p w:rsidR="00CD1914" w:rsidRDefault="00CD1914" w:rsidP="00CD1914">
      <w:pPr>
        <w:ind w:left="450"/>
        <w:rPr>
          <w:sz w:val="20"/>
        </w:rPr>
      </w:pPr>
    </w:p>
    <w:p w:rsidR="00CD1914" w:rsidRDefault="00CD1914" w:rsidP="00CD1914">
      <w:pPr>
        <w:ind w:left="450"/>
        <w:rPr>
          <w:sz w:val="20"/>
        </w:rPr>
      </w:pPr>
    </w:p>
    <w:p w:rsidR="00CD1914" w:rsidRDefault="00CD1914" w:rsidP="00CD1914">
      <w:pPr>
        <w:ind w:left="450"/>
        <w:rPr>
          <w:sz w:val="20"/>
        </w:rPr>
      </w:pPr>
    </w:p>
    <w:p w:rsidR="00CD1914" w:rsidRDefault="00CD191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DF1795" w:rsidRDefault="00DF1795" w:rsidP="00CD1914">
      <w:pPr>
        <w:ind w:left="450"/>
        <w:rPr>
          <w:sz w:val="20"/>
        </w:rPr>
      </w:pPr>
    </w:p>
    <w:p w:rsidR="00731474" w:rsidRDefault="00731474" w:rsidP="00CD1914">
      <w:pPr>
        <w:pStyle w:val="Heading1"/>
        <w:widowControl w:val="0"/>
        <w:numPr>
          <w:ilvl w:val="0"/>
          <w:numId w:val="17"/>
        </w:numPr>
        <w:spacing w:before="0" w:after="0"/>
        <w:rPr>
          <w:rFonts w:ascii="Times New Roman" w:hAnsi="Times New Roman" w:cs="Times New Roman"/>
          <w:sz w:val="20"/>
          <w:szCs w:val="20"/>
        </w:rPr>
      </w:pPr>
      <w:r>
        <w:rPr>
          <w:rFonts w:ascii="Times New Roman" w:hAnsi="Times New Roman" w:cs="Times New Roman"/>
          <w:sz w:val="20"/>
          <w:szCs w:val="20"/>
        </w:rPr>
        <w:lastRenderedPageBreak/>
        <w:t>SAFETY</w:t>
      </w:r>
    </w:p>
    <w:p w:rsidR="00731474" w:rsidRDefault="00731474" w:rsidP="00731474"/>
    <w:p w:rsidR="00731474" w:rsidRDefault="00731474" w:rsidP="000C5A07">
      <w:pPr>
        <w:ind w:left="720"/>
        <w:rPr>
          <w:sz w:val="20"/>
          <w:szCs w:val="20"/>
        </w:rPr>
      </w:pPr>
      <w:r>
        <w:rPr>
          <w:sz w:val="20"/>
          <w:szCs w:val="20"/>
        </w:rPr>
        <w:t>Principal Investigators must describe any significant risks or hazards that may be encountered in the proposed work, and how these risks or hazards would be mitigated.</w:t>
      </w: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Pr="00731474" w:rsidRDefault="00731474" w:rsidP="00731474">
      <w:pPr>
        <w:ind w:left="360"/>
        <w:rPr>
          <w:sz w:val="20"/>
          <w:szCs w:val="20"/>
        </w:rPr>
      </w:pPr>
    </w:p>
    <w:p w:rsidR="00CB4B85" w:rsidRPr="0097435C" w:rsidRDefault="00CB4B85" w:rsidP="00CD1914">
      <w:pPr>
        <w:pStyle w:val="Heading1"/>
        <w:widowControl w:val="0"/>
        <w:numPr>
          <w:ilvl w:val="0"/>
          <w:numId w:val="17"/>
        </w:numPr>
        <w:spacing w:before="0" w:after="0"/>
        <w:rPr>
          <w:rFonts w:ascii="Times New Roman" w:hAnsi="Times New Roman" w:cs="Times New Roman"/>
          <w:sz w:val="20"/>
          <w:szCs w:val="20"/>
        </w:rPr>
      </w:pPr>
      <w:r w:rsidRPr="0097435C">
        <w:rPr>
          <w:rFonts w:ascii="Times New Roman" w:hAnsi="Times New Roman" w:cs="Times New Roman"/>
          <w:sz w:val="20"/>
          <w:szCs w:val="20"/>
        </w:rPr>
        <w:t>SUGGESTED REVIEWERS</w:t>
      </w:r>
      <w:r w:rsidR="00846585">
        <w:rPr>
          <w:rFonts w:ascii="Times New Roman" w:hAnsi="Times New Roman" w:cs="Times New Roman"/>
          <w:sz w:val="20"/>
          <w:szCs w:val="20"/>
        </w:rPr>
        <w:t xml:space="preserve">. </w:t>
      </w:r>
    </w:p>
    <w:p w:rsidR="00CB4B85" w:rsidRPr="00D2684B" w:rsidRDefault="00CB4B85" w:rsidP="000C5A07">
      <w:pPr>
        <w:pStyle w:val="Heading2"/>
        <w:ind w:left="72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A523A2">
        <w:rPr>
          <w:rFonts w:ascii="Times New Roman" w:hAnsi="Times New Roman"/>
          <w:b w:val="0"/>
          <w:i w:val="0"/>
          <w:sz w:val="20"/>
        </w:rPr>
        <w:t>six</w:t>
      </w:r>
      <w:r w:rsidR="00A30C2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846585">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 It is suggested that you include</w:t>
      </w:r>
      <w:r w:rsidR="00D7111C">
        <w:rPr>
          <w:rFonts w:ascii="Times New Roman" w:hAnsi="Times New Roman"/>
          <w:b w:val="0"/>
          <w:i w:val="0"/>
          <w:sz w:val="20"/>
        </w:rPr>
        <w:t>, but are not limited to,</w:t>
      </w:r>
      <w:r w:rsidRPr="00D2684B">
        <w:rPr>
          <w:rFonts w:ascii="Times New Roman" w:hAnsi="Times New Roman"/>
          <w:b w:val="0"/>
          <w:i w:val="0"/>
          <w:sz w:val="20"/>
        </w:rPr>
        <w:t xml:space="preserve"> the names of experts residing in the United States</w:t>
      </w:r>
      <w:r w:rsidR="00846585">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A03AEC">
        <w:rPr>
          <w:rFonts w:ascii="Times New Roman" w:hAnsi="Times New Roman"/>
          <w:b w:val="0"/>
          <w:i w:val="0"/>
          <w:sz w:val="20"/>
        </w:rPr>
        <w:t xml:space="preserve"> </w:t>
      </w:r>
      <w:r w:rsidR="00A03AEC">
        <w:rPr>
          <w:rFonts w:ascii="Times New Roman" w:hAnsi="Times New Roman"/>
          <w:i w:val="0"/>
          <w:sz w:val="20"/>
        </w:rPr>
        <w:t>within the past four years</w:t>
      </w:r>
      <w:r w:rsidR="00846585">
        <w:rPr>
          <w:rFonts w:ascii="Times New Roman" w:hAnsi="Times New Roman"/>
          <w:b w:val="0"/>
          <w:i w:val="0"/>
          <w:sz w:val="20"/>
        </w:rPr>
        <w:t xml:space="preserve">. </w:t>
      </w:r>
      <w:r w:rsidRPr="00D2684B">
        <w:rPr>
          <w:rFonts w:ascii="Times New Roman" w:hAnsi="Times New Roman"/>
          <w:b w:val="0"/>
          <w:i w:val="0"/>
          <w:sz w:val="20"/>
        </w:rPr>
        <w:t xml:space="preserve">Include the first name, middle initial (if any), </w:t>
      </w:r>
      <w:r w:rsidR="002747C1">
        <w:rPr>
          <w:rFonts w:ascii="Times New Roman" w:hAnsi="Times New Roman"/>
          <w:b w:val="0"/>
          <w:i w:val="0"/>
          <w:sz w:val="20"/>
        </w:rPr>
        <w:t xml:space="preserve">academic institution, department, </w:t>
      </w:r>
      <w:r w:rsidRPr="00D2684B">
        <w:rPr>
          <w:rFonts w:ascii="Times New Roman" w:hAnsi="Times New Roman"/>
          <w:b w:val="0"/>
          <w:i w:val="0"/>
          <w:sz w:val="20"/>
        </w:rPr>
        <w:t xml:space="preserve">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0C5A07">
      <w:pPr>
        <w:pStyle w:val="Heading1"/>
        <w:ind w:left="72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CD1914">
        <w:rPr>
          <w:rFonts w:ascii="Times New Roman" w:hAnsi="Times New Roman" w:cs="Times New Roman"/>
          <w:sz w:val="20"/>
          <w:szCs w:val="20"/>
        </w:rPr>
        <w:t xml:space="preserve">is also </w:t>
      </w:r>
      <w:r w:rsidRPr="00235AC2">
        <w:rPr>
          <w:rFonts w:ascii="Times New Roman" w:hAnsi="Times New Roman" w:cs="Times New Roman"/>
          <w:sz w:val="20"/>
          <w:szCs w:val="20"/>
        </w:rPr>
        <w:t xml:space="preserve">entered as part of your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846585">
        <w:rPr>
          <w:rFonts w:ascii="Times New Roman" w:hAnsi="Times New Roman" w:cs="Times New Roman"/>
          <w:sz w:val="20"/>
          <w:szCs w:val="20"/>
        </w:rPr>
        <w:t xml:space="preserve">. </w:t>
      </w: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DF1795" w:rsidRDefault="00DF1795" w:rsidP="00CD1914">
      <w:pPr>
        <w:ind w:left="360"/>
        <w:rPr>
          <w:sz w:val="20"/>
        </w:rPr>
      </w:pPr>
    </w:p>
    <w:p w:rsidR="00DF1795" w:rsidRDefault="00DF1795" w:rsidP="00CD1914">
      <w:pPr>
        <w:ind w:left="360"/>
        <w:rPr>
          <w:sz w:val="20"/>
        </w:rPr>
      </w:pPr>
    </w:p>
    <w:p w:rsidR="00DF1795" w:rsidRDefault="00DF179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B0599C" w:rsidRDefault="00B0599C" w:rsidP="00CD1914">
      <w:pPr>
        <w:ind w:left="360"/>
        <w:rPr>
          <w:sz w:val="20"/>
        </w:rPr>
      </w:pPr>
    </w:p>
    <w:p w:rsidR="00B0599C" w:rsidRDefault="00B0599C" w:rsidP="00CD1914">
      <w:pPr>
        <w:ind w:left="360"/>
        <w:rPr>
          <w:sz w:val="20"/>
        </w:rPr>
      </w:pPr>
    </w:p>
    <w:p w:rsidR="00B0599C" w:rsidRDefault="00B0599C"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565CE2" w:rsidRDefault="00565CE2" w:rsidP="00CD1914">
      <w:pPr>
        <w:rPr>
          <w:sz w:val="20"/>
        </w:rPr>
      </w:pPr>
    </w:p>
    <w:p w:rsidR="00CB4B85" w:rsidRPr="00235AC2" w:rsidRDefault="00CB4B85" w:rsidP="00CD1914">
      <w:pPr>
        <w:pStyle w:val="Heading1"/>
        <w:widowControl w:val="0"/>
        <w:numPr>
          <w:ilvl w:val="0"/>
          <w:numId w:val="17"/>
        </w:numPr>
        <w:spacing w:before="0" w:after="0"/>
        <w:rPr>
          <w:rFonts w:ascii="Times New Roman" w:hAnsi="Times New Roman" w:cs="Times New Roman"/>
          <w:sz w:val="20"/>
          <w:szCs w:val="20"/>
        </w:rPr>
      </w:pPr>
      <w:r w:rsidRPr="00235AC2">
        <w:rPr>
          <w:rFonts w:ascii="Times New Roman" w:hAnsi="Times New Roman" w:cs="Times New Roman"/>
          <w:sz w:val="20"/>
          <w:szCs w:val="20"/>
        </w:rPr>
        <w:t>COLLABORATIONS</w:t>
      </w:r>
    </w:p>
    <w:p w:rsidR="00E43971" w:rsidRDefault="00CB4B85" w:rsidP="000C5A07">
      <w:pPr>
        <w:pStyle w:val="Heading1"/>
        <w:ind w:left="72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846585">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946E72">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946E72">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E43971">
        <w:rPr>
          <w:rFonts w:ascii="Times New Roman" w:hAnsi="Times New Roman" w:cs="Times New Roman"/>
          <w:b w:val="0"/>
          <w:sz w:val="20"/>
          <w:szCs w:val="20"/>
        </w:rPr>
        <w:t xml:space="preserve"> A letter from the collaborator(s), confirming the extent and nature of the collaboration, should be added to the application.</w:t>
      </w:r>
    </w:p>
    <w:p w:rsidR="00CB4B85" w:rsidRPr="00235AC2" w:rsidRDefault="00CB4B85" w:rsidP="00CB4B85">
      <w:pPr>
        <w:pStyle w:val="Heading1"/>
        <w:ind w:left="360"/>
        <w:rPr>
          <w:rFonts w:ascii="Times New Roman" w:hAnsi="Times New Roman" w:cs="Times New Roman"/>
          <w:b w:val="0"/>
          <w:sz w:val="20"/>
          <w:szCs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sectPr w:rsidR="00CB4B85" w:rsidSect="0030469D">
      <w:headerReference w:type="even" r:id="rId17"/>
      <w:headerReference w:type="default" r:id="rId18"/>
      <w:headerReference w:type="first" r:id="rId19"/>
      <w:footerReference w:type="first" r:id="rId20"/>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9BC" w:rsidRDefault="000349BC">
      <w:r>
        <w:separator/>
      </w:r>
    </w:p>
  </w:endnote>
  <w:endnote w:type="continuationSeparator" w:id="0">
    <w:p w:rsidR="000349BC" w:rsidRDefault="0003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81" w:rsidRDefault="00744881"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881" w:rsidRDefault="00744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81" w:rsidRPr="009E3D95" w:rsidRDefault="00744881">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C5163D">
      <w:rPr>
        <w:rStyle w:val="PageNumber"/>
        <w:noProof/>
        <w:sz w:val="18"/>
      </w:rPr>
      <w:t>ii</w:t>
    </w:r>
    <w:r w:rsidRPr="009E3D95">
      <w:rPr>
        <w:rStyle w:val="PageNumber"/>
        <w:sz w:val="18"/>
      </w:rPr>
      <w:fldChar w:fldCharType="end"/>
    </w:r>
  </w:p>
  <w:p w:rsidR="00744881" w:rsidRDefault="00744881"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DNI </w:t>
    </w:r>
    <w:r w:rsidR="000C2FA8">
      <w:rPr>
        <w:sz w:val="18"/>
      </w:rPr>
      <w:t>May</w:t>
    </w:r>
    <w:r w:rsidR="00637BB3">
      <w:rPr>
        <w:sz w:val="18"/>
      </w:rPr>
      <w:t xml:space="preserve"> 201</w:t>
    </w:r>
    <w:r w:rsidR="000C2FA8">
      <w:rPr>
        <w:sz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81" w:rsidRPr="00956030" w:rsidRDefault="00744881"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C5163D">
      <w:rPr>
        <w:rStyle w:val="PageNumber"/>
        <w:noProof/>
        <w:sz w:val="18"/>
      </w:rPr>
      <w:t>i</w:t>
    </w:r>
    <w:r w:rsidRPr="00956030">
      <w:rPr>
        <w:rStyle w:val="PageNumber"/>
        <w:sz w:val="18"/>
      </w:rPr>
      <w:fldChar w:fldCharType="end"/>
    </w:r>
  </w:p>
  <w:p w:rsidR="00744881" w:rsidRDefault="00744881" w:rsidP="00F83192">
    <w:pPr>
      <w:pStyle w:val="Footer"/>
      <w:tabs>
        <w:tab w:val="clear" w:pos="4320"/>
        <w:tab w:val="clear" w:pos="8640"/>
        <w:tab w:val="center" w:pos="5040"/>
        <w:tab w:val="right" w:pos="9360"/>
      </w:tabs>
      <w:rPr>
        <w:sz w:val="18"/>
      </w:rPr>
    </w:pPr>
    <w:r>
      <w:rPr>
        <w:sz w:val="18"/>
      </w:rPr>
      <w:tab/>
    </w:r>
    <w:r>
      <w:rPr>
        <w:sz w:val="18"/>
      </w:rPr>
      <w:tab/>
    </w:r>
    <w:r w:rsidR="003F449A">
      <w:rPr>
        <w:sz w:val="18"/>
      </w:rPr>
      <w:t xml:space="preserve">     </w:t>
    </w:r>
    <w:r>
      <w:rPr>
        <w:sz w:val="18"/>
      </w:rPr>
      <w:t xml:space="preserve">DNI </w:t>
    </w:r>
    <w:r w:rsidR="000C2FA8">
      <w:rPr>
        <w:sz w:val="18"/>
      </w:rPr>
      <w:t>May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81" w:rsidRPr="00956030" w:rsidRDefault="00744881"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C5163D">
      <w:rPr>
        <w:rStyle w:val="PageNumber"/>
        <w:noProof/>
        <w:sz w:val="18"/>
      </w:rPr>
      <w:t>1</w:t>
    </w:r>
    <w:r w:rsidRPr="00956030">
      <w:rPr>
        <w:rStyle w:val="PageNumber"/>
        <w:sz w:val="18"/>
      </w:rPr>
      <w:fldChar w:fldCharType="end"/>
    </w:r>
  </w:p>
  <w:p w:rsidR="00744881" w:rsidRDefault="00744881" w:rsidP="0030469D">
    <w:pPr>
      <w:pStyle w:val="Footer"/>
      <w:tabs>
        <w:tab w:val="clear" w:pos="4320"/>
        <w:tab w:val="center" w:pos="5040"/>
      </w:tabs>
      <w:rPr>
        <w:sz w:val="18"/>
      </w:rPr>
    </w:pPr>
    <w:r>
      <w:rPr>
        <w:sz w:val="18"/>
      </w:rPr>
      <w:tab/>
    </w:r>
    <w:r>
      <w:rPr>
        <w:sz w:val="18"/>
      </w:rPr>
      <w:tab/>
    </w:r>
    <w:r>
      <w:rPr>
        <w:sz w:val="18"/>
      </w:rPr>
      <w:tab/>
      <w:t xml:space="preserve">DNI </w:t>
    </w:r>
    <w:r w:rsidR="000C2FA8">
      <w:rPr>
        <w:sz w:val="18"/>
      </w:rPr>
      <w:t>May 2019</w:t>
    </w:r>
  </w:p>
  <w:p w:rsidR="00744881" w:rsidRPr="0030469D" w:rsidRDefault="00744881" w:rsidP="00224E7B">
    <w:pPr>
      <w:pStyle w:val="Footer"/>
      <w:rPr>
        <w:rFonts w:ascii="Palatino Linotype" w:hAnsi="Palatino Linotyp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9BC" w:rsidRDefault="000349BC">
      <w:r>
        <w:separator/>
      </w:r>
    </w:p>
  </w:footnote>
  <w:footnote w:type="continuationSeparator" w:id="0">
    <w:p w:rsidR="000349BC" w:rsidRDefault="0003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23" w:rsidRDefault="000349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80032" o:spid="_x0000_s2050" type="#_x0000_t136" style="position:absolute;margin-left:0;margin-top:0;width:639.55pt;height:142.1pt;rotation:315;z-index:-251660288;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81" w:rsidRDefault="000349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80033" o:spid="_x0000_s2051" type="#_x0000_t136" style="position:absolute;margin-left:0;margin-top:0;width:672.45pt;height:142.1pt;rotation:315;z-index:-251659264;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p w:rsidR="00744881" w:rsidRDefault="00744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23" w:rsidRDefault="000349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80031" o:spid="_x0000_s2049" type="#_x0000_t136" style="position:absolute;margin-left:0;margin-top:0;width:672.45pt;height:142.1pt;rotation:315;z-index:-251661312;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23" w:rsidRDefault="000349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80035" o:spid="_x0000_s2053" type="#_x0000_t136" style="position:absolute;margin-left:0;margin-top:0;width:639.55pt;height:142.1pt;rotation:315;z-index:-251657216;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23" w:rsidRDefault="000349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80036" o:spid="_x0000_s2054" type="#_x0000_t136" style="position:absolute;margin-left:0;margin-top:0;width:672.45pt;height:142.1pt;rotation:315;z-index:-251656192;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23" w:rsidRDefault="000349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80034" o:spid="_x0000_s2052" type="#_x0000_t136" style="position:absolute;margin-left:0;margin-top:0;width:672.45pt;height:142.1pt;rotation:315;z-index:-251658240;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C0F"/>
    <w:multiLevelType w:val="hybridMultilevel"/>
    <w:tmpl w:val="383CE8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0689"/>
    <w:multiLevelType w:val="hybridMultilevel"/>
    <w:tmpl w:val="BA7CC8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A91860"/>
    <w:multiLevelType w:val="singleLevel"/>
    <w:tmpl w:val="C39CD100"/>
    <w:lvl w:ilvl="0">
      <w:start w:val="1"/>
      <w:numFmt w:val="decimal"/>
      <w:lvlText w:val="%1."/>
      <w:lvlJc w:val="left"/>
      <w:pPr>
        <w:tabs>
          <w:tab w:val="num" w:pos="360"/>
        </w:tabs>
        <w:ind w:left="360" w:hanging="360"/>
      </w:pPr>
      <w:rPr>
        <w:b w:val="0"/>
        <w:i w:val="0"/>
        <w:sz w:val="20"/>
        <w:szCs w:val="20"/>
      </w:rPr>
    </w:lvl>
  </w:abstractNum>
  <w:abstractNum w:abstractNumId="7" w15:restartNumberingAfterBreak="0">
    <w:nsid w:val="1BAF3EB1"/>
    <w:multiLevelType w:val="hybridMultilevel"/>
    <w:tmpl w:val="B03ED9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44155AE"/>
    <w:multiLevelType w:val="multilevel"/>
    <w:tmpl w:val="5300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FB5780"/>
    <w:multiLevelType w:val="multilevel"/>
    <w:tmpl w:val="8330570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A9909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A56A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53FA55CA"/>
    <w:multiLevelType w:val="hybridMultilevel"/>
    <w:tmpl w:val="B79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71FAC"/>
    <w:multiLevelType w:val="singleLevel"/>
    <w:tmpl w:val="5E9C0FAC"/>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8" w15:restartNumberingAfterBreak="0">
    <w:nsid w:val="5A1A7054"/>
    <w:multiLevelType w:val="multilevel"/>
    <w:tmpl w:val="885E04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63AF7DD2"/>
    <w:multiLevelType w:val="hybridMultilevel"/>
    <w:tmpl w:val="835A762C"/>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5"/>
  </w:num>
  <w:num w:numId="3">
    <w:abstractNumId w:val="6"/>
  </w:num>
  <w:num w:numId="4">
    <w:abstractNumId w:val="4"/>
  </w:num>
  <w:num w:numId="5">
    <w:abstractNumId w:val="11"/>
  </w:num>
  <w:num w:numId="6">
    <w:abstractNumId w:val="12"/>
  </w:num>
  <w:num w:numId="7">
    <w:abstractNumId w:val="8"/>
  </w:num>
  <w:num w:numId="8">
    <w:abstractNumId w:val="10"/>
  </w:num>
  <w:num w:numId="9">
    <w:abstractNumId w:val="17"/>
  </w:num>
  <w:num w:numId="10">
    <w:abstractNumId w:val="3"/>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15"/>
  </w:num>
  <w:num w:numId="16">
    <w:abstractNumId w:val="14"/>
  </w:num>
  <w:num w:numId="17">
    <w:abstractNumId w:val="1"/>
  </w:num>
  <w:num w:numId="18">
    <w:abstractNumId w:val="0"/>
  </w:num>
  <w:num w:numId="19">
    <w:abstractNumId w:val="7"/>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58B0"/>
    <w:rsid w:val="00015178"/>
    <w:rsid w:val="00017E8B"/>
    <w:rsid w:val="00020EDB"/>
    <w:rsid w:val="000224F8"/>
    <w:rsid w:val="000308E8"/>
    <w:rsid w:val="00031CC5"/>
    <w:rsid w:val="000349BC"/>
    <w:rsid w:val="000353D5"/>
    <w:rsid w:val="00052E8E"/>
    <w:rsid w:val="00060AB0"/>
    <w:rsid w:val="00063338"/>
    <w:rsid w:val="00071A25"/>
    <w:rsid w:val="00076A43"/>
    <w:rsid w:val="00077652"/>
    <w:rsid w:val="00077D98"/>
    <w:rsid w:val="00082461"/>
    <w:rsid w:val="000920D8"/>
    <w:rsid w:val="0009289D"/>
    <w:rsid w:val="000932B0"/>
    <w:rsid w:val="000961B6"/>
    <w:rsid w:val="000A1763"/>
    <w:rsid w:val="000B273C"/>
    <w:rsid w:val="000B2D3E"/>
    <w:rsid w:val="000B7475"/>
    <w:rsid w:val="000C03BD"/>
    <w:rsid w:val="000C0AE6"/>
    <w:rsid w:val="000C2FA8"/>
    <w:rsid w:val="000C5A07"/>
    <w:rsid w:val="000D7F14"/>
    <w:rsid w:val="000F07E7"/>
    <w:rsid w:val="000F4F58"/>
    <w:rsid w:val="001122B3"/>
    <w:rsid w:val="00124EFF"/>
    <w:rsid w:val="00130D85"/>
    <w:rsid w:val="001327E5"/>
    <w:rsid w:val="00135916"/>
    <w:rsid w:val="001404B5"/>
    <w:rsid w:val="00145DD1"/>
    <w:rsid w:val="001531FB"/>
    <w:rsid w:val="00161288"/>
    <w:rsid w:val="001642E1"/>
    <w:rsid w:val="00165955"/>
    <w:rsid w:val="001736A1"/>
    <w:rsid w:val="0018011D"/>
    <w:rsid w:val="00184AFF"/>
    <w:rsid w:val="0019199B"/>
    <w:rsid w:val="001C66EE"/>
    <w:rsid w:val="001D2540"/>
    <w:rsid w:val="001D460E"/>
    <w:rsid w:val="001E3494"/>
    <w:rsid w:val="001E5BE4"/>
    <w:rsid w:val="001E793B"/>
    <w:rsid w:val="001F0C54"/>
    <w:rsid w:val="00220627"/>
    <w:rsid w:val="00222BCC"/>
    <w:rsid w:val="00224E7B"/>
    <w:rsid w:val="00230A72"/>
    <w:rsid w:val="00232472"/>
    <w:rsid w:val="0023481B"/>
    <w:rsid w:val="00235AC2"/>
    <w:rsid w:val="00236D07"/>
    <w:rsid w:val="00246BF1"/>
    <w:rsid w:val="00246F27"/>
    <w:rsid w:val="0025333E"/>
    <w:rsid w:val="00257490"/>
    <w:rsid w:val="00261254"/>
    <w:rsid w:val="0026349A"/>
    <w:rsid w:val="00265DD4"/>
    <w:rsid w:val="002747C1"/>
    <w:rsid w:val="002839C5"/>
    <w:rsid w:val="00287501"/>
    <w:rsid w:val="002917BC"/>
    <w:rsid w:val="0029247D"/>
    <w:rsid w:val="00295757"/>
    <w:rsid w:val="002A2D26"/>
    <w:rsid w:val="002A67E8"/>
    <w:rsid w:val="002B16DB"/>
    <w:rsid w:val="002C01D0"/>
    <w:rsid w:val="002C72C6"/>
    <w:rsid w:val="002D1A7A"/>
    <w:rsid w:val="002D4B91"/>
    <w:rsid w:val="002E5770"/>
    <w:rsid w:val="002E5C8B"/>
    <w:rsid w:val="002F1E17"/>
    <w:rsid w:val="002F2836"/>
    <w:rsid w:val="002F3C84"/>
    <w:rsid w:val="002F3F92"/>
    <w:rsid w:val="002F4BC8"/>
    <w:rsid w:val="002F6FBC"/>
    <w:rsid w:val="003003E6"/>
    <w:rsid w:val="00300402"/>
    <w:rsid w:val="0030469D"/>
    <w:rsid w:val="00317A7D"/>
    <w:rsid w:val="00321324"/>
    <w:rsid w:val="0032248A"/>
    <w:rsid w:val="0032332E"/>
    <w:rsid w:val="00325054"/>
    <w:rsid w:val="003379AD"/>
    <w:rsid w:val="003427A0"/>
    <w:rsid w:val="00346480"/>
    <w:rsid w:val="00347CD6"/>
    <w:rsid w:val="00364223"/>
    <w:rsid w:val="003769DC"/>
    <w:rsid w:val="003813DE"/>
    <w:rsid w:val="00384495"/>
    <w:rsid w:val="003918BD"/>
    <w:rsid w:val="0039550A"/>
    <w:rsid w:val="003A6AE9"/>
    <w:rsid w:val="003C0CCA"/>
    <w:rsid w:val="003C1D41"/>
    <w:rsid w:val="003C2A6A"/>
    <w:rsid w:val="003D1C2C"/>
    <w:rsid w:val="003D26D8"/>
    <w:rsid w:val="003D6815"/>
    <w:rsid w:val="003E2A0C"/>
    <w:rsid w:val="003E7F22"/>
    <w:rsid w:val="003F2B14"/>
    <w:rsid w:val="003F315A"/>
    <w:rsid w:val="003F449A"/>
    <w:rsid w:val="003F6A18"/>
    <w:rsid w:val="0040099A"/>
    <w:rsid w:val="00415E3A"/>
    <w:rsid w:val="00420621"/>
    <w:rsid w:val="00422B16"/>
    <w:rsid w:val="00427E8D"/>
    <w:rsid w:val="0043001F"/>
    <w:rsid w:val="00430A7B"/>
    <w:rsid w:val="00433077"/>
    <w:rsid w:val="00437AD5"/>
    <w:rsid w:val="00443150"/>
    <w:rsid w:val="00447D72"/>
    <w:rsid w:val="0045065A"/>
    <w:rsid w:val="00450E46"/>
    <w:rsid w:val="00465AD1"/>
    <w:rsid w:val="00466B93"/>
    <w:rsid w:val="00472836"/>
    <w:rsid w:val="00490F4D"/>
    <w:rsid w:val="00497D82"/>
    <w:rsid w:val="004A23A5"/>
    <w:rsid w:val="004A515D"/>
    <w:rsid w:val="004A5B6E"/>
    <w:rsid w:val="004B4D61"/>
    <w:rsid w:val="004B53F4"/>
    <w:rsid w:val="004C0B87"/>
    <w:rsid w:val="004C5B40"/>
    <w:rsid w:val="004C5C72"/>
    <w:rsid w:val="004D166D"/>
    <w:rsid w:val="004D7C84"/>
    <w:rsid w:val="004E358F"/>
    <w:rsid w:val="004E4233"/>
    <w:rsid w:val="004E4E24"/>
    <w:rsid w:val="004E510E"/>
    <w:rsid w:val="004F1DE7"/>
    <w:rsid w:val="00510606"/>
    <w:rsid w:val="0051121F"/>
    <w:rsid w:val="005127E8"/>
    <w:rsid w:val="0051309D"/>
    <w:rsid w:val="00521A37"/>
    <w:rsid w:val="00524B9E"/>
    <w:rsid w:val="0052616D"/>
    <w:rsid w:val="00537DCE"/>
    <w:rsid w:val="00544017"/>
    <w:rsid w:val="0054493F"/>
    <w:rsid w:val="0055026D"/>
    <w:rsid w:val="005520F4"/>
    <w:rsid w:val="005561B6"/>
    <w:rsid w:val="0055660C"/>
    <w:rsid w:val="00562535"/>
    <w:rsid w:val="005647AD"/>
    <w:rsid w:val="00564D81"/>
    <w:rsid w:val="00565CE2"/>
    <w:rsid w:val="00567760"/>
    <w:rsid w:val="00570313"/>
    <w:rsid w:val="00570B7C"/>
    <w:rsid w:val="0057612E"/>
    <w:rsid w:val="00576694"/>
    <w:rsid w:val="00582B62"/>
    <w:rsid w:val="0058693D"/>
    <w:rsid w:val="0059393E"/>
    <w:rsid w:val="005A4878"/>
    <w:rsid w:val="005A6430"/>
    <w:rsid w:val="005B1AB9"/>
    <w:rsid w:val="005B3CE9"/>
    <w:rsid w:val="005C01BF"/>
    <w:rsid w:val="005C7EBE"/>
    <w:rsid w:val="005E4539"/>
    <w:rsid w:val="005F5DDF"/>
    <w:rsid w:val="005F7AAF"/>
    <w:rsid w:val="005F7C57"/>
    <w:rsid w:val="006117A1"/>
    <w:rsid w:val="006256CD"/>
    <w:rsid w:val="00627702"/>
    <w:rsid w:val="00635965"/>
    <w:rsid w:val="00637BB3"/>
    <w:rsid w:val="006412E5"/>
    <w:rsid w:val="00646C3C"/>
    <w:rsid w:val="00650EB6"/>
    <w:rsid w:val="0066033A"/>
    <w:rsid w:val="00663A26"/>
    <w:rsid w:val="0066776F"/>
    <w:rsid w:val="00671338"/>
    <w:rsid w:val="00672EDA"/>
    <w:rsid w:val="006763E9"/>
    <w:rsid w:val="006775FE"/>
    <w:rsid w:val="00686A94"/>
    <w:rsid w:val="00691DAD"/>
    <w:rsid w:val="006A015A"/>
    <w:rsid w:val="006B5903"/>
    <w:rsid w:val="006C238A"/>
    <w:rsid w:val="006C78CF"/>
    <w:rsid w:val="006D009E"/>
    <w:rsid w:val="006E5142"/>
    <w:rsid w:val="006F78EE"/>
    <w:rsid w:val="00702F0D"/>
    <w:rsid w:val="007037A9"/>
    <w:rsid w:val="00716FA7"/>
    <w:rsid w:val="0072325F"/>
    <w:rsid w:val="00730ABA"/>
    <w:rsid w:val="00731474"/>
    <w:rsid w:val="007339A5"/>
    <w:rsid w:val="00744881"/>
    <w:rsid w:val="007452F3"/>
    <w:rsid w:val="00746A32"/>
    <w:rsid w:val="00750EB4"/>
    <w:rsid w:val="0075392E"/>
    <w:rsid w:val="007553DE"/>
    <w:rsid w:val="00756021"/>
    <w:rsid w:val="0076134C"/>
    <w:rsid w:val="00761D90"/>
    <w:rsid w:val="007745C4"/>
    <w:rsid w:val="00774B26"/>
    <w:rsid w:val="00780CAC"/>
    <w:rsid w:val="007A7419"/>
    <w:rsid w:val="007B07A9"/>
    <w:rsid w:val="007B3DF3"/>
    <w:rsid w:val="007C1212"/>
    <w:rsid w:val="007E02B1"/>
    <w:rsid w:val="007E3474"/>
    <w:rsid w:val="008033EB"/>
    <w:rsid w:val="00804BDA"/>
    <w:rsid w:val="00827926"/>
    <w:rsid w:val="00837000"/>
    <w:rsid w:val="008376BD"/>
    <w:rsid w:val="00842849"/>
    <w:rsid w:val="008434FC"/>
    <w:rsid w:val="00846585"/>
    <w:rsid w:val="00851125"/>
    <w:rsid w:val="00852C4D"/>
    <w:rsid w:val="008607CB"/>
    <w:rsid w:val="00871F96"/>
    <w:rsid w:val="0087320F"/>
    <w:rsid w:val="00886AA0"/>
    <w:rsid w:val="00894EA3"/>
    <w:rsid w:val="008C2542"/>
    <w:rsid w:val="008C29B0"/>
    <w:rsid w:val="008C2CAF"/>
    <w:rsid w:val="008E33EA"/>
    <w:rsid w:val="008E5761"/>
    <w:rsid w:val="008E6BCF"/>
    <w:rsid w:val="009013C9"/>
    <w:rsid w:val="00920C12"/>
    <w:rsid w:val="00921C3D"/>
    <w:rsid w:val="00922D32"/>
    <w:rsid w:val="009233C2"/>
    <w:rsid w:val="00933051"/>
    <w:rsid w:val="0094030E"/>
    <w:rsid w:val="00946E72"/>
    <w:rsid w:val="00956030"/>
    <w:rsid w:val="00957E5F"/>
    <w:rsid w:val="0097147F"/>
    <w:rsid w:val="0097435C"/>
    <w:rsid w:val="00974D55"/>
    <w:rsid w:val="00980D41"/>
    <w:rsid w:val="00982A93"/>
    <w:rsid w:val="0098629D"/>
    <w:rsid w:val="009907E4"/>
    <w:rsid w:val="009A23B3"/>
    <w:rsid w:val="009B0C62"/>
    <w:rsid w:val="009C3776"/>
    <w:rsid w:val="009D1225"/>
    <w:rsid w:val="009D1B22"/>
    <w:rsid w:val="009D1C05"/>
    <w:rsid w:val="009D3035"/>
    <w:rsid w:val="009E041D"/>
    <w:rsid w:val="009E3D95"/>
    <w:rsid w:val="009F1950"/>
    <w:rsid w:val="00A03AEC"/>
    <w:rsid w:val="00A05E27"/>
    <w:rsid w:val="00A06CD3"/>
    <w:rsid w:val="00A07681"/>
    <w:rsid w:val="00A10E13"/>
    <w:rsid w:val="00A17058"/>
    <w:rsid w:val="00A21FC3"/>
    <w:rsid w:val="00A2626B"/>
    <w:rsid w:val="00A27074"/>
    <w:rsid w:val="00A30C2B"/>
    <w:rsid w:val="00A50F93"/>
    <w:rsid w:val="00A523A2"/>
    <w:rsid w:val="00A54032"/>
    <w:rsid w:val="00A70E6B"/>
    <w:rsid w:val="00A77333"/>
    <w:rsid w:val="00A94B39"/>
    <w:rsid w:val="00AA22D1"/>
    <w:rsid w:val="00AA274F"/>
    <w:rsid w:val="00AA3704"/>
    <w:rsid w:val="00AA3ADC"/>
    <w:rsid w:val="00AC4784"/>
    <w:rsid w:val="00AD0EA6"/>
    <w:rsid w:val="00AD69B7"/>
    <w:rsid w:val="00AD7F3E"/>
    <w:rsid w:val="00AE7D6E"/>
    <w:rsid w:val="00B00F75"/>
    <w:rsid w:val="00B05606"/>
    <w:rsid w:val="00B0599C"/>
    <w:rsid w:val="00B14E2D"/>
    <w:rsid w:val="00B1719A"/>
    <w:rsid w:val="00B31B0F"/>
    <w:rsid w:val="00B35C44"/>
    <w:rsid w:val="00B57B87"/>
    <w:rsid w:val="00B6752A"/>
    <w:rsid w:val="00B70A83"/>
    <w:rsid w:val="00B73CAC"/>
    <w:rsid w:val="00B85C68"/>
    <w:rsid w:val="00B95198"/>
    <w:rsid w:val="00BA3E5D"/>
    <w:rsid w:val="00BA4092"/>
    <w:rsid w:val="00BB4FC7"/>
    <w:rsid w:val="00BB546A"/>
    <w:rsid w:val="00BB60DD"/>
    <w:rsid w:val="00BB7F51"/>
    <w:rsid w:val="00BC00D6"/>
    <w:rsid w:val="00BC364D"/>
    <w:rsid w:val="00BC7CEE"/>
    <w:rsid w:val="00BD670B"/>
    <w:rsid w:val="00BE605F"/>
    <w:rsid w:val="00BF09A2"/>
    <w:rsid w:val="00C01887"/>
    <w:rsid w:val="00C02E96"/>
    <w:rsid w:val="00C27794"/>
    <w:rsid w:val="00C33914"/>
    <w:rsid w:val="00C416E9"/>
    <w:rsid w:val="00C45E34"/>
    <w:rsid w:val="00C5163D"/>
    <w:rsid w:val="00C51FE9"/>
    <w:rsid w:val="00C62C65"/>
    <w:rsid w:val="00C63303"/>
    <w:rsid w:val="00C65A24"/>
    <w:rsid w:val="00C716A3"/>
    <w:rsid w:val="00C86A9B"/>
    <w:rsid w:val="00C94996"/>
    <w:rsid w:val="00CA4874"/>
    <w:rsid w:val="00CB1FBD"/>
    <w:rsid w:val="00CB4598"/>
    <w:rsid w:val="00CB4AE0"/>
    <w:rsid w:val="00CB4B85"/>
    <w:rsid w:val="00CC7BAF"/>
    <w:rsid w:val="00CD1914"/>
    <w:rsid w:val="00CD1C1E"/>
    <w:rsid w:val="00CD22D9"/>
    <w:rsid w:val="00CF0681"/>
    <w:rsid w:val="00CF1149"/>
    <w:rsid w:val="00CF7D37"/>
    <w:rsid w:val="00D00BDC"/>
    <w:rsid w:val="00D034F3"/>
    <w:rsid w:val="00D1684B"/>
    <w:rsid w:val="00D25297"/>
    <w:rsid w:val="00D26D62"/>
    <w:rsid w:val="00D279E0"/>
    <w:rsid w:val="00D33EB7"/>
    <w:rsid w:val="00D412D8"/>
    <w:rsid w:val="00D524DA"/>
    <w:rsid w:val="00D573A4"/>
    <w:rsid w:val="00D5769B"/>
    <w:rsid w:val="00D608F4"/>
    <w:rsid w:val="00D6128C"/>
    <w:rsid w:val="00D669B5"/>
    <w:rsid w:val="00D7111C"/>
    <w:rsid w:val="00D7508D"/>
    <w:rsid w:val="00D8571A"/>
    <w:rsid w:val="00D920EE"/>
    <w:rsid w:val="00D936B8"/>
    <w:rsid w:val="00D95D42"/>
    <w:rsid w:val="00D97D74"/>
    <w:rsid w:val="00DA01A1"/>
    <w:rsid w:val="00DA4D66"/>
    <w:rsid w:val="00DC01B8"/>
    <w:rsid w:val="00DC7571"/>
    <w:rsid w:val="00DD187C"/>
    <w:rsid w:val="00DD2A3B"/>
    <w:rsid w:val="00DD357C"/>
    <w:rsid w:val="00DD55DB"/>
    <w:rsid w:val="00DF08F8"/>
    <w:rsid w:val="00DF1795"/>
    <w:rsid w:val="00DF5C4A"/>
    <w:rsid w:val="00E0797E"/>
    <w:rsid w:val="00E11D64"/>
    <w:rsid w:val="00E20217"/>
    <w:rsid w:val="00E26B69"/>
    <w:rsid w:val="00E276D5"/>
    <w:rsid w:val="00E33A4E"/>
    <w:rsid w:val="00E4129D"/>
    <w:rsid w:val="00E4264C"/>
    <w:rsid w:val="00E43971"/>
    <w:rsid w:val="00E47A17"/>
    <w:rsid w:val="00E55AB9"/>
    <w:rsid w:val="00E569E6"/>
    <w:rsid w:val="00E673A5"/>
    <w:rsid w:val="00E769A3"/>
    <w:rsid w:val="00E77AB2"/>
    <w:rsid w:val="00E81C1C"/>
    <w:rsid w:val="00EA0542"/>
    <w:rsid w:val="00EA4680"/>
    <w:rsid w:val="00EB0284"/>
    <w:rsid w:val="00EC4226"/>
    <w:rsid w:val="00EC532F"/>
    <w:rsid w:val="00EC739A"/>
    <w:rsid w:val="00EE07F8"/>
    <w:rsid w:val="00EE3436"/>
    <w:rsid w:val="00EF0EC1"/>
    <w:rsid w:val="00EF239A"/>
    <w:rsid w:val="00EF625E"/>
    <w:rsid w:val="00F00D59"/>
    <w:rsid w:val="00F046EB"/>
    <w:rsid w:val="00F07CD8"/>
    <w:rsid w:val="00F145FA"/>
    <w:rsid w:val="00F14EA8"/>
    <w:rsid w:val="00F153C0"/>
    <w:rsid w:val="00F21D44"/>
    <w:rsid w:val="00F42F62"/>
    <w:rsid w:val="00F44FA4"/>
    <w:rsid w:val="00F45903"/>
    <w:rsid w:val="00F7417E"/>
    <w:rsid w:val="00F759F1"/>
    <w:rsid w:val="00F83192"/>
    <w:rsid w:val="00F8578B"/>
    <w:rsid w:val="00F93137"/>
    <w:rsid w:val="00F95701"/>
    <w:rsid w:val="00F958C2"/>
    <w:rsid w:val="00FA519A"/>
    <w:rsid w:val="00FA5293"/>
    <w:rsid w:val="00FC6BB6"/>
    <w:rsid w:val="00FD02B1"/>
    <w:rsid w:val="00FD0625"/>
    <w:rsid w:val="00FD15F0"/>
    <w:rsid w:val="00FD4C90"/>
    <w:rsid w:val="00FD5510"/>
    <w:rsid w:val="00FD773F"/>
    <w:rsid w:val="00FE0C68"/>
    <w:rsid w:val="00FE233B"/>
    <w:rsid w:val="00FE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15:docId w15:val="{74605C04-27A0-4D49-AE12-664A33FA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124EFF"/>
    <w:rPr>
      <w:rFonts w:ascii="Tahoma" w:hAnsi="Tahoma" w:cs="Tahoma"/>
      <w:sz w:val="16"/>
      <w:szCs w:val="16"/>
    </w:rPr>
  </w:style>
  <w:style w:type="character" w:customStyle="1" w:styleId="BalloonTextChar">
    <w:name w:val="Balloon Text Char"/>
    <w:link w:val="BalloonText"/>
    <w:rsid w:val="00124EFF"/>
    <w:rPr>
      <w:rFonts w:ascii="Tahoma" w:hAnsi="Tahoma" w:cs="Tahoma"/>
      <w:sz w:val="16"/>
      <w:szCs w:val="16"/>
    </w:rPr>
  </w:style>
  <w:style w:type="character" w:customStyle="1" w:styleId="BodyTextChar">
    <w:name w:val="Body Text Char"/>
    <w:link w:val="BodyText"/>
    <w:rsid w:val="00B31B0F"/>
    <w:rPr>
      <w:sz w:val="24"/>
    </w:rPr>
  </w:style>
  <w:style w:type="paragraph" w:styleId="ListParagraph">
    <w:name w:val="List Paragraph"/>
    <w:basedOn w:val="Normal"/>
    <w:uiPriority w:val="34"/>
    <w:qFormat/>
    <w:rsid w:val="00D41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 w:id="16896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cs.org/safety"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AF6A-6C8D-45EE-9D06-26CFE3A6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4579</Words>
  <Characters>26101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DNI Application</vt:lpstr>
    </vt:vector>
  </TitlesOfParts>
  <Company>ACS Petroleum Research Fund</Company>
  <LinksUpToDate>false</LinksUpToDate>
  <CharactersWithSpaces>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dc:title>
  <dc:creator>Dean A. Dunn</dc:creator>
  <cp:lastModifiedBy>Dean Dunn</cp:lastModifiedBy>
  <cp:revision>2</cp:revision>
  <cp:lastPrinted>2018-06-11T17:26:00Z</cp:lastPrinted>
  <dcterms:created xsi:type="dcterms:W3CDTF">2018-06-22T13:50:00Z</dcterms:created>
  <dcterms:modified xsi:type="dcterms:W3CDTF">2018-06-22T13:50:00Z</dcterms:modified>
</cp:coreProperties>
</file>