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B85" w:rsidRPr="0053643B" w:rsidRDefault="003207D3" w:rsidP="00D920EE">
      <w:pPr>
        <w:tabs>
          <w:tab w:val="left" w:pos="9360"/>
        </w:tabs>
        <w:ind w:right="-576"/>
        <w:rPr>
          <w:rFonts w:ascii="Arial" w:hAnsi="Arial"/>
          <w:b/>
          <w:color w:val="000080"/>
          <w:sz w:val="48"/>
          <w:szCs w:val="48"/>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123825</wp:posOffset>
            </wp:positionH>
            <wp:positionV relativeFrom="page">
              <wp:posOffset>101600</wp:posOffset>
            </wp:positionV>
            <wp:extent cx="6494780" cy="108902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478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0EE">
        <w:tab/>
      </w:r>
      <w:r w:rsidR="000A4622" w:rsidRPr="0053643B">
        <w:rPr>
          <w:rFonts w:ascii="Arial" w:hAnsi="Arial"/>
          <w:b/>
          <w:color w:val="000080"/>
          <w:sz w:val="48"/>
          <w:szCs w:val="48"/>
        </w:rPr>
        <w:t>U</w:t>
      </w:r>
      <w:r w:rsidR="008C6A8A" w:rsidRPr="0053643B">
        <w:rPr>
          <w:rFonts w:ascii="Arial" w:hAnsi="Arial"/>
          <w:b/>
          <w:color w:val="000080"/>
          <w:sz w:val="48"/>
          <w:szCs w:val="48"/>
        </w:rPr>
        <w:t>R</w:t>
      </w:r>
    </w:p>
    <w:p w:rsidR="00CB4B85" w:rsidRPr="00CA24F3" w:rsidRDefault="00CB4B85" w:rsidP="00920C12">
      <w:pPr>
        <w:pStyle w:val="Heading2"/>
        <w:spacing w:line="360" w:lineRule="auto"/>
        <w:ind w:left="720"/>
        <w:jc w:val="center"/>
        <w:rPr>
          <w:i w:val="0"/>
          <w:color w:val="000080"/>
          <w:szCs w:val="24"/>
        </w:rPr>
      </w:pPr>
      <w:r w:rsidRPr="00CA24F3">
        <w:rPr>
          <w:i w:val="0"/>
          <w:color w:val="000080"/>
          <w:szCs w:val="24"/>
        </w:rPr>
        <w:t xml:space="preserve">ACS PRF </w:t>
      </w:r>
      <w:r w:rsidR="000A4622" w:rsidRPr="00CA24F3">
        <w:rPr>
          <w:i w:val="0"/>
          <w:color w:val="000080"/>
          <w:szCs w:val="24"/>
        </w:rPr>
        <w:t xml:space="preserve">UNDERGRADUATE </w:t>
      </w:r>
      <w:r w:rsidRPr="00CA24F3">
        <w:rPr>
          <w:i w:val="0"/>
          <w:color w:val="000080"/>
          <w:szCs w:val="24"/>
        </w:rPr>
        <w:t xml:space="preserve">RESEARCH </w:t>
      </w:r>
      <w:r w:rsidR="008C6A8A">
        <w:rPr>
          <w:i w:val="0"/>
          <w:color w:val="000080"/>
          <w:szCs w:val="24"/>
        </w:rPr>
        <w:t>(</w:t>
      </w:r>
      <w:smartTag w:uri="urn:schemas-microsoft-com:office:smarttags" w:element="City">
        <w:smartTag w:uri="urn:schemas-microsoft-com:office:smarttags" w:element="place">
          <w:r w:rsidR="008C6A8A">
            <w:rPr>
              <w:i w:val="0"/>
              <w:color w:val="000080"/>
              <w:szCs w:val="24"/>
            </w:rPr>
            <w:t>UR</w:t>
          </w:r>
        </w:smartTag>
      </w:smartTag>
      <w:r w:rsidR="008C6A8A">
        <w:rPr>
          <w:i w:val="0"/>
          <w:color w:val="000080"/>
          <w:szCs w:val="24"/>
        </w:rPr>
        <w:t xml:space="preserve">) </w:t>
      </w:r>
      <w:r w:rsidRPr="00CA24F3">
        <w:rPr>
          <w:i w:val="0"/>
          <w:color w:val="000080"/>
          <w:szCs w:val="24"/>
        </w:rPr>
        <w:t>GRANT</w:t>
      </w:r>
    </w:p>
    <w:p w:rsidR="00CB4B85" w:rsidRPr="008C6A8A" w:rsidRDefault="00CB4B85" w:rsidP="00CB4B85">
      <w:pPr>
        <w:pStyle w:val="BodyText"/>
        <w:rPr>
          <w:rFonts w:ascii="Arial" w:hAnsi="Arial"/>
          <w:color w:val="000080"/>
          <w:sz w:val="20"/>
        </w:rPr>
      </w:pPr>
      <w:r w:rsidRPr="00A17058">
        <w:rPr>
          <w:rFonts w:ascii="Arial" w:hAnsi="Arial"/>
          <w:color w:val="000080"/>
          <w:sz w:val="20"/>
        </w:rPr>
        <w:t>The following comments are presented to assist you in the preparation of a proposal for a</w:t>
      </w:r>
      <w:r w:rsidR="008C6A8A">
        <w:rPr>
          <w:rFonts w:ascii="Arial" w:hAnsi="Arial"/>
          <w:color w:val="000080"/>
          <w:sz w:val="20"/>
        </w:rPr>
        <w:t xml:space="preserve">n Undergraduate Research </w:t>
      </w:r>
      <w:r w:rsidRPr="00A17058">
        <w:rPr>
          <w:rFonts w:ascii="Arial" w:hAnsi="Arial"/>
          <w:color w:val="000080"/>
          <w:sz w:val="20"/>
        </w:rPr>
        <w:t>grant-in-aid</w:t>
      </w:r>
      <w:r w:rsidR="00E64DE6">
        <w:rPr>
          <w:rFonts w:ascii="Arial" w:hAnsi="Arial"/>
          <w:color w:val="000080"/>
          <w:sz w:val="20"/>
        </w:rPr>
        <w:t xml:space="preserve">. </w:t>
      </w:r>
      <w:r w:rsidRPr="00A17058">
        <w:rPr>
          <w:rFonts w:ascii="Arial" w:hAnsi="Arial"/>
          <w:color w:val="000080"/>
          <w:sz w:val="20"/>
        </w:rPr>
        <w:t xml:space="preserve">See also </w:t>
      </w:r>
      <w:r w:rsidRPr="00A17058">
        <w:rPr>
          <w:rFonts w:ascii="Arial" w:hAnsi="Arial"/>
          <w:b/>
          <w:color w:val="000080"/>
          <w:sz w:val="20"/>
        </w:rPr>
        <w:t>ELIGIBILITY, TERMS, AND CONDITIONS</w:t>
      </w:r>
      <w:r w:rsidR="00A7386B">
        <w:rPr>
          <w:rFonts w:ascii="Arial" w:hAnsi="Arial"/>
          <w:color w:val="000080"/>
          <w:sz w:val="20"/>
        </w:rPr>
        <w:t xml:space="preserve"> on page </w:t>
      </w:r>
      <w:r w:rsidRPr="00A17058">
        <w:rPr>
          <w:rFonts w:ascii="Arial" w:hAnsi="Arial"/>
          <w:color w:val="000080"/>
          <w:sz w:val="20"/>
        </w:rPr>
        <w:t>v</w:t>
      </w:r>
      <w:r w:rsidR="00E64DE6">
        <w:rPr>
          <w:rFonts w:ascii="Arial" w:hAnsi="Arial"/>
          <w:color w:val="000080"/>
          <w:sz w:val="20"/>
        </w:rPr>
        <w:t xml:space="preserve">. </w:t>
      </w:r>
      <w:r w:rsidR="008C6A8A">
        <w:rPr>
          <w:rFonts w:ascii="Arial" w:hAnsi="Arial"/>
          <w:color w:val="000080"/>
          <w:sz w:val="20"/>
        </w:rPr>
        <w:t xml:space="preserve">Only faculty with appointments in </w:t>
      </w:r>
      <w:r w:rsidR="008C6A8A" w:rsidRPr="00E00132">
        <w:rPr>
          <w:rFonts w:ascii="Arial" w:hAnsi="Arial"/>
          <w:b/>
          <w:i/>
          <w:color w:val="000080"/>
          <w:sz w:val="20"/>
        </w:rPr>
        <w:t>departments that do not offer the doctoral degree</w:t>
      </w:r>
      <w:r w:rsidR="008C6A8A">
        <w:rPr>
          <w:rFonts w:ascii="Arial" w:hAnsi="Arial"/>
          <w:color w:val="000080"/>
          <w:sz w:val="20"/>
        </w:rPr>
        <w:t xml:space="preserve"> are eligible for Undergraduate Research grants.</w:t>
      </w:r>
    </w:p>
    <w:p w:rsidR="00CA24F3" w:rsidRPr="00BA3E5D" w:rsidRDefault="00CB4B85" w:rsidP="00B52139">
      <w:pPr>
        <w:pStyle w:val="List"/>
        <w:rPr>
          <w:rFonts w:ascii="Arial" w:hAnsi="Arial"/>
          <w:color w:val="000080"/>
          <w:sz w:val="20"/>
        </w:rPr>
      </w:pPr>
      <w:r w:rsidRPr="00D0304C">
        <w:rPr>
          <w:rFonts w:ascii="Arial" w:hAnsi="Arial"/>
          <w:b/>
          <w:color w:val="000080"/>
          <w:sz w:val="20"/>
          <w:u w:val="single"/>
        </w:rPr>
        <w:t>Nature and Scope of the Research</w:t>
      </w:r>
      <w:r w:rsidRPr="00D0304C">
        <w:rPr>
          <w:rFonts w:ascii="Arial" w:hAnsi="Arial"/>
          <w:b/>
          <w:color w:val="000080"/>
          <w:sz w:val="20"/>
        </w:rPr>
        <w:t>:</w:t>
      </w:r>
      <w:r w:rsidRPr="00D6128C">
        <w:rPr>
          <w:rFonts w:ascii="Arial" w:hAnsi="Arial"/>
          <w:b/>
          <w:color w:val="000080"/>
          <w:sz w:val="22"/>
          <w:szCs w:val="22"/>
        </w:rPr>
        <w:t xml:space="preserve"> </w:t>
      </w:r>
      <w:r w:rsidRPr="00BA3E5D">
        <w:rPr>
          <w:rFonts w:ascii="Arial" w:hAnsi="Arial"/>
          <w:color w:val="000080"/>
          <w:sz w:val="20"/>
        </w:rPr>
        <w:t>A</w:t>
      </w:r>
      <w:r w:rsidR="00E00132">
        <w:rPr>
          <w:rFonts w:ascii="Arial" w:hAnsi="Arial"/>
          <w:color w:val="000080"/>
          <w:sz w:val="20"/>
        </w:rPr>
        <w:t xml:space="preserve">merican </w:t>
      </w:r>
      <w:r w:rsidRPr="00BA3E5D">
        <w:rPr>
          <w:rFonts w:ascii="Arial" w:hAnsi="Arial"/>
          <w:color w:val="000080"/>
          <w:sz w:val="20"/>
        </w:rPr>
        <w:t>C</w:t>
      </w:r>
      <w:r w:rsidR="00E00132">
        <w:rPr>
          <w:rFonts w:ascii="Arial" w:hAnsi="Arial"/>
          <w:color w:val="000080"/>
          <w:sz w:val="20"/>
        </w:rPr>
        <w:t xml:space="preserve">hemical </w:t>
      </w:r>
      <w:r w:rsidRPr="00BA3E5D">
        <w:rPr>
          <w:rFonts w:ascii="Arial" w:hAnsi="Arial"/>
          <w:color w:val="000080"/>
          <w:sz w:val="20"/>
        </w:rPr>
        <w:t>S</w:t>
      </w:r>
      <w:r w:rsidR="00E00132">
        <w:rPr>
          <w:rFonts w:ascii="Arial" w:hAnsi="Arial"/>
          <w:color w:val="000080"/>
          <w:sz w:val="20"/>
        </w:rPr>
        <w:t>ociety</w:t>
      </w:r>
      <w:r w:rsidRPr="00BA3E5D">
        <w:rPr>
          <w:rFonts w:ascii="Arial" w:hAnsi="Arial"/>
          <w:color w:val="000080"/>
          <w:sz w:val="20"/>
        </w:rPr>
        <w:t xml:space="preserve"> </w:t>
      </w:r>
      <w:r w:rsidR="00EB0284" w:rsidRPr="00BA3E5D">
        <w:rPr>
          <w:rFonts w:ascii="Arial" w:hAnsi="Arial"/>
          <w:color w:val="000080"/>
          <w:sz w:val="20"/>
        </w:rPr>
        <w:t>P</w:t>
      </w:r>
      <w:r w:rsidR="00E00132">
        <w:rPr>
          <w:rFonts w:ascii="Arial" w:hAnsi="Arial"/>
          <w:color w:val="000080"/>
          <w:sz w:val="20"/>
        </w:rPr>
        <w:t xml:space="preserve">etroleum </w:t>
      </w:r>
      <w:r w:rsidR="00EB0284" w:rsidRPr="00BA3E5D">
        <w:rPr>
          <w:rFonts w:ascii="Arial" w:hAnsi="Arial"/>
          <w:color w:val="000080"/>
          <w:sz w:val="20"/>
        </w:rPr>
        <w:t>R</w:t>
      </w:r>
      <w:r w:rsidR="00E00132">
        <w:rPr>
          <w:rFonts w:ascii="Arial" w:hAnsi="Arial"/>
          <w:color w:val="000080"/>
          <w:sz w:val="20"/>
        </w:rPr>
        <w:t xml:space="preserve">esearch </w:t>
      </w:r>
      <w:r w:rsidR="00EB0284" w:rsidRPr="00BA3E5D">
        <w:rPr>
          <w:rFonts w:ascii="Arial" w:hAnsi="Arial"/>
          <w:color w:val="000080"/>
          <w:sz w:val="20"/>
        </w:rPr>
        <w:t>F</w:t>
      </w:r>
      <w:r w:rsidR="00E00132">
        <w:rPr>
          <w:rFonts w:ascii="Arial" w:hAnsi="Arial"/>
          <w:color w:val="000080"/>
          <w:sz w:val="20"/>
        </w:rPr>
        <w:t>und (ACS PRF)</w:t>
      </w:r>
      <w:r w:rsidR="00EB0284" w:rsidRPr="00BA3E5D">
        <w:rPr>
          <w:rFonts w:ascii="Arial" w:hAnsi="Arial"/>
          <w:color w:val="000080"/>
          <w:sz w:val="20"/>
        </w:rPr>
        <w:t xml:space="preserve"> r</w:t>
      </w:r>
      <w:r w:rsidRPr="00BA3E5D">
        <w:rPr>
          <w:rFonts w:ascii="Arial" w:hAnsi="Arial"/>
          <w:color w:val="000080"/>
          <w:sz w:val="20"/>
        </w:rPr>
        <w:t xml:space="preserve">esearch </w:t>
      </w:r>
      <w:r w:rsidR="00EB0284" w:rsidRPr="00BA3E5D">
        <w:rPr>
          <w:rFonts w:ascii="Arial" w:hAnsi="Arial"/>
          <w:color w:val="000080"/>
          <w:sz w:val="20"/>
        </w:rPr>
        <w:t>g</w:t>
      </w:r>
      <w:r w:rsidRPr="00BA3E5D">
        <w:rPr>
          <w:rFonts w:ascii="Arial" w:hAnsi="Arial"/>
          <w:color w:val="000080"/>
          <w:sz w:val="20"/>
        </w:rPr>
        <w:t>rants are made to non-profit institutions for regularly appointed scientists</w:t>
      </w:r>
      <w:r w:rsidR="00E00132">
        <w:rPr>
          <w:rFonts w:ascii="Arial" w:hAnsi="Arial"/>
          <w:color w:val="000080"/>
          <w:sz w:val="20"/>
        </w:rPr>
        <w:t>/engineers</w:t>
      </w:r>
      <w:r w:rsidRPr="00BA3E5D">
        <w:rPr>
          <w:rFonts w:ascii="Arial" w:hAnsi="Arial"/>
          <w:color w:val="000080"/>
          <w:sz w:val="20"/>
        </w:rPr>
        <w:t xml:space="preserve"> whose research may be sponsored in accordance with the </w:t>
      </w:r>
      <w:r w:rsidR="00E00132">
        <w:rPr>
          <w:rFonts w:ascii="Arial" w:hAnsi="Arial"/>
          <w:color w:val="000080"/>
          <w:sz w:val="20"/>
        </w:rPr>
        <w:t>Agreement of Transfer of Trust:</w:t>
      </w:r>
    </w:p>
    <w:p w:rsidR="00CA24F3" w:rsidRPr="00BA3E5D" w:rsidRDefault="00CB4B85" w:rsidP="00B52139">
      <w:pPr>
        <w:pStyle w:val="List"/>
        <w:numPr>
          <w:ilvl w:val="12"/>
          <w:numId w:val="0"/>
        </w:numPr>
        <w:spacing w:before="60" w:after="60"/>
        <w:ind w:left="720" w:right="1440"/>
        <w:jc w:val="both"/>
        <w:rPr>
          <w:rFonts w:ascii="Arial" w:hAnsi="Arial"/>
          <w:color w:val="000080"/>
          <w:sz w:val="20"/>
        </w:rPr>
      </w:pPr>
      <w:r w:rsidRPr="00BA3E5D">
        <w:rPr>
          <w:rFonts w:ascii="Arial" w:hAnsi="Arial"/>
          <w:color w:val="000080"/>
          <w:sz w:val="20"/>
        </w:rPr>
        <w:t xml:space="preserve">“The recipient (ACS) shall use all funds exclusively for advanced scientific education and fundamental research in the ‘petroleum field,’ which may include any field of pure science which in the judgment of (ACS) may afford a basis for subsequent research directly connected with the petroleum field.” </w:t>
      </w:r>
    </w:p>
    <w:p w:rsidR="00C0083F" w:rsidRPr="006B6BF4" w:rsidRDefault="00795C66" w:rsidP="00C0083F">
      <w:pPr>
        <w:pStyle w:val="List"/>
        <w:spacing w:before="60" w:after="60"/>
        <w:ind w:right="720" w:firstLine="0"/>
        <w:rPr>
          <w:rFonts w:ascii="Arial" w:hAnsi="Arial" w:cs="Arial"/>
          <w:color w:val="000080"/>
          <w:sz w:val="20"/>
        </w:rPr>
      </w:pPr>
      <w:r w:rsidRPr="006B6BF4">
        <w:rPr>
          <w:rFonts w:ascii="Arial" w:hAnsi="Arial" w:cs="Arial"/>
          <w:color w:val="000080"/>
          <w:sz w:val="20"/>
        </w:rPr>
        <w:t xml:space="preserve">The </w:t>
      </w:r>
      <w:r w:rsidR="00B40C67">
        <w:rPr>
          <w:rFonts w:ascii="Arial" w:hAnsi="Arial" w:cs="Arial"/>
          <w:color w:val="000080"/>
          <w:sz w:val="20"/>
        </w:rPr>
        <w:t xml:space="preserve">ACS PRF </w:t>
      </w:r>
      <w:r>
        <w:rPr>
          <w:rFonts w:ascii="Arial" w:hAnsi="Arial" w:cs="Arial"/>
          <w:color w:val="000080"/>
          <w:sz w:val="20"/>
        </w:rPr>
        <w:t xml:space="preserve">Undergraduate </w:t>
      </w:r>
      <w:r w:rsidR="0063670A">
        <w:rPr>
          <w:rFonts w:ascii="Arial" w:hAnsi="Arial" w:cs="Arial"/>
          <w:color w:val="000080"/>
          <w:sz w:val="20"/>
        </w:rPr>
        <w:t xml:space="preserve">Research </w:t>
      </w:r>
      <w:r>
        <w:rPr>
          <w:rFonts w:ascii="Arial" w:hAnsi="Arial" w:cs="Arial"/>
          <w:color w:val="000080"/>
          <w:sz w:val="20"/>
        </w:rPr>
        <w:t>(U</w:t>
      </w:r>
      <w:r w:rsidR="0063670A">
        <w:rPr>
          <w:rFonts w:ascii="Arial" w:hAnsi="Arial" w:cs="Arial"/>
          <w:color w:val="000080"/>
          <w:sz w:val="20"/>
        </w:rPr>
        <w:t>R</w:t>
      </w:r>
      <w:r>
        <w:rPr>
          <w:rFonts w:ascii="Arial" w:hAnsi="Arial" w:cs="Arial"/>
          <w:color w:val="000080"/>
          <w:sz w:val="20"/>
        </w:rPr>
        <w:t>) g</w:t>
      </w:r>
      <w:r w:rsidRPr="006B6BF4">
        <w:rPr>
          <w:rFonts w:ascii="Arial" w:hAnsi="Arial" w:cs="Arial"/>
          <w:color w:val="000080"/>
          <w:sz w:val="20"/>
        </w:rPr>
        <w:t xml:space="preserve">rants </w:t>
      </w:r>
      <w:r>
        <w:rPr>
          <w:rFonts w:ascii="Arial" w:hAnsi="Arial" w:cs="Arial"/>
          <w:color w:val="000080"/>
          <w:sz w:val="20"/>
        </w:rPr>
        <w:t>p</w:t>
      </w:r>
      <w:r w:rsidRPr="006B6BF4">
        <w:rPr>
          <w:rFonts w:ascii="Arial" w:hAnsi="Arial" w:cs="Arial"/>
          <w:color w:val="000080"/>
          <w:sz w:val="20"/>
        </w:rPr>
        <w:t xml:space="preserve">rogram is intended to </w:t>
      </w:r>
      <w:r w:rsidR="0063670A">
        <w:rPr>
          <w:rFonts w:ascii="Arial" w:hAnsi="Arial" w:cs="Arial"/>
          <w:color w:val="000080"/>
          <w:sz w:val="20"/>
        </w:rPr>
        <w:t xml:space="preserve">provide research support for </w:t>
      </w:r>
      <w:r w:rsidRPr="006B6BF4">
        <w:rPr>
          <w:rFonts w:ascii="Arial" w:hAnsi="Arial" w:cs="Arial"/>
          <w:color w:val="000080"/>
          <w:sz w:val="20"/>
        </w:rPr>
        <w:t>scientists</w:t>
      </w:r>
      <w:r w:rsidR="00E00132">
        <w:rPr>
          <w:rFonts w:ascii="Arial" w:hAnsi="Arial" w:cs="Arial"/>
          <w:color w:val="000080"/>
          <w:sz w:val="20"/>
        </w:rPr>
        <w:t>/</w:t>
      </w:r>
      <w:r w:rsidRPr="006B6BF4">
        <w:rPr>
          <w:rFonts w:ascii="Arial" w:hAnsi="Arial" w:cs="Arial"/>
          <w:color w:val="000080"/>
          <w:sz w:val="20"/>
        </w:rPr>
        <w:t xml:space="preserve">engineers who are faculty members </w:t>
      </w:r>
      <w:r>
        <w:rPr>
          <w:rFonts w:ascii="Arial" w:hAnsi="Arial" w:cs="Arial"/>
          <w:color w:val="000080"/>
          <w:sz w:val="20"/>
        </w:rPr>
        <w:t>in non-doctoral departments,</w:t>
      </w:r>
      <w:r w:rsidRPr="006B6BF4">
        <w:rPr>
          <w:rFonts w:ascii="Arial" w:hAnsi="Arial" w:cs="Arial"/>
          <w:color w:val="000080"/>
          <w:sz w:val="20"/>
        </w:rPr>
        <w:t xml:space="preserve"> and to provide financial incentives for students at those institutions to become involved in research activities leading to employment or continued study in graduate school</w:t>
      </w:r>
      <w:r w:rsidR="00E64DE6">
        <w:rPr>
          <w:rFonts w:ascii="Arial" w:hAnsi="Arial" w:cs="Arial"/>
          <w:color w:val="000080"/>
          <w:sz w:val="20"/>
        </w:rPr>
        <w:t xml:space="preserve">. </w:t>
      </w:r>
      <w:r w:rsidR="001F5F1B">
        <w:rPr>
          <w:rFonts w:ascii="Arial" w:hAnsi="Arial" w:cs="Arial"/>
          <w:color w:val="000080"/>
          <w:sz w:val="20"/>
        </w:rPr>
        <w:t xml:space="preserve">UR </w:t>
      </w:r>
      <w:r w:rsidR="00D477BC">
        <w:rPr>
          <w:rFonts w:ascii="Arial" w:hAnsi="Arial" w:cs="Arial"/>
          <w:color w:val="000080"/>
          <w:sz w:val="20"/>
        </w:rPr>
        <w:t>grants</w:t>
      </w:r>
      <w:r w:rsidR="001F5F1B">
        <w:rPr>
          <w:rFonts w:ascii="Arial" w:hAnsi="Arial" w:cs="Arial"/>
          <w:color w:val="000080"/>
          <w:sz w:val="20"/>
        </w:rPr>
        <w:t xml:space="preserve"> enable a Principal Investigator to initiate a </w:t>
      </w:r>
      <w:r w:rsidR="001F5F1B" w:rsidRPr="006C1B89">
        <w:rPr>
          <w:rFonts w:ascii="Arial" w:hAnsi="Arial" w:cs="Arial"/>
          <w:i/>
          <w:color w:val="000080"/>
          <w:sz w:val="20"/>
          <w:u w:val="single"/>
        </w:rPr>
        <w:t>new</w:t>
      </w:r>
      <w:r w:rsidR="001F5F1B">
        <w:rPr>
          <w:rFonts w:ascii="Arial" w:hAnsi="Arial" w:cs="Arial"/>
          <w:color w:val="000080"/>
          <w:sz w:val="20"/>
        </w:rPr>
        <w:t xml:space="preserve"> </w:t>
      </w:r>
      <w:r w:rsidR="00685809">
        <w:rPr>
          <w:rFonts w:ascii="Arial" w:hAnsi="Arial" w:cs="Arial"/>
          <w:color w:val="000080"/>
          <w:sz w:val="20"/>
        </w:rPr>
        <w:t xml:space="preserve">research </w:t>
      </w:r>
      <w:r w:rsidR="001F5F1B">
        <w:rPr>
          <w:rFonts w:ascii="Arial" w:hAnsi="Arial" w:cs="Arial"/>
          <w:color w:val="000080"/>
          <w:sz w:val="20"/>
        </w:rPr>
        <w:t>direction</w:t>
      </w:r>
      <w:r w:rsidR="00D477BC">
        <w:rPr>
          <w:rFonts w:ascii="Arial" w:hAnsi="Arial" w:cs="Arial"/>
          <w:color w:val="000080"/>
          <w:sz w:val="20"/>
        </w:rPr>
        <w:t xml:space="preserve"> that is </w:t>
      </w:r>
      <w:r w:rsidR="001F5F1B">
        <w:rPr>
          <w:rFonts w:ascii="Arial" w:hAnsi="Arial" w:cs="Arial"/>
          <w:color w:val="000080"/>
          <w:sz w:val="20"/>
        </w:rPr>
        <w:t xml:space="preserve">different from previous research performed by the PI, and not a logical extension of previous </w:t>
      </w:r>
      <w:r w:rsidR="00D477BC">
        <w:rPr>
          <w:rFonts w:ascii="Arial" w:hAnsi="Arial" w:cs="Arial"/>
          <w:color w:val="000080"/>
          <w:sz w:val="20"/>
        </w:rPr>
        <w:t>studies</w:t>
      </w:r>
      <w:r w:rsidR="001F5F1B">
        <w:rPr>
          <w:rFonts w:ascii="Arial" w:hAnsi="Arial" w:cs="Arial"/>
          <w:color w:val="000080"/>
          <w:sz w:val="20"/>
        </w:rPr>
        <w:t xml:space="preserve">. </w:t>
      </w:r>
      <w:r w:rsidR="00D0304C">
        <w:rPr>
          <w:rFonts w:ascii="Arial" w:hAnsi="Arial" w:cs="Arial"/>
          <w:color w:val="000080"/>
          <w:sz w:val="20"/>
        </w:rPr>
        <w:t>ACS PRF</w:t>
      </w:r>
      <w:r w:rsidR="009312C5">
        <w:rPr>
          <w:rFonts w:ascii="Arial" w:hAnsi="Arial" w:cs="Arial"/>
          <w:color w:val="000080"/>
          <w:sz w:val="20"/>
        </w:rPr>
        <w:t xml:space="preserve"> w</w:t>
      </w:r>
      <w:r w:rsidR="00D0304C">
        <w:rPr>
          <w:rFonts w:ascii="Arial" w:hAnsi="Arial" w:cs="Arial"/>
          <w:color w:val="000080"/>
          <w:sz w:val="20"/>
        </w:rPr>
        <w:t>ill not support a pro</w:t>
      </w:r>
      <w:r w:rsidR="003814C2">
        <w:rPr>
          <w:rFonts w:ascii="Arial" w:hAnsi="Arial" w:cs="Arial"/>
          <w:color w:val="000080"/>
          <w:sz w:val="20"/>
        </w:rPr>
        <w:t>posal</w:t>
      </w:r>
      <w:r w:rsidR="00D0304C">
        <w:rPr>
          <w:rFonts w:ascii="Arial" w:hAnsi="Arial" w:cs="Arial"/>
          <w:color w:val="000080"/>
          <w:sz w:val="20"/>
        </w:rPr>
        <w:t xml:space="preserve"> having overlap, or partial overlap, with research funded by another agency.</w:t>
      </w:r>
      <w:r>
        <w:rPr>
          <w:rFonts w:ascii="Arial" w:hAnsi="Arial" w:cs="Arial"/>
          <w:color w:val="000080"/>
          <w:sz w:val="20"/>
        </w:rPr>
        <w:t xml:space="preserve"> </w:t>
      </w:r>
    </w:p>
    <w:p w:rsidR="00CB4B85" w:rsidRDefault="00920C12" w:rsidP="00B52139">
      <w:pPr>
        <w:pStyle w:val="List"/>
        <w:spacing w:before="60" w:after="60"/>
        <w:ind w:right="432" w:firstLine="0"/>
        <w:rPr>
          <w:rFonts w:ascii="Arial" w:hAnsi="Arial"/>
          <w:color w:val="000080"/>
          <w:sz w:val="20"/>
        </w:rPr>
      </w:pPr>
      <w:r w:rsidRPr="00BA3E5D">
        <w:rPr>
          <w:rFonts w:ascii="Arial" w:hAnsi="Arial"/>
          <w:color w:val="000080"/>
          <w:sz w:val="20"/>
        </w:rPr>
        <w:t xml:space="preserve">Note that </w:t>
      </w:r>
      <w:r w:rsidRPr="00B31165">
        <w:rPr>
          <w:rFonts w:ascii="Arial" w:hAnsi="Arial"/>
          <w:color w:val="000080"/>
          <w:sz w:val="20"/>
        </w:rPr>
        <w:t>fundamental research</w:t>
      </w:r>
      <w:r w:rsidRPr="00BA3E5D">
        <w:rPr>
          <w:rFonts w:ascii="Arial" w:hAnsi="Arial"/>
          <w:color w:val="000080"/>
          <w:sz w:val="20"/>
        </w:rPr>
        <w:t xml:space="preserve"> is required as opposed to applied research or methods development</w:t>
      </w:r>
      <w:r w:rsidR="00E64DE6">
        <w:rPr>
          <w:rFonts w:ascii="Arial" w:hAnsi="Arial"/>
          <w:color w:val="000080"/>
          <w:sz w:val="20"/>
        </w:rPr>
        <w:t xml:space="preserve">. </w:t>
      </w:r>
      <w:r w:rsidRPr="00B31165">
        <w:rPr>
          <w:rFonts w:ascii="Arial" w:hAnsi="Arial"/>
          <w:color w:val="000080"/>
          <w:sz w:val="20"/>
        </w:rPr>
        <w:t xml:space="preserve">All </w:t>
      </w:r>
      <w:smartTag w:uri="urn:schemas-microsoft-com:office:smarttags" w:element="City">
        <w:smartTag w:uri="urn:schemas-microsoft-com:office:smarttags" w:element="place">
          <w:r w:rsidR="00D0304C" w:rsidRPr="00B31165">
            <w:rPr>
              <w:rFonts w:ascii="Arial" w:hAnsi="Arial"/>
              <w:color w:val="000080"/>
              <w:sz w:val="20"/>
            </w:rPr>
            <w:t>U</w:t>
          </w:r>
          <w:r w:rsidR="00DA404B">
            <w:rPr>
              <w:rFonts w:ascii="Arial" w:hAnsi="Arial"/>
              <w:color w:val="000080"/>
              <w:sz w:val="20"/>
            </w:rPr>
            <w:t>R</w:t>
          </w:r>
        </w:smartTag>
      </w:smartTag>
      <w:r w:rsidRPr="00B31165">
        <w:rPr>
          <w:rFonts w:ascii="Arial" w:hAnsi="Arial"/>
          <w:color w:val="000080"/>
          <w:sz w:val="20"/>
        </w:rPr>
        <w:t xml:space="preserve"> proposals will be reviewed for the following required elements:</w:t>
      </w:r>
      <w:r w:rsidRPr="00BA3E5D">
        <w:rPr>
          <w:rFonts w:ascii="Arial" w:hAnsi="Arial"/>
          <w:b/>
          <w:i/>
          <w:color w:val="000080"/>
          <w:sz w:val="20"/>
        </w:rPr>
        <w:t xml:space="preserve"> completeness and correctne</w:t>
      </w:r>
      <w:r w:rsidR="00D0304C">
        <w:rPr>
          <w:rFonts w:ascii="Arial" w:hAnsi="Arial"/>
          <w:b/>
          <w:i/>
          <w:color w:val="000080"/>
          <w:sz w:val="20"/>
        </w:rPr>
        <w:t xml:space="preserve">ss of the application, </w:t>
      </w:r>
      <w:r w:rsidRPr="00BA3E5D">
        <w:rPr>
          <w:rFonts w:ascii="Arial" w:hAnsi="Arial"/>
          <w:b/>
          <w:i/>
          <w:color w:val="000080"/>
          <w:sz w:val="20"/>
        </w:rPr>
        <w:t>fundamental</w:t>
      </w:r>
      <w:r w:rsidR="00D0304C">
        <w:rPr>
          <w:rFonts w:ascii="Arial" w:hAnsi="Arial"/>
          <w:b/>
          <w:i/>
          <w:color w:val="000080"/>
          <w:sz w:val="20"/>
        </w:rPr>
        <w:t xml:space="preserve"> nature of the research topic</w:t>
      </w:r>
      <w:r w:rsidRPr="00BA3E5D">
        <w:rPr>
          <w:rFonts w:ascii="Arial" w:hAnsi="Arial"/>
          <w:b/>
          <w:i/>
          <w:color w:val="000080"/>
          <w:sz w:val="20"/>
        </w:rPr>
        <w:t xml:space="preserve">, relevance to petroleum or </w:t>
      </w:r>
      <w:r w:rsidR="00E00132">
        <w:rPr>
          <w:rFonts w:ascii="Arial" w:hAnsi="Arial"/>
          <w:b/>
          <w:i/>
          <w:color w:val="000080"/>
          <w:sz w:val="20"/>
        </w:rPr>
        <w:t>fossil fuels</w:t>
      </w:r>
      <w:r w:rsidRPr="00BA3E5D">
        <w:rPr>
          <w:rFonts w:ascii="Arial" w:hAnsi="Arial"/>
          <w:b/>
          <w:i/>
          <w:color w:val="000080"/>
          <w:sz w:val="20"/>
        </w:rPr>
        <w:t xml:space="preserve">, and </w:t>
      </w:r>
      <w:r w:rsidR="00D0304C">
        <w:rPr>
          <w:rFonts w:ascii="Arial" w:hAnsi="Arial"/>
          <w:b/>
          <w:i/>
          <w:color w:val="000080"/>
          <w:sz w:val="20"/>
        </w:rPr>
        <w:t>description of the</w:t>
      </w:r>
      <w:r w:rsidR="00D0304C" w:rsidRPr="00513E43">
        <w:rPr>
          <w:rFonts w:ascii="Arial" w:hAnsi="Arial"/>
          <w:b/>
          <w:i/>
          <w:color w:val="000080"/>
          <w:sz w:val="20"/>
        </w:rPr>
        <w:t xml:space="preserve"> impact on </w:t>
      </w:r>
      <w:r w:rsidR="00D0304C">
        <w:rPr>
          <w:rFonts w:ascii="Arial" w:hAnsi="Arial"/>
          <w:b/>
          <w:i/>
          <w:color w:val="000080"/>
          <w:sz w:val="20"/>
        </w:rPr>
        <w:t>advanced</w:t>
      </w:r>
      <w:r w:rsidR="00D0304C" w:rsidRPr="00513E43">
        <w:rPr>
          <w:rFonts w:ascii="Arial" w:hAnsi="Arial"/>
          <w:b/>
          <w:i/>
          <w:color w:val="000080"/>
          <w:sz w:val="20"/>
        </w:rPr>
        <w:t xml:space="preserve"> </w:t>
      </w:r>
      <w:r w:rsidR="00D0304C">
        <w:rPr>
          <w:rFonts w:ascii="Arial" w:hAnsi="Arial"/>
          <w:b/>
          <w:i/>
          <w:color w:val="000080"/>
          <w:sz w:val="20"/>
        </w:rPr>
        <w:t>scientific education of students</w:t>
      </w:r>
      <w:r w:rsidRPr="00BA3E5D">
        <w:rPr>
          <w:rFonts w:ascii="Arial" w:hAnsi="Arial"/>
          <w:b/>
          <w:i/>
          <w:color w:val="000080"/>
          <w:sz w:val="20"/>
        </w:rPr>
        <w:t>.</w:t>
      </w:r>
    </w:p>
    <w:p w:rsidR="00920C12" w:rsidRPr="00920C12" w:rsidRDefault="00920C12" w:rsidP="00920C12">
      <w:pPr>
        <w:pStyle w:val="List"/>
        <w:spacing w:before="60" w:after="60"/>
        <w:ind w:right="432" w:firstLine="0"/>
        <w:rPr>
          <w:rFonts w:ascii="Arial" w:hAnsi="Arial"/>
          <w:color w:val="000080"/>
          <w:sz w:val="20"/>
        </w:rPr>
      </w:pPr>
    </w:p>
    <w:p w:rsidR="00CB4B85" w:rsidRPr="00BA3E5D" w:rsidRDefault="00CB4B85" w:rsidP="00EF625E">
      <w:pPr>
        <w:pStyle w:val="BodyText"/>
        <w:ind w:left="360" w:hanging="360"/>
        <w:rPr>
          <w:rFonts w:ascii="Arial" w:hAnsi="Arial"/>
          <w:color w:val="000080"/>
          <w:sz w:val="20"/>
        </w:rPr>
      </w:pPr>
      <w:r w:rsidRPr="00D0304C">
        <w:rPr>
          <w:rFonts w:ascii="Arial" w:hAnsi="Arial"/>
          <w:b/>
          <w:color w:val="000080"/>
          <w:sz w:val="20"/>
          <w:u w:val="single"/>
        </w:rPr>
        <w:t>Funding Criteria:</w:t>
      </w:r>
      <w:r w:rsidRPr="00D6128C">
        <w:rPr>
          <w:rFonts w:ascii="Arial" w:hAnsi="Arial"/>
          <w:color w:val="000080"/>
          <w:sz w:val="22"/>
          <w:szCs w:val="22"/>
        </w:rPr>
        <w:t xml:space="preserve"> </w:t>
      </w:r>
      <w:r w:rsidRPr="00BA3E5D">
        <w:rPr>
          <w:rFonts w:ascii="Arial" w:hAnsi="Arial"/>
          <w:color w:val="000080"/>
          <w:sz w:val="20"/>
        </w:rPr>
        <w:t xml:space="preserve">The </w:t>
      </w:r>
      <w:r w:rsidR="00E00132">
        <w:rPr>
          <w:rFonts w:ascii="Arial" w:hAnsi="Arial"/>
          <w:color w:val="000080"/>
          <w:sz w:val="20"/>
        </w:rPr>
        <w:t>PRF</w:t>
      </w:r>
      <w:r w:rsidRPr="00BA3E5D">
        <w:rPr>
          <w:rFonts w:ascii="Arial" w:hAnsi="Arial"/>
          <w:color w:val="000080"/>
          <w:sz w:val="20"/>
        </w:rPr>
        <w:t xml:space="preserve"> Advisory Board makes relative rankings of proposals, and recommendations for funding, on the basis of the following criteria:</w:t>
      </w:r>
    </w:p>
    <w:p w:rsidR="00CB4B85" w:rsidRPr="00BA3E5D" w:rsidRDefault="00CB4B85" w:rsidP="00D0304C">
      <w:pPr>
        <w:pStyle w:val="List2"/>
        <w:numPr>
          <w:ilvl w:val="0"/>
          <w:numId w:val="7"/>
        </w:numPr>
        <w:spacing w:before="60" w:after="60"/>
        <w:rPr>
          <w:rFonts w:ascii="Arial" w:hAnsi="Arial"/>
          <w:color w:val="000080"/>
          <w:sz w:val="20"/>
        </w:rPr>
      </w:pPr>
      <w:r w:rsidRPr="00BA3E5D">
        <w:rPr>
          <w:rFonts w:ascii="Arial" w:hAnsi="Arial"/>
          <w:color w:val="000080"/>
          <w:sz w:val="20"/>
        </w:rPr>
        <w:t>The overall quality, significance, and scientific merit of the proposed research, including the extent to which it will increase basic knowledge and/or stimulate additional research.</w:t>
      </w:r>
      <w:r w:rsidR="00D0304C">
        <w:rPr>
          <w:rFonts w:ascii="Arial" w:hAnsi="Arial"/>
          <w:color w:val="000080"/>
          <w:sz w:val="20"/>
        </w:rPr>
        <w:t xml:space="preserve"> Included in this assessment is a measure of the likelihood that the stated scientific goals will generate publishable results.</w:t>
      </w:r>
    </w:p>
    <w:p w:rsidR="00AC4784" w:rsidRDefault="00AC4784" w:rsidP="00D0304C">
      <w:pPr>
        <w:pStyle w:val="List2"/>
        <w:numPr>
          <w:ilvl w:val="0"/>
          <w:numId w:val="7"/>
        </w:numPr>
        <w:spacing w:before="60" w:after="60"/>
        <w:rPr>
          <w:rFonts w:ascii="Arial" w:hAnsi="Arial"/>
          <w:color w:val="000080"/>
          <w:sz w:val="20"/>
        </w:rPr>
      </w:pPr>
      <w:r w:rsidRPr="00BA3E5D">
        <w:rPr>
          <w:rFonts w:ascii="Arial" w:hAnsi="Arial"/>
          <w:color w:val="000080"/>
          <w:sz w:val="20"/>
        </w:rPr>
        <w:t>The extent to which advanced scientific education will be enhanced through the involvement of students in the research</w:t>
      </w:r>
      <w:r w:rsidR="00D0304C">
        <w:rPr>
          <w:rFonts w:ascii="Arial" w:hAnsi="Arial"/>
          <w:color w:val="000080"/>
          <w:sz w:val="20"/>
        </w:rPr>
        <w:t xml:space="preserve">, and will encourage students to pursue careers in scientific or </w:t>
      </w:r>
      <w:r w:rsidR="00B40C67">
        <w:rPr>
          <w:rFonts w:ascii="Arial" w:hAnsi="Arial"/>
          <w:color w:val="000080"/>
          <w:sz w:val="20"/>
        </w:rPr>
        <w:t>engineering</w:t>
      </w:r>
      <w:r w:rsidR="00D0304C">
        <w:rPr>
          <w:rFonts w:ascii="Arial" w:hAnsi="Arial"/>
          <w:color w:val="000080"/>
          <w:sz w:val="20"/>
        </w:rPr>
        <w:t xml:space="preserve"> fields</w:t>
      </w:r>
      <w:r w:rsidRPr="00BA3E5D">
        <w:rPr>
          <w:rFonts w:ascii="Arial" w:hAnsi="Arial"/>
          <w:color w:val="000080"/>
          <w:sz w:val="20"/>
        </w:rPr>
        <w:t>.</w:t>
      </w:r>
    </w:p>
    <w:p w:rsidR="00132072" w:rsidRPr="00132072" w:rsidRDefault="00132072" w:rsidP="00132072">
      <w:pPr>
        <w:pStyle w:val="List2"/>
        <w:numPr>
          <w:ilvl w:val="0"/>
          <w:numId w:val="7"/>
        </w:numPr>
        <w:spacing w:before="60" w:after="60"/>
        <w:rPr>
          <w:rFonts w:ascii="Arial" w:hAnsi="Arial" w:cs="Arial"/>
          <w:color w:val="000080"/>
          <w:sz w:val="20"/>
        </w:rPr>
      </w:pPr>
      <w:r w:rsidRPr="00437137">
        <w:rPr>
          <w:rFonts w:ascii="Arial" w:hAnsi="Arial" w:cs="Arial"/>
          <w:color w:val="000080"/>
          <w:sz w:val="20"/>
        </w:rPr>
        <w:t>The extent to which the proposed research represents a new or independent area of investigation for the lead principal investigator.</w:t>
      </w:r>
    </w:p>
    <w:p w:rsidR="00AC4784" w:rsidRPr="00BA3E5D" w:rsidRDefault="00AC4784" w:rsidP="00D0304C">
      <w:pPr>
        <w:pStyle w:val="List2"/>
        <w:numPr>
          <w:ilvl w:val="0"/>
          <w:numId w:val="7"/>
        </w:numPr>
        <w:spacing w:before="60" w:after="60"/>
        <w:rPr>
          <w:rFonts w:ascii="Arial" w:hAnsi="Arial"/>
          <w:color w:val="000080"/>
          <w:sz w:val="20"/>
        </w:rPr>
      </w:pPr>
      <w:r w:rsidRPr="00BA3E5D">
        <w:rPr>
          <w:rFonts w:ascii="Arial" w:hAnsi="Arial"/>
          <w:color w:val="000080"/>
          <w:sz w:val="20"/>
        </w:rPr>
        <w:t>The impact of funding the research, including the effect on the principal investigator’s overall research program.</w:t>
      </w:r>
    </w:p>
    <w:p w:rsidR="00CB4B85" w:rsidRPr="00BA3E5D" w:rsidRDefault="00CB4B85" w:rsidP="00D0304C">
      <w:pPr>
        <w:pStyle w:val="List2"/>
        <w:numPr>
          <w:ilvl w:val="0"/>
          <w:numId w:val="7"/>
        </w:numPr>
        <w:spacing w:before="60" w:after="60"/>
        <w:rPr>
          <w:rFonts w:ascii="Arial" w:hAnsi="Arial"/>
          <w:color w:val="000080"/>
          <w:sz w:val="20"/>
        </w:rPr>
      </w:pPr>
      <w:r w:rsidRPr="00BA3E5D">
        <w:rPr>
          <w:rFonts w:ascii="Arial" w:hAnsi="Arial"/>
          <w:color w:val="000080"/>
          <w:sz w:val="20"/>
        </w:rPr>
        <w:t>The qualifications or potentia</w:t>
      </w:r>
      <w:r w:rsidR="00D0304C">
        <w:rPr>
          <w:rFonts w:ascii="Arial" w:hAnsi="Arial"/>
          <w:color w:val="000080"/>
          <w:sz w:val="20"/>
        </w:rPr>
        <w:t>l of the principal investigator</w:t>
      </w:r>
      <w:r w:rsidRPr="00BA3E5D">
        <w:rPr>
          <w:rFonts w:ascii="Arial" w:hAnsi="Arial"/>
          <w:color w:val="000080"/>
          <w:sz w:val="20"/>
        </w:rPr>
        <w:t xml:space="preserve"> and adequacy of the facilities to conduct the research</w:t>
      </w:r>
      <w:r w:rsidR="00E64DE6">
        <w:rPr>
          <w:rFonts w:ascii="Arial" w:hAnsi="Arial"/>
          <w:color w:val="000080"/>
          <w:sz w:val="20"/>
        </w:rPr>
        <w:t xml:space="preserve">. </w:t>
      </w:r>
      <w:r w:rsidR="00D0304C">
        <w:rPr>
          <w:rFonts w:ascii="Arial" w:hAnsi="Arial"/>
          <w:color w:val="000080"/>
          <w:sz w:val="20"/>
        </w:rPr>
        <w:t>Proposals from institutions with little or no tradition of research will benefit from statements of institutional support, limited to one page, and attached to the end of the proposal.</w:t>
      </w:r>
    </w:p>
    <w:p w:rsidR="00D6128C" w:rsidRPr="00D6128C" w:rsidRDefault="00D6128C" w:rsidP="00D6128C">
      <w:pPr>
        <w:pStyle w:val="List2"/>
        <w:spacing w:before="60" w:after="60"/>
        <w:ind w:left="0" w:firstLine="0"/>
        <w:rPr>
          <w:rFonts w:ascii="Arial" w:hAnsi="Arial"/>
          <w:color w:val="000080"/>
          <w:sz w:val="22"/>
          <w:szCs w:val="22"/>
        </w:rPr>
      </w:pPr>
    </w:p>
    <w:p w:rsidR="00C0083F" w:rsidRDefault="00CB4B85" w:rsidP="00C0083F">
      <w:pPr>
        <w:pStyle w:val="List"/>
        <w:tabs>
          <w:tab w:val="left" w:pos="360"/>
        </w:tabs>
        <w:spacing w:after="60"/>
        <w:ind w:left="0" w:right="720" w:firstLine="0"/>
        <w:rPr>
          <w:rFonts w:ascii="Arial" w:hAnsi="Arial"/>
          <w:color w:val="000080"/>
          <w:sz w:val="20"/>
        </w:rPr>
      </w:pPr>
      <w:r w:rsidRPr="00D0304C">
        <w:rPr>
          <w:rFonts w:ascii="Arial" w:hAnsi="Arial" w:cs="Arial"/>
          <w:b/>
          <w:color w:val="000080"/>
          <w:sz w:val="20"/>
          <w:u w:val="single"/>
        </w:rPr>
        <w:t>Eligibility</w:t>
      </w:r>
      <w:r w:rsidRPr="00D0304C">
        <w:rPr>
          <w:rFonts w:ascii="Arial" w:hAnsi="Arial" w:cs="Arial"/>
          <w:b/>
          <w:color w:val="000080"/>
          <w:sz w:val="20"/>
        </w:rPr>
        <w:t>:</w:t>
      </w:r>
      <w:r w:rsidRPr="00F83192">
        <w:rPr>
          <w:rFonts w:ascii="Arial" w:hAnsi="Arial" w:cs="Arial"/>
          <w:color w:val="000080"/>
          <w:sz w:val="22"/>
          <w:szCs w:val="22"/>
        </w:rPr>
        <w:t xml:space="preserve">  </w:t>
      </w:r>
      <w:r w:rsidR="00C0083F" w:rsidRPr="00C0083F">
        <w:rPr>
          <w:rFonts w:ascii="Arial" w:hAnsi="Arial" w:cs="Arial"/>
          <w:color w:val="000080"/>
          <w:sz w:val="20"/>
        </w:rPr>
        <w:t xml:space="preserve">Only </w:t>
      </w:r>
      <w:r w:rsidR="00C0083F" w:rsidRPr="00C0083F">
        <w:rPr>
          <w:rFonts w:ascii="Arial" w:hAnsi="Arial"/>
          <w:color w:val="000080"/>
          <w:sz w:val="20"/>
        </w:rPr>
        <w:t>faculty</w:t>
      </w:r>
      <w:r w:rsidR="00C0083F">
        <w:rPr>
          <w:rFonts w:ascii="Arial" w:hAnsi="Arial"/>
          <w:color w:val="000080"/>
          <w:sz w:val="20"/>
        </w:rPr>
        <w:t xml:space="preserve"> members with appointments in </w:t>
      </w:r>
      <w:r w:rsidR="00C0083F" w:rsidRPr="00E00132">
        <w:rPr>
          <w:rFonts w:ascii="Arial" w:hAnsi="Arial"/>
          <w:b/>
          <w:i/>
          <w:color w:val="000080"/>
          <w:sz w:val="20"/>
        </w:rPr>
        <w:t>departments</w:t>
      </w:r>
      <w:r w:rsidR="00C0083F" w:rsidRPr="00E00132">
        <w:rPr>
          <w:rFonts w:ascii="Arial" w:hAnsi="Arial"/>
          <w:b/>
          <w:color w:val="000080"/>
          <w:sz w:val="20"/>
        </w:rPr>
        <w:t xml:space="preserve"> </w:t>
      </w:r>
      <w:r w:rsidR="00C0083F" w:rsidRPr="00E00132">
        <w:rPr>
          <w:rFonts w:ascii="Arial" w:hAnsi="Arial"/>
          <w:b/>
          <w:i/>
          <w:color w:val="000080"/>
          <w:sz w:val="20"/>
        </w:rPr>
        <w:t>that do not offer a doctoral degree</w:t>
      </w:r>
      <w:r w:rsidR="00C0083F">
        <w:rPr>
          <w:rFonts w:ascii="Arial" w:hAnsi="Arial"/>
          <w:color w:val="000080"/>
          <w:sz w:val="20"/>
        </w:rPr>
        <w:t xml:space="preserve"> are eligible for Undergraduate Research grants</w:t>
      </w:r>
      <w:r w:rsidR="00E64DE6">
        <w:rPr>
          <w:rFonts w:ascii="Arial" w:hAnsi="Arial"/>
          <w:color w:val="000080"/>
          <w:sz w:val="20"/>
        </w:rPr>
        <w:t xml:space="preserve">. </w:t>
      </w:r>
      <w:r w:rsidR="00C0083F">
        <w:rPr>
          <w:rFonts w:ascii="Arial" w:hAnsi="Arial"/>
          <w:color w:val="000080"/>
          <w:sz w:val="20"/>
        </w:rPr>
        <w:t xml:space="preserve">To be eligible as a principal investigator for a </w:t>
      </w:r>
      <w:smartTag w:uri="urn:schemas-microsoft-com:office:smarttags" w:element="City">
        <w:smartTag w:uri="urn:schemas-microsoft-com:office:smarttags" w:element="place">
          <w:r w:rsidR="00E00132">
            <w:rPr>
              <w:rFonts w:ascii="Arial" w:hAnsi="Arial"/>
              <w:color w:val="000080"/>
              <w:sz w:val="20"/>
            </w:rPr>
            <w:t>U</w:t>
          </w:r>
          <w:r w:rsidR="00C0083F">
            <w:rPr>
              <w:rFonts w:ascii="Arial" w:hAnsi="Arial"/>
              <w:color w:val="000080"/>
              <w:sz w:val="20"/>
            </w:rPr>
            <w:t>R</w:t>
          </w:r>
        </w:smartTag>
      </w:smartTag>
      <w:r w:rsidR="00C0083F">
        <w:rPr>
          <w:rFonts w:ascii="Arial" w:hAnsi="Arial"/>
          <w:color w:val="000080"/>
          <w:sz w:val="20"/>
        </w:rPr>
        <w:t xml:space="preserve"> grant, applicants must meet the following three criteri</w:t>
      </w:r>
      <w:r w:rsidR="00826A42">
        <w:rPr>
          <w:rFonts w:ascii="Arial" w:hAnsi="Arial"/>
          <w:color w:val="000080"/>
          <w:sz w:val="20"/>
        </w:rPr>
        <w:t xml:space="preserve">a. </w:t>
      </w:r>
      <w:r w:rsidR="00826A42" w:rsidRPr="00BA3E5D">
        <w:rPr>
          <w:rFonts w:ascii="Arial" w:hAnsi="Arial" w:cs="Arial"/>
          <w:color w:val="000080"/>
          <w:sz w:val="20"/>
        </w:rPr>
        <w:t xml:space="preserve">It is assumed that </w:t>
      </w:r>
      <w:r w:rsidR="002B7599">
        <w:rPr>
          <w:rFonts w:ascii="Arial" w:hAnsi="Arial" w:cs="Arial"/>
          <w:color w:val="000080"/>
          <w:sz w:val="20"/>
        </w:rPr>
        <w:t xml:space="preserve">tenured or </w:t>
      </w:r>
      <w:r w:rsidR="0053643B">
        <w:rPr>
          <w:rFonts w:ascii="Arial" w:hAnsi="Arial" w:cs="Arial"/>
          <w:color w:val="000080"/>
          <w:sz w:val="20"/>
        </w:rPr>
        <w:t xml:space="preserve">tenure-track </w:t>
      </w:r>
      <w:r w:rsidR="00826A42" w:rsidRPr="00BA3E5D">
        <w:rPr>
          <w:rFonts w:ascii="Arial" w:hAnsi="Arial" w:cs="Arial"/>
          <w:color w:val="000080"/>
          <w:sz w:val="20"/>
        </w:rPr>
        <w:t>faculty meet these criteria</w:t>
      </w:r>
      <w:r w:rsidR="00826A42">
        <w:rPr>
          <w:rFonts w:ascii="Arial" w:hAnsi="Arial" w:cs="Arial"/>
          <w:color w:val="000080"/>
          <w:sz w:val="20"/>
        </w:rPr>
        <w:t xml:space="preserve">. </w:t>
      </w:r>
      <w:r w:rsidR="00826A42" w:rsidRPr="00BA3E5D">
        <w:rPr>
          <w:rFonts w:ascii="Arial" w:hAnsi="Arial" w:cs="Arial"/>
          <w:color w:val="000080"/>
          <w:sz w:val="20"/>
        </w:rPr>
        <w:t xml:space="preserve">If you are not tenure-track, include a letter from your Department Chair verifying that you meet </w:t>
      </w:r>
      <w:r w:rsidR="006C1B89">
        <w:rPr>
          <w:rFonts w:ascii="Arial" w:hAnsi="Arial" w:cs="Arial"/>
          <w:color w:val="000080"/>
          <w:sz w:val="20"/>
        </w:rPr>
        <w:t xml:space="preserve">all </w:t>
      </w:r>
      <w:r w:rsidR="00826A42" w:rsidRPr="00BA3E5D">
        <w:rPr>
          <w:rFonts w:ascii="Arial" w:hAnsi="Arial" w:cs="Arial"/>
          <w:color w:val="000080"/>
          <w:sz w:val="20"/>
        </w:rPr>
        <w:t>th</w:t>
      </w:r>
      <w:r w:rsidR="006C1B89">
        <w:rPr>
          <w:rFonts w:ascii="Arial" w:hAnsi="Arial" w:cs="Arial"/>
          <w:color w:val="000080"/>
          <w:sz w:val="20"/>
        </w:rPr>
        <w:t>r</w:t>
      </w:r>
      <w:r w:rsidR="00826A42" w:rsidRPr="00BA3E5D">
        <w:rPr>
          <w:rFonts w:ascii="Arial" w:hAnsi="Arial" w:cs="Arial"/>
          <w:color w:val="000080"/>
          <w:sz w:val="20"/>
        </w:rPr>
        <w:t>e</w:t>
      </w:r>
      <w:r w:rsidR="006C1B89">
        <w:rPr>
          <w:rFonts w:ascii="Arial" w:hAnsi="Arial" w:cs="Arial"/>
          <w:color w:val="000080"/>
          <w:sz w:val="20"/>
        </w:rPr>
        <w:t>e of the</w:t>
      </w:r>
      <w:r w:rsidR="00826A42">
        <w:rPr>
          <w:rFonts w:ascii="Arial" w:hAnsi="Arial" w:cs="Arial"/>
          <w:color w:val="000080"/>
          <w:sz w:val="20"/>
        </w:rPr>
        <w:t xml:space="preserve"> ACS PRF eligibility criteria.</w:t>
      </w:r>
    </w:p>
    <w:p w:rsidR="00CB4B85" w:rsidRPr="00BA3E5D" w:rsidRDefault="00CB4B85" w:rsidP="00C0083F">
      <w:pPr>
        <w:pStyle w:val="List"/>
        <w:numPr>
          <w:ilvl w:val="0"/>
          <w:numId w:val="1"/>
        </w:numPr>
        <w:spacing w:before="60" w:after="60"/>
        <w:ind w:right="720"/>
        <w:rPr>
          <w:rFonts w:ascii="Arial" w:hAnsi="Arial"/>
          <w:color w:val="000080"/>
          <w:sz w:val="20"/>
        </w:rPr>
      </w:pPr>
      <w:r w:rsidRPr="00BA3E5D">
        <w:rPr>
          <w:rFonts w:ascii="Arial" w:hAnsi="Arial"/>
          <w:color w:val="000080"/>
          <w:sz w:val="20"/>
        </w:rPr>
        <w:t xml:space="preserve">The non-profit institution submitting the proposal must certify that </w:t>
      </w:r>
      <w:r w:rsidR="00F83192" w:rsidRPr="00BA3E5D">
        <w:rPr>
          <w:rFonts w:ascii="Arial" w:hAnsi="Arial"/>
          <w:color w:val="000080"/>
          <w:sz w:val="20"/>
        </w:rPr>
        <w:t xml:space="preserve">the individual listed as </w:t>
      </w:r>
      <w:r w:rsidRPr="00BA3E5D">
        <w:rPr>
          <w:rFonts w:ascii="Arial" w:hAnsi="Arial"/>
          <w:color w:val="000080"/>
          <w:sz w:val="20"/>
        </w:rPr>
        <w:t>principal investigator on the cover page qualifies as a principal investigator under the institution’s policies.</w:t>
      </w:r>
    </w:p>
    <w:p w:rsidR="00CB4B85" w:rsidRPr="00BA3E5D" w:rsidRDefault="00CB4B85" w:rsidP="00C0083F">
      <w:pPr>
        <w:pStyle w:val="List"/>
        <w:numPr>
          <w:ilvl w:val="0"/>
          <w:numId w:val="1"/>
        </w:numPr>
        <w:spacing w:before="60" w:after="60"/>
        <w:ind w:right="720"/>
        <w:rPr>
          <w:rFonts w:ascii="Arial" w:hAnsi="Arial"/>
          <w:color w:val="000080"/>
          <w:sz w:val="20"/>
        </w:rPr>
      </w:pPr>
      <w:r w:rsidRPr="00BA3E5D">
        <w:rPr>
          <w:rFonts w:ascii="Arial" w:hAnsi="Arial"/>
          <w:color w:val="000080"/>
          <w:sz w:val="20"/>
        </w:rPr>
        <w:t xml:space="preserve">In view of the long-standing policy of </w:t>
      </w:r>
      <w:r w:rsidR="00E00132">
        <w:rPr>
          <w:rFonts w:ascii="Arial" w:hAnsi="Arial"/>
          <w:color w:val="000080"/>
          <w:sz w:val="20"/>
        </w:rPr>
        <w:t>ACS PRF t</w:t>
      </w:r>
      <w:r w:rsidRPr="00BA3E5D">
        <w:rPr>
          <w:rFonts w:ascii="Arial" w:hAnsi="Arial"/>
          <w:color w:val="000080"/>
          <w:sz w:val="20"/>
        </w:rPr>
        <w:t>o give priority to support of students (undergraduate</w:t>
      </w:r>
      <w:r w:rsidR="009312C5">
        <w:rPr>
          <w:rFonts w:ascii="Arial" w:hAnsi="Arial"/>
          <w:color w:val="000080"/>
          <w:sz w:val="20"/>
        </w:rPr>
        <w:t xml:space="preserve"> or master's degree</w:t>
      </w:r>
      <w:r w:rsidRPr="00BA3E5D">
        <w:rPr>
          <w:rFonts w:ascii="Arial" w:hAnsi="Arial"/>
          <w:color w:val="000080"/>
          <w:sz w:val="20"/>
        </w:rPr>
        <w:t xml:space="preserve">), </w:t>
      </w:r>
      <w:r w:rsidR="00F83192" w:rsidRPr="00BA3E5D">
        <w:rPr>
          <w:rFonts w:ascii="Arial" w:hAnsi="Arial"/>
          <w:color w:val="000080"/>
          <w:sz w:val="20"/>
        </w:rPr>
        <w:t>the</w:t>
      </w:r>
      <w:r w:rsidRPr="00BA3E5D">
        <w:rPr>
          <w:rFonts w:ascii="Arial" w:hAnsi="Arial"/>
          <w:color w:val="000080"/>
          <w:sz w:val="20"/>
        </w:rPr>
        <w:t xml:space="preserve"> principal investigator must be eligible to serve as the formal, official supervisor of </w:t>
      </w:r>
      <w:r w:rsidR="002B7599">
        <w:rPr>
          <w:rFonts w:ascii="Arial" w:hAnsi="Arial"/>
          <w:color w:val="000080"/>
          <w:sz w:val="20"/>
        </w:rPr>
        <w:t>undergraduate</w:t>
      </w:r>
      <w:r w:rsidR="009312C5">
        <w:rPr>
          <w:rFonts w:ascii="Arial" w:hAnsi="Arial"/>
          <w:color w:val="000080"/>
          <w:sz w:val="20"/>
        </w:rPr>
        <w:t xml:space="preserve"> students</w:t>
      </w:r>
      <w:r w:rsidRPr="00BA3E5D">
        <w:rPr>
          <w:rFonts w:ascii="Arial" w:hAnsi="Arial"/>
          <w:color w:val="000080"/>
          <w:sz w:val="20"/>
        </w:rPr>
        <w:t>.</w:t>
      </w:r>
    </w:p>
    <w:p w:rsidR="00CB4B85" w:rsidRDefault="00CB4B85" w:rsidP="00C0083F">
      <w:pPr>
        <w:pStyle w:val="List"/>
        <w:numPr>
          <w:ilvl w:val="0"/>
          <w:numId w:val="1"/>
        </w:numPr>
        <w:spacing w:before="60" w:after="60"/>
        <w:ind w:right="720"/>
        <w:rPr>
          <w:rFonts w:ascii="Arial" w:hAnsi="Arial"/>
          <w:color w:val="000080"/>
          <w:sz w:val="20"/>
        </w:rPr>
      </w:pPr>
      <w:r w:rsidRPr="00BA3E5D">
        <w:rPr>
          <w:rFonts w:ascii="Arial" w:hAnsi="Arial"/>
          <w:color w:val="000080"/>
          <w:sz w:val="20"/>
        </w:rPr>
        <w:lastRenderedPageBreak/>
        <w:t xml:space="preserve">The term of appointment of </w:t>
      </w:r>
      <w:r w:rsidR="00F83192" w:rsidRPr="00BA3E5D">
        <w:rPr>
          <w:rFonts w:ascii="Arial" w:hAnsi="Arial"/>
          <w:color w:val="000080"/>
          <w:sz w:val="20"/>
        </w:rPr>
        <w:t>the</w:t>
      </w:r>
      <w:r w:rsidRPr="00BA3E5D">
        <w:rPr>
          <w:rFonts w:ascii="Arial" w:hAnsi="Arial"/>
          <w:color w:val="000080"/>
          <w:sz w:val="20"/>
        </w:rPr>
        <w:t xml:space="preserve"> principal investigator must promise reasonable continuity of service</w:t>
      </w:r>
      <w:r w:rsidR="00E64DE6">
        <w:rPr>
          <w:rFonts w:ascii="Arial" w:hAnsi="Arial"/>
          <w:color w:val="000080"/>
          <w:sz w:val="20"/>
        </w:rPr>
        <w:t xml:space="preserve">. </w:t>
      </w:r>
      <w:r w:rsidRPr="00BA3E5D">
        <w:rPr>
          <w:rFonts w:ascii="Arial" w:hAnsi="Arial"/>
          <w:color w:val="000080"/>
          <w:sz w:val="20"/>
        </w:rPr>
        <w:t xml:space="preserve">The appointment should continue at least through the period of funding requested in the proposal. </w:t>
      </w:r>
    </w:p>
    <w:p w:rsidR="0054313E" w:rsidRPr="00437137" w:rsidRDefault="0054313E" w:rsidP="0054313E">
      <w:pPr>
        <w:rPr>
          <w:rFonts w:ascii="Arial" w:hAnsi="Arial" w:cs="Arial"/>
          <w:color w:val="000080"/>
          <w:sz w:val="20"/>
          <w:szCs w:val="20"/>
        </w:rPr>
      </w:pPr>
      <w:r w:rsidRPr="00437137">
        <w:rPr>
          <w:rFonts w:ascii="Arial" w:hAnsi="Arial" w:cs="Arial"/>
          <w:color w:val="000080"/>
          <w:sz w:val="20"/>
          <w:szCs w:val="20"/>
        </w:rPr>
        <w:t>One co-principal investigator (co-PI) is permitted on a</w:t>
      </w:r>
      <w:r>
        <w:rPr>
          <w:rFonts w:ascii="Arial" w:hAnsi="Arial" w:cs="Arial"/>
          <w:color w:val="000080"/>
          <w:sz w:val="20"/>
          <w:szCs w:val="20"/>
        </w:rPr>
        <w:t xml:space="preserve"> </w:t>
      </w:r>
      <w:smartTag w:uri="urn:schemas-microsoft-com:office:smarttags" w:element="City">
        <w:smartTag w:uri="urn:schemas-microsoft-com:office:smarttags" w:element="place">
          <w:r>
            <w:rPr>
              <w:rFonts w:ascii="Arial" w:hAnsi="Arial" w:cs="Arial"/>
              <w:color w:val="000080"/>
              <w:sz w:val="20"/>
              <w:szCs w:val="20"/>
            </w:rPr>
            <w:t>UR</w:t>
          </w:r>
        </w:smartTag>
      </w:smartTag>
      <w:r w:rsidRPr="00437137">
        <w:rPr>
          <w:rFonts w:ascii="Arial" w:hAnsi="Arial" w:cs="Arial"/>
          <w:color w:val="000080"/>
          <w:sz w:val="20"/>
          <w:szCs w:val="20"/>
        </w:rPr>
        <w:t xml:space="preserve"> grant proposal</w:t>
      </w:r>
      <w:r>
        <w:rPr>
          <w:rFonts w:ascii="Arial" w:hAnsi="Arial" w:cs="Arial"/>
          <w:color w:val="000080"/>
          <w:sz w:val="20"/>
          <w:szCs w:val="20"/>
        </w:rPr>
        <w:t>. T</w:t>
      </w:r>
      <w:r w:rsidRPr="00437137">
        <w:rPr>
          <w:rFonts w:ascii="Arial" w:hAnsi="Arial" w:cs="Arial"/>
          <w:color w:val="000080"/>
          <w:sz w:val="20"/>
          <w:szCs w:val="20"/>
        </w:rPr>
        <w:t xml:space="preserve">he co-PI must meet </w:t>
      </w:r>
      <w:r>
        <w:rPr>
          <w:rFonts w:ascii="Arial" w:hAnsi="Arial" w:cs="Arial"/>
          <w:color w:val="000080"/>
          <w:sz w:val="20"/>
          <w:szCs w:val="20"/>
        </w:rPr>
        <w:t>the same</w:t>
      </w:r>
      <w:r w:rsidRPr="00437137">
        <w:rPr>
          <w:rFonts w:ascii="Arial" w:hAnsi="Arial" w:cs="Arial"/>
          <w:color w:val="000080"/>
          <w:sz w:val="20"/>
          <w:szCs w:val="20"/>
        </w:rPr>
        <w:t xml:space="preserve"> eligibility criteria as the lead</w:t>
      </w:r>
      <w:r>
        <w:rPr>
          <w:rFonts w:ascii="Arial" w:hAnsi="Arial" w:cs="Arial"/>
          <w:color w:val="000080"/>
          <w:sz w:val="20"/>
          <w:szCs w:val="20"/>
        </w:rPr>
        <w:t xml:space="preserve"> </w:t>
      </w:r>
      <w:r w:rsidR="0040621D">
        <w:rPr>
          <w:rFonts w:ascii="Arial" w:hAnsi="Arial" w:cs="Arial"/>
          <w:color w:val="000080"/>
          <w:sz w:val="20"/>
          <w:szCs w:val="20"/>
        </w:rPr>
        <w:t>PI</w:t>
      </w:r>
      <w:r w:rsidRPr="00437137">
        <w:rPr>
          <w:rFonts w:ascii="Arial" w:hAnsi="Arial" w:cs="Arial"/>
          <w:color w:val="000080"/>
          <w:sz w:val="20"/>
          <w:szCs w:val="20"/>
        </w:rPr>
        <w:t xml:space="preserve"> and provide the same information requested of the lead</w:t>
      </w:r>
      <w:r>
        <w:rPr>
          <w:rFonts w:ascii="Arial" w:hAnsi="Arial" w:cs="Arial"/>
          <w:color w:val="000080"/>
          <w:sz w:val="20"/>
          <w:szCs w:val="20"/>
        </w:rPr>
        <w:t xml:space="preserve"> </w:t>
      </w:r>
      <w:r w:rsidRPr="00437137">
        <w:rPr>
          <w:rFonts w:ascii="Arial" w:hAnsi="Arial" w:cs="Arial"/>
          <w:color w:val="000080"/>
          <w:sz w:val="20"/>
          <w:szCs w:val="20"/>
        </w:rPr>
        <w:t>PI in the application</w:t>
      </w:r>
      <w:r>
        <w:rPr>
          <w:rFonts w:ascii="Arial" w:hAnsi="Arial" w:cs="Arial"/>
          <w:color w:val="000080"/>
          <w:sz w:val="20"/>
          <w:szCs w:val="20"/>
        </w:rPr>
        <w:t xml:space="preserve">. </w:t>
      </w:r>
      <w:r w:rsidRPr="00437137">
        <w:rPr>
          <w:rFonts w:ascii="Arial" w:hAnsi="Arial" w:cs="Arial"/>
          <w:color w:val="000080"/>
          <w:sz w:val="20"/>
          <w:szCs w:val="20"/>
        </w:rPr>
        <w:t>The lead</w:t>
      </w:r>
      <w:r>
        <w:rPr>
          <w:rFonts w:ascii="Arial" w:hAnsi="Arial" w:cs="Arial"/>
          <w:color w:val="000080"/>
          <w:sz w:val="20"/>
          <w:szCs w:val="20"/>
        </w:rPr>
        <w:t xml:space="preserve"> </w:t>
      </w:r>
      <w:r w:rsidRPr="00437137">
        <w:rPr>
          <w:rFonts w:ascii="Arial" w:hAnsi="Arial" w:cs="Arial"/>
          <w:color w:val="000080"/>
          <w:sz w:val="20"/>
          <w:szCs w:val="20"/>
        </w:rPr>
        <w:t>PI (wh</w:t>
      </w:r>
      <w:r>
        <w:rPr>
          <w:rFonts w:ascii="Arial" w:hAnsi="Arial" w:cs="Arial"/>
          <w:color w:val="000080"/>
          <w:sz w:val="20"/>
          <w:szCs w:val="20"/>
        </w:rPr>
        <w:t>o</w:t>
      </w:r>
      <w:r w:rsidRPr="00437137">
        <w:rPr>
          <w:rFonts w:ascii="Arial" w:hAnsi="Arial" w:cs="Arial"/>
          <w:color w:val="000080"/>
          <w:sz w:val="20"/>
          <w:szCs w:val="20"/>
        </w:rPr>
        <w:t xml:space="preserve"> should be denoted as such</w:t>
      </w:r>
      <w:r>
        <w:rPr>
          <w:rFonts w:ascii="Arial" w:hAnsi="Arial" w:cs="Arial"/>
          <w:color w:val="000080"/>
          <w:sz w:val="20"/>
          <w:szCs w:val="20"/>
        </w:rPr>
        <w:t xml:space="preserve"> on the proposal</w:t>
      </w:r>
      <w:r w:rsidRPr="00437137">
        <w:rPr>
          <w:rFonts w:ascii="Arial" w:hAnsi="Arial" w:cs="Arial"/>
          <w:color w:val="000080"/>
          <w:sz w:val="20"/>
          <w:szCs w:val="20"/>
        </w:rPr>
        <w:t xml:space="preserve">) and </w:t>
      </w:r>
      <w:r>
        <w:rPr>
          <w:rFonts w:ascii="Arial" w:hAnsi="Arial" w:cs="Arial"/>
          <w:color w:val="000080"/>
          <w:sz w:val="20"/>
          <w:szCs w:val="20"/>
        </w:rPr>
        <w:t>the</w:t>
      </w:r>
      <w:r w:rsidRPr="00437137">
        <w:rPr>
          <w:rFonts w:ascii="Arial" w:hAnsi="Arial" w:cs="Arial"/>
          <w:color w:val="000080"/>
          <w:sz w:val="20"/>
          <w:szCs w:val="20"/>
        </w:rPr>
        <w:t>ir institution (designated as the grantee institution) would subcontract the co-PI through the co-PI’s institution</w:t>
      </w:r>
      <w:r>
        <w:rPr>
          <w:rFonts w:ascii="Arial" w:hAnsi="Arial" w:cs="Arial"/>
          <w:color w:val="000080"/>
          <w:sz w:val="20"/>
          <w:szCs w:val="20"/>
        </w:rPr>
        <w:t xml:space="preserve">. </w:t>
      </w:r>
      <w:r w:rsidRPr="00437137">
        <w:rPr>
          <w:rFonts w:ascii="Arial" w:hAnsi="Arial" w:cs="Arial"/>
          <w:color w:val="000080"/>
          <w:sz w:val="20"/>
          <w:szCs w:val="20"/>
        </w:rPr>
        <w:t xml:space="preserve">Any number of collaborators may participate on the project, </w:t>
      </w:r>
      <w:r>
        <w:rPr>
          <w:rFonts w:ascii="Arial" w:hAnsi="Arial" w:cs="Arial"/>
          <w:color w:val="000080"/>
          <w:sz w:val="20"/>
          <w:szCs w:val="20"/>
        </w:rPr>
        <w:t xml:space="preserve">but </w:t>
      </w:r>
      <w:r w:rsidRPr="00437137">
        <w:rPr>
          <w:rFonts w:ascii="Arial" w:hAnsi="Arial" w:cs="Arial"/>
          <w:color w:val="000080"/>
          <w:sz w:val="20"/>
          <w:szCs w:val="20"/>
        </w:rPr>
        <w:t xml:space="preserve">no funds from </w:t>
      </w:r>
      <w:r>
        <w:rPr>
          <w:rFonts w:ascii="Arial" w:hAnsi="Arial" w:cs="Arial"/>
          <w:color w:val="000080"/>
          <w:sz w:val="20"/>
          <w:szCs w:val="20"/>
        </w:rPr>
        <w:t>a</w:t>
      </w:r>
      <w:r w:rsidRPr="00437137">
        <w:rPr>
          <w:rFonts w:ascii="Arial" w:hAnsi="Arial" w:cs="Arial"/>
          <w:color w:val="000080"/>
          <w:sz w:val="20"/>
          <w:szCs w:val="20"/>
        </w:rPr>
        <w:t xml:space="preserve"> </w:t>
      </w:r>
      <w:smartTag w:uri="urn:schemas-microsoft-com:office:smarttags" w:element="City">
        <w:smartTag w:uri="urn:schemas-microsoft-com:office:smarttags" w:element="place">
          <w:r>
            <w:rPr>
              <w:rFonts w:ascii="Arial" w:hAnsi="Arial" w:cs="Arial"/>
              <w:color w:val="000080"/>
              <w:sz w:val="20"/>
              <w:szCs w:val="20"/>
            </w:rPr>
            <w:t>UR</w:t>
          </w:r>
        </w:smartTag>
      </w:smartTag>
      <w:r w:rsidRPr="00437137">
        <w:rPr>
          <w:rFonts w:ascii="Arial" w:hAnsi="Arial" w:cs="Arial"/>
          <w:color w:val="000080"/>
          <w:sz w:val="20"/>
          <w:szCs w:val="20"/>
        </w:rPr>
        <w:t xml:space="preserve"> grant may be used to support collaborators </w:t>
      </w:r>
      <w:r>
        <w:rPr>
          <w:rFonts w:ascii="Arial" w:hAnsi="Arial" w:cs="Arial"/>
          <w:color w:val="000080"/>
          <w:sz w:val="20"/>
          <w:szCs w:val="20"/>
        </w:rPr>
        <w:t>or their respective students.</w:t>
      </w:r>
    </w:p>
    <w:p w:rsidR="00D6128C" w:rsidRPr="0053643B" w:rsidRDefault="00D6128C" w:rsidP="00D6128C">
      <w:pPr>
        <w:pStyle w:val="List"/>
        <w:spacing w:before="60" w:after="60"/>
        <w:ind w:left="0" w:right="720" w:firstLine="0"/>
        <w:rPr>
          <w:rFonts w:ascii="Arial" w:hAnsi="Arial"/>
          <w:color w:val="000080"/>
          <w:sz w:val="20"/>
        </w:rPr>
      </w:pPr>
    </w:p>
    <w:p w:rsidR="00CB4B85" w:rsidRPr="00BA3E5D" w:rsidRDefault="00CB4B85" w:rsidP="00EF625E">
      <w:pPr>
        <w:pStyle w:val="List"/>
        <w:spacing w:after="60"/>
        <w:rPr>
          <w:rFonts w:ascii="Arial" w:hAnsi="Arial"/>
          <w:b/>
          <w:color w:val="000080"/>
          <w:sz w:val="20"/>
          <w:u w:val="single"/>
        </w:rPr>
      </w:pPr>
      <w:r w:rsidRPr="00460684">
        <w:rPr>
          <w:rFonts w:ascii="Arial" w:hAnsi="Arial"/>
          <w:b/>
          <w:color w:val="000080"/>
          <w:sz w:val="20"/>
          <w:u w:val="single"/>
        </w:rPr>
        <w:t>Budget:</w:t>
      </w:r>
      <w:r w:rsidRPr="00D6128C">
        <w:rPr>
          <w:rFonts w:ascii="Arial" w:hAnsi="Arial"/>
          <w:bCs/>
          <w:color w:val="000080"/>
          <w:sz w:val="22"/>
          <w:szCs w:val="22"/>
        </w:rPr>
        <w:t xml:space="preserve"> </w:t>
      </w:r>
      <w:r w:rsidR="001869BA">
        <w:rPr>
          <w:rFonts w:ascii="Arial" w:hAnsi="Arial"/>
          <w:bCs/>
          <w:color w:val="000080"/>
          <w:sz w:val="20"/>
        </w:rPr>
        <w:t xml:space="preserve">The Advisory Board </w:t>
      </w:r>
      <w:r w:rsidR="00CD17BE">
        <w:rPr>
          <w:rFonts w:ascii="Arial" w:hAnsi="Arial"/>
          <w:bCs/>
          <w:color w:val="000080"/>
          <w:sz w:val="20"/>
        </w:rPr>
        <w:t>requires</w:t>
      </w:r>
      <w:r w:rsidR="001869BA">
        <w:rPr>
          <w:rFonts w:ascii="Arial" w:hAnsi="Arial"/>
          <w:bCs/>
          <w:color w:val="000080"/>
          <w:sz w:val="20"/>
        </w:rPr>
        <w:t xml:space="preserve"> at least 40 percent of the total budget be devoted to support the education and training of students.</w:t>
      </w:r>
      <w:r w:rsidR="00833D43">
        <w:rPr>
          <w:rFonts w:ascii="Arial" w:hAnsi="Arial"/>
          <w:bCs/>
          <w:color w:val="000080"/>
          <w:sz w:val="20"/>
        </w:rPr>
        <w:t xml:space="preserve"> See item 4 below for details. A budget justification is required as Part I of the application. </w:t>
      </w:r>
      <w:r w:rsidR="001869BA">
        <w:rPr>
          <w:rFonts w:ascii="Arial" w:hAnsi="Arial"/>
          <w:bCs/>
          <w:color w:val="000080"/>
          <w:sz w:val="20"/>
        </w:rPr>
        <w:t xml:space="preserve"> If you have any questions about allowable budget allocations, please contact the appropriate Program Manager </w:t>
      </w:r>
      <w:r w:rsidR="001869BA">
        <w:rPr>
          <w:rFonts w:ascii="Arial" w:hAnsi="Arial"/>
          <w:b/>
          <w:bCs/>
          <w:color w:val="000080"/>
          <w:sz w:val="20"/>
          <w:u w:val="single"/>
        </w:rPr>
        <w:t>before</w:t>
      </w:r>
      <w:r w:rsidR="001869BA">
        <w:rPr>
          <w:rFonts w:ascii="Arial" w:hAnsi="Arial"/>
          <w:bCs/>
          <w:color w:val="000080"/>
          <w:sz w:val="20"/>
        </w:rPr>
        <w:t xml:space="preserve"> submitting a proposal. </w:t>
      </w:r>
      <w:r w:rsidR="009F75AB">
        <w:rPr>
          <w:rFonts w:ascii="Arial" w:hAnsi="Arial"/>
          <w:bCs/>
          <w:color w:val="000080"/>
          <w:sz w:val="20"/>
        </w:rPr>
        <w:t xml:space="preserve">For </w:t>
      </w:r>
      <w:r w:rsidR="009F75AB" w:rsidRPr="00957E5F">
        <w:rPr>
          <w:rFonts w:ascii="Arial" w:hAnsi="Arial"/>
          <w:bCs/>
          <w:color w:val="000080"/>
          <w:sz w:val="20"/>
        </w:rPr>
        <w:t>proposals</w:t>
      </w:r>
      <w:r w:rsidR="009F75AB">
        <w:rPr>
          <w:rFonts w:ascii="Arial" w:hAnsi="Arial"/>
          <w:bCs/>
          <w:color w:val="000080"/>
          <w:sz w:val="20"/>
        </w:rPr>
        <w:t xml:space="preserve"> that are</w:t>
      </w:r>
      <w:r w:rsidR="009F75AB" w:rsidRPr="00957E5F">
        <w:rPr>
          <w:rFonts w:ascii="Arial" w:hAnsi="Arial"/>
          <w:bCs/>
          <w:color w:val="000080"/>
          <w:sz w:val="20"/>
        </w:rPr>
        <w:t xml:space="preserve"> funded, the budget becomes part of the grant agreement. </w:t>
      </w:r>
      <w:r w:rsidR="001869BA" w:rsidRPr="0098629D">
        <w:rPr>
          <w:rFonts w:ascii="Arial" w:hAnsi="Arial"/>
          <w:bCs/>
          <w:color w:val="000080"/>
          <w:sz w:val="20"/>
        </w:rPr>
        <w:t xml:space="preserve">Revisions to the grant budget can only be made </w:t>
      </w:r>
      <w:r w:rsidR="001869BA" w:rsidRPr="00754374">
        <w:rPr>
          <w:rFonts w:ascii="Arial" w:hAnsi="Arial"/>
          <w:b/>
          <w:bCs/>
          <w:color w:val="000080"/>
          <w:sz w:val="20"/>
          <w:u w:val="single"/>
        </w:rPr>
        <w:t>with prior approval</w:t>
      </w:r>
      <w:r w:rsidR="001869BA" w:rsidRPr="00754374">
        <w:rPr>
          <w:rFonts w:ascii="Arial" w:hAnsi="Arial"/>
          <w:b/>
          <w:bCs/>
          <w:color w:val="000080"/>
          <w:sz w:val="20"/>
        </w:rPr>
        <w:t xml:space="preserve"> </w:t>
      </w:r>
      <w:r w:rsidR="001869BA" w:rsidRPr="0098629D">
        <w:rPr>
          <w:rFonts w:ascii="Arial" w:hAnsi="Arial"/>
          <w:bCs/>
          <w:color w:val="000080"/>
          <w:sz w:val="20"/>
        </w:rPr>
        <w:t>of ACS PRF</w:t>
      </w:r>
      <w:r w:rsidRPr="00BA3E5D">
        <w:rPr>
          <w:rFonts w:ascii="Arial" w:hAnsi="Arial"/>
          <w:bCs/>
          <w:color w:val="000080"/>
          <w:sz w:val="20"/>
        </w:rPr>
        <w:t>.</w:t>
      </w:r>
    </w:p>
    <w:p w:rsidR="008D0F39" w:rsidRDefault="00CB4B85" w:rsidP="00CB4B85">
      <w:pPr>
        <w:pStyle w:val="List"/>
        <w:numPr>
          <w:ilvl w:val="0"/>
          <w:numId w:val="4"/>
        </w:numPr>
        <w:spacing w:after="60"/>
        <w:rPr>
          <w:rFonts w:ascii="Arial" w:hAnsi="Arial"/>
          <w:color w:val="000080"/>
          <w:sz w:val="20"/>
        </w:rPr>
      </w:pPr>
      <w:r w:rsidRPr="008D0F39">
        <w:rPr>
          <w:rFonts w:ascii="Arial" w:hAnsi="Arial"/>
          <w:i/>
          <w:color w:val="000080"/>
          <w:sz w:val="20"/>
          <w:u w:val="single"/>
        </w:rPr>
        <w:t>Request</w:t>
      </w:r>
      <w:r w:rsidRPr="008D0F39">
        <w:rPr>
          <w:rFonts w:ascii="Arial" w:hAnsi="Arial"/>
          <w:color w:val="000080"/>
          <w:sz w:val="20"/>
        </w:rPr>
        <w:t>: Proposals</w:t>
      </w:r>
      <w:r w:rsidR="00F1696A">
        <w:rPr>
          <w:rFonts w:ascii="Arial" w:hAnsi="Arial"/>
          <w:color w:val="000080"/>
          <w:sz w:val="20"/>
        </w:rPr>
        <w:t xml:space="preserve"> </w:t>
      </w:r>
      <w:r w:rsidR="00B30D57" w:rsidRPr="008D0F39">
        <w:rPr>
          <w:rFonts w:ascii="Arial" w:hAnsi="Arial"/>
          <w:color w:val="000080"/>
          <w:sz w:val="20"/>
        </w:rPr>
        <w:t>request</w:t>
      </w:r>
      <w:r w:rsidR="009E041D" w:rsidRPr="008D0F39">
        <w:rPr>
          <w:rFonts w:ascii="Arial" w:hAnsi="Arial"/>
          <w:color w:val="000080"/>
          <w:sz w:val="20"/>
        </w:rPr>
        <w:t xml:space="preserve"> </w:t>
      </w:r>
      <w:r w:rsidRPr="008D0F39">
        <w:rPr>
          <w:rFonts w:ascii="Arial" w:hAnsi="Arial"/>
          <w:color w:val="000080"/>
          <w:sz w:val="20"/>
        </w:rPr>
        <w:t>$</w:t>
      </w:r>
      <w:r w:rsidR="00042155">
        <w:rPr>
          <w:rFonts w:ascii="Arial" w:hAnsi="Arial"/>
          <w:color w:val="000080"/>
          <w:sz w:val="20"/>
        </w:rPr>
        <w:t>70</w:t>
      </w:r>
      <w:r w:rsidRPr="008D0F39">
        <w:rPr>
          <w:rFonts w:ascii="Arial" w:hAnsi="Arial"/>
          <w:color w:val="000080"/>
          <w:sz w:val="20"/>
        </w:rPr>
        <w:t>,000 for t</w:t>
      </w:r>
      <w:r w:rsidR="00C0083F" w:rsidRPr="008D0F39">
        <w:rPr>
          <w:rFonts w:ascii="Arial" w:hAnsi="Arial"/>
          <w:color w:val="000080"/>
          <w:sz w:val="20"/>
        </w:rPr>
        <w:t>hree</w:t>
      </w:r>
      <w:r w:rsidR="00B52139" w:rsidRPr="008D0F39">
        <w:rPr>
          <w:rFonts w:ascii="Arial" w:hAnsi="Arial"/>
          <w:color w:val="000080"/>
          <w:sz w:val="20"/>
        </w:rPr>
        <w:t xml:space="preserve"> grant </w:t>
      </w:r>
      <w:r w:rsidR="00460684" w:rsidRPr="008D0F39">
        <w:rPr>
          <w:rFonts w:ascii="Arial" w:hAnsi="Arial"/>
          <w:color w:val="000080"/>
          <w:sz w:val="20"/>
        </w:rPr>
        <w:t>year</w:t>
      </w:r>
      <w:r w:rsidR="00B52139" w:rsidRPr="008D0F39">
        <w:rPr>
          <w:rFonts w:ascii="Arial" w:hAnsi="Arial"/>
          <w:color w:val="000080"/>
          <w:sz w:val="20"/>
        </w:rPr>
        <w:t>s</w:t>
      </w:r>
      <w:r w:rsidR="00E64DE6" w:rsidRPr="008D0F39">
        <w:rPr>
          <w:rFonts w:ascii="Arial" w:hAnsi="Arial"/>
          <w:color w:val="000080"/>
          <w:sz w:val="20"/>
        </w:rPr>
        <w:t xml:space="preserve">. </w:t>
      </w:r>
      <w:r w:rsidRPr="008D0F39">
        <w:rPr>
          <w:rFonts w:ascii="Arial" w:hAnsi="Arial"/>
          <w:color w:val="000080"/>
          <w:sz w:val="20"/>
        </w:rPr>
        <w:t>The total budget may be divided among years according to the needs of the project</w:t>
      </w:r>
      <w:r w:rsidR="00E64DE6" w:rsidRPr="008D0F39">
        <w:rPr>
          <w:rFonts w:ascii="Arial" w:hAnsi="Arial"/>
          <w:color w:val="000080"/>
          <w:sz w:val="20"/>
        </w:rPr>
        <w:t xml:space="preserve">. </w:t>
      </w:r>
      <w:r w:rsidRPr="008D0F39">
        <w:rPr>
          <w:rFonts w:ascii="Arial" w:hAnsi="Arial"/>
          <w:color w:val="000080"/>
          <w:sz w:val="20"/>
        </w:rPr>
        <w:t>The normal ACS PRF budget year extends from September 1 to August 31</w:t>
      </w:r>
      <w:r w:rsidR="00E64DE6" w:rsidRPr="008D0F39">
        <w:rPr>
          <w:rFonts w:ascii="Arial" w:hAnsi="Arial"/>
          <w:color w:val="000080"/>
          <w:sz w:val="20"/>
        </w:rPr>
        <w:t xml:space="preserve">. </w:t>
      </w:r>
      <w:r w:rsidRPr="008D0F39">
        <w:rPr>
          <w:rFonts w:ascii="Arial" w:hAnsi="Arial"/>
          <w:color w:val="000080"/>
          <w:sz w:val="20"/>
        </w:rPr>
        <w:t>The first grant year may begin earlier than September 1, but must start on the first day of a month and end on August 31</w:t>
      </w:r>
      <w:r w:rsidR="002F4BC8" w:rsidRPr="008D0F39">
        <w:rPr>
          <w:rFonts w:ascii="Arial" w:hAnsi="Arial"/>
          <w:color w:val="000080"/>
          <w:sz w:val="20"/>
        </w:rPr>
        <w:t xml:space="preserve"> of the following year</w:t>
      </w:r>
      <w:r w:rsidR="00E64DE6" w:rsidRPr="008D0F39">
        <w:rPr>
          <w:rFonts w:ascii="Arial" w:hAnsi="Arial"/>
          <w:color w:val="000080"/>
          <w:sz w:val="20"/>
        </w:rPr>
        <w:t xml:space="preserve">. </w:t>
      </w:r>
      <w:r w:rsidRPr="008D0F39">
        <w:rPr>
          <w:rFonts w:ascii="Arial" w:hAnsi="Arial"/>
          <w:b/>
          <w:color w:val="000080"/>
          <w:sz w:val="20"/>
          <w:u w:val="single"/>
        </w:rPr>
        <w:t xml:space="preserve">A starting date earlier than September 1 will result in a first budget </w:t>
      </w:r>
      <w:r w:rsidR="00411CAC">
        <w:rPr>
          <w:rFonts w:ascii="Arial" w:hAnsi="Arial"/>
          <w:b/>
          <w:color w:val="000080"/>
          <w:sz w:val="20"/>
          <w:u w:val="single"/>
        </w:rPr>
        <w:t>p</w:t>
      </w:r>
      <w:r w:rsidRPr="008D0F39">
        <w:rPr>
          <w:rFonts w:ascii="Arial" w:hAnsi="Arial"/>
          <w:b/>
          <w:color w:val="000080"/>
          <w:sz w:val="20"/>
          <w:u w:val="single"/>
        </w:rPr>
        <w:t>e</w:t>
      </w:r>
      <w:r w:rsidR="00411CAC">
        <w:rPr>
          <w:rFonts w:ascii="Arial" w:hAnsi="Arial"/>
          <w:b/>
          <w:color w:val="000080"/>
          <w:sz w:val="20"/>
          <w:u w:val="single"/>
        </w:rPr>
        <w:t>riod</w:t>
      </w:r>
      <w:r w:rsidRPr="008D0F39">
        <w:rPr>
          <w:rFonts w:ascii="Arial" w:hAnsi="Arial"/>
          <w:b/>
          <w:color w:val="000080"/>
          <w:sz w:val="20"/>
          <w:u w:val="single"/>
        </w:rPr>
        <w:t xml:space="preserve"> longer than twelve months</w:t>
      </w:r>
      <w:r w:rsidR="00E64DE6" w:rsidRPr="008D0F39">
        <w:rPr>
          <w:rFonts w:ascii="Arial" w:hAnsi="Arial"/>
          <w:color w:val="000080"/>
          <w:sz w:val="20"/>
        </w:rPr>
        <w:t xml:space="preserve">. </w:t>
      </w:r>
    </w:p>
    <w:p w:rsidR="00CB4B85" w:rsidRPr="008D0F39" w:rsidRDefault="00CB4B85" w:rsidP="00CB4B85">
      <w:pPr>
        <w:pStyle w:val="List"/>
        <w:numPr>
          <w:ilvl w:val="0"/>
          <w:numId w:val="4"/>
        </w:numPr>
        <w:spacing w:after="60"/>
        <w:rPr>
          <w:rFonts w:ascii="Arial" w:hAnsi="Arial"/>
          <w:color w:val="000080"/>
          <w:sz w:val="20"/>
        </w:rPr>
      </w:pPr>
      <w:r w:rsidRPr="008D0F39">
        <w:rPr>
          <w:rFonts w:ascii="Arial" w:hAnsi="Arial"/>
          <w:i/>
          <w:color w:val="000080"/>
          <w:sz w:val="20"/>
          <w:u w:val="single"/>
        </w:rPr>
        <w:t>Excluded Charges</w:t>
      </w:r>
      <w:r w:rsidRPr="008D0F39">
        <w:rPr>
          <w:rFonts w:ascii="Arial" w:hAnsi="Arial"/>
          <w:i/>
          <w:color w:val="000080"/>
          <w:sz w:val="20"/>
        </w:rPr>
        <w:t>:</w:t>
      </w:r>
      <w:r w:rsidRPr="008D0F39">
        <w:rPr>
          <w:rFonts w:ascii="Arial" w:hAnsi="Arial"/>
          <w:color w:val="000080"/>
          <w:sz w:val="20"/>
        </w:rPr>
        <w:t xml:space="preserve"> No overhead costs may be charged. Secretarial and/or administrative salaries </w:t>
      </w:r>
      <w:r w:rsidR="00AA42E5">
        <w:rPr>
          <w:rFonts w:ascii="Arial" w:hAnsi="Arial"/>
          <w:color w:val="000080"/>
          <w:sz w:val="20"/>
        </w:rPr>
        <w:t xml:space="preserve">are considered </w:t>
      </w:r>
      <w:r w:rsidRPr="008D0F39">
        <w:rPr>
          <w:rFonts w:ascii="Arial" w:hAnsi="Arial"/>
          <w:color w:val="000080"/>
          <w:sz w:val="20"/>
        </w:rPr>
        <w:t xml:space="preserve"> part of regular departmental expenses and should not be included in proposed budgets or charged against the grant</w:t>
      </w:r>
      <w:r w:rsidR="00E64DE6" w:rsidRPr="008D0F39">
        <w:rPr>
          <w:rFonts w:ascii="Arial" w:hAnsi="Arial"/>
          <w:color w:val="000080"/>
          <w:sz w:val="20"/>
        </w:rPr>
        <w:t xml:space="preserve">. </w:t>
      </w:r>
      <w:r w:rsidRPr="008D0F39">
        <w:rPr>
          <w:rFonts w:ascii="Arial" w:hAnsi="Arial"/>
          <w:color w:val="000080"/>
          <w:sz w:val="20"/>
        </w:rPr>
        <w:t xml:space="preserve">Funds </w:t>
      </w:r>
      <w:r w:rsidRPr="008D0F39">
        <w:rPr>
          <w:rFonts w:ascii="Arial" w:hAnsi="Arial"/>
          <w:b/>
          <w:i/>
          <w:color w:val="000080"/>
          <w:sz w:val="20"/>
        </w:rPr>
        <w:t xml:space="preserve">may not </w:t>
      </w:r>
      <w:r w:rsidRPr="008D0F39">
        <w:rPr>
          <w:rFonts w:ascii="Arial" w:hAnsi="Arial"/>
          <w:color w:val="000080"/>
          <w:sz w:val="20"/>
        </w:rPr>
        <w:t xml:space="preserve">be used to support </w:t>
      </w:r>
      <w:r w:rsidR="0054313E" w:rsidRPr="008D0F39">
        <w:rPr>
          <w:rFonts w:ascii="Arial" w:hAnsi="Arial"/>
          <w:color w:val="000080"/>
          <w:sz w:val="20"/>
        </w:rPr>
        <w:t xml:space="preserve">postdoctoral fellows, doctoral students, </w:t>
      </w:r>
      <w:r w:rsidRPr="008D0F39">
        <w:rPr>
          <w:rFonts w:ascii="Arial" w:hAnsi="Arial"/>
          <w:color w:val="000080"/>
          <w:sz w:val="20"/>
        </w:rPr>
        <w:t>laboratory technicians, contractors, consultants, or visiting faculty</w:t>
      </w:r>
      <w:r w:rsidR="00E64DE6" w:rsidRPr="008D0F39">
        <w:rPr>
          <w:rFonts w:ascii="Arial" w:hAnsi="Arial"/>
          <w:color w:val="000080"/>
          <w:sz w:val="20"/>
        </w:rPr>
        <w:t xml:space="preserve">. </w:t>
      </w:r>
    </w:p>
    <w:p w:rsidR="00CB4B85" w:rsidRPr="00BA3E5D" w:rsidRDefault="00CB4B85" w:rsidP="00CB4B85">
      <w:pPr>
        <w:pStyle w:val="List"/>
        <w:numPr>
          <w:ilvl w:val="0"/>
          <w:numId w:val="4"/>
        </w:numPr>
        <w:tabs>
          <w:tab w:val="left" w:pos="720"/>
        </w:tabs>
        <w:spacing w:after="60"/>
        <w:rPr>
          <w:rFonts w:ascii="Arial" w:hAnsi="Arial"/>
          <w:color w:val="000080"/>
          <w:sz w:val="20"/>
        </w:rPr>
      </w:pPr>
      <w:r w:rsidRPr="00BA3E5D">
        <w:rPr>
          <w:rFonts w:ascii="Arial" w:hAnsi="Arial"/>
          <w:i/>
          <w:color w:val="000080"/>
          <w:sz w:val="20"/>
          <w:u w:val="single"/>
        </w:rPr>
        <w:t>Principal Investigator Stipend:</w:t>
      </w:r>
      <w:r w:rsidRPr="00BA3E5D">
        <w:rPr>
          <w:rFonts w:ascii="Arial" w:hAnsi="Arial"/>
          <w:color w:val="000080"/>
          <w:sz w:val="20"/>
        </w:rPr>
        <w:t xml:space="preserve"> </w:t>
      </w:r>
      <w:r w:rsidR="00BD71F3" w:rsidRPr="00437137">
        <w:rPr>
          <w:rFonts w:ascii="Arial" w:hAnsi="Arial" w:cs="Arial"/>
          <w:color w:val="000080"/>
          <w:sz w:val="20"/>
        </w:rPr>
        <w:t>The proposed budget may include a contribution for PI</w:t>
      </w:r>
      <w:r w:rsidR="00BD71F3">
        <w:rPr>
          <w:rFonts w:ascii="Arial" w:hAnsi="Arial" w:cs="Arial"/>
          <w:color w:val="000080"/>
          <w:sz w:val="20"/>
        </w:rPr>
        <w:t>'s</w:t>
      </w:r>
      <w:r w:rsidR="00BD71F3" w:rsidRPr="00437137">
        <w:rPr>
          <w:rFonts w:ascii="Arial" w:hAnsi="Arial" w:cs="Arial"/>
          <w:color w:val="000080"/>
          <w:sz w:val="20"/>
        </w:rPr>
        <w:t xml:space="preserve"> summer salary, with an upper limit of $</w:t>
      </w:r>
      <w:r w:rsidR="00BD71F3">
        <w:rPr>
          <w:rFonts w:ascii="Arial" w:hAnsi="Arial" w:cs="Arial"/>
          <w:color w:val="000080"/>
          <w:sz w:val="20"/>
        </w:rPr>
        <w:t>8</w:t>
      </w:r>
      <w:r w:rsidR="00BD71F3" w:rsidRPr="00437137">
        <w:rPr>
          <w:rFonts w:ascii="Arial" w:hAnsi="Arial" w:cs="Arial"/>
          <w:color w:val="000080"/>
          <w:sz w:val="20"/>
        </w:rPr>
        <w:t>,</w:t>
      </w:r>
      <w:r w:rsidR="00BD71F3">
        <w:rPr>
          <w:rFonts w:ascii="Arial" w:hAnsi="Arial" w:cs="Arial"/>
          <w:color w:val="000080"/>
          <w:sz w:val="20"/>
        </w:rPr>
        <w:t>0</w:t>
      </w:r>
      <w:r w:rsidR="00BD71F3" w:rsidRPr="00437137">
        <w:rPr>
          <w:rFonts w:ascii="Arial" w:hAnsi="Arial" w:cs="Arial"/>
          <w:color w:val="000080"/>
          <w:sz w:val="20"/>
        </w:rPr>
        <w:t xml:space="preserve">00 per grant year, </w:t>
      </w:r>
      <w:r w:rsidR="00BD71F3" w:rsidRPr="00FB5BD7">
        <w:rPr>
          <w:rFonts w:ascii="Arial" w:hAnsi="Arial" w:cs="Arial"/>
          <w:b/>
          <w:i/>
          <w:color w:val="000080"/>
          <w:sz w:val="20"/>
        </w:rPr>
        <w:t>including fringe benefits</w:t>
      </w:r>
      <w:r w:rsidR="00BD71F3" w:rsidRPr="00FB5BD7">
        <w:rPr>
          <w:rFonts w:ascii="Arial" w:hAnsi="Arial" w:cs="Arial"/>
          <w:b/>
          <w:color w:val="000080"/>
          <w:sz w:val="20"/>
        </w:rPr>
        <w:t xml:space="preserve"> and the salary of the co-PI, if any</w:t>
      </w:r>
      <w:r w:rsidR="00BD71F3">
        <w:rPr>
          <w:rFonts w:ascii="Arial" w:hAnsi="Arial" w:cs="Arial"/>
          <w:color w:val="000080"/>
          <w:sz w:val="20"/>
        </w:rPr>
        <w:t xml:space="preserve">, </w:t>
      </w:r>
      <w:r w:rsidR="00BD71F3" w:rsidRPr="00437137">
        <w:rPr>
          <w:rFonts w:ascii="Arial" w:hAnsi="Arial" w:cs="Arial"/>
          <w:color w:val="000080"/>
          <w:sz w:val="20"/>
        </w:rPr>
        <w:t>to a maximum of $</w:t>
      </w:r>
      <w:r w:rsidR="00900452">
        <w:rPr>
          <w:rFonts w:ascii="Arial" w:hAnsi="Arial" w:cs="Arial"/>
          <w:color w:val="000080"/>
          <w:sz w:val="20"/>
        </w:rPr>
        <w:t>24</w:t>
      </w:r>
      <w:r w:rsidR="00BD71F3" w:rsidRPr="00437137">
        <w:rPr>
          <w:rFonts w:ascii="Arial" w:hAnsi="Arial" w:cs="Arial"/>
          <w:color w:val="000080"/>
          <w:sz w:val="20"/>
        </w:rPr>
        <w:t>,000</w:t>
      </w:r>
      <w:r w:rsidR="00BD71F3">
        <w:rPr>
          <w:rFonts w:ascii="Arial" w:hAnsi="Arial" w:cs="Arial"/>
          <w:color w:val="000080"/>
          <w:sz w:val="20"/>
        </w:rPr>
        <w:t xml:space="preserve"> for the grant. </w:t>
      </w:r>
      <w:r w:rsidR="00BD71F3" w:rsidRPr="00437137">
        <w:rPr>
          <w:rFonts w:ascii="Arial" w:hAnsi="Arial" w:cs="Arial"/>
          <w:color w:val="000080"/>
          <w:sz w:val="20"/>
        </w:rPr>
        <w:t xml:space="preserve">This limit does </w:t>
      </w:r>
      <w:r w:rsidR="00BD71F3" w:rsidRPr="002A758C">
        <w:rPr>
          <w:rFonts w:ascii="Arial" w:hAnsi="Arial" w:cs="Arial"/>
          <w:b/>
          <w:i/>
          <w:color w:val="000080"/>
          <w:sz w:val="20"/>
        </w:rPr>
        <w:t>not</w:t>
      </w:r>
      <w:r w:rsidR="00BD71F3" w:rsidRPr="00437137">
        <w:rPr>
          <w:rFonts w:ascii="Arial" w:hAnsi="Arial" w:cs="Arial"/>
          <w:color w:val="000080"/>
          <w:sz w:val="20"/>
        </w:rPr>
        <w:t xml:space="preserve"> change as a result of time extensions</w:t>
      </w:r>
      <w:r w:rsidR="00BD71F3">
        <w:rPr>
          <w:rFonts w:ascii="Arial" w:hAnsi="Arial" w:cs="Arial"/>
          <w:color w:val="000080"/>
          <w:sz w:val="20"/>
        </w:rPr>
        <w:t xml:space="preserve">. </w:t>
      </w:r>
      <w:r w:rsidR="00BD71F3" w:rsidRPr="00437137">
        <w:rPr>
          <w:rFonts w:ascii="Arial" w:hAnsi="Arial" w:cs="Arial"/>
          <w:color w:val="000080"/>
          <w:sz w:val="20"/>
        </w:rPr>
        <w:t xml:space="preserve">Summer salaries or contributions thereto are </w:t>
      </w:r>
      <w:r w:rsidR="00BD71F3" w:rsidRPr="004A5BB8">
        <w:rPr>
          <w:rFonts w:ascii="Arial" w:hAnsi="Arial" w:cs="Arial"/>
          <w:color w:val="000080"/>
          <w:sz w:val="20"/>
        </w:rPr>
        <w:t>not</w:t>
      </w:r>
      <w:r w:rsidR="00BD71F3" w:rsidRPr="00437137">
        <w:rPr>
          <w:rFonts w:ascii="Arial" w:hAnsi="Arial" w:cs="Arial"/>
          <w:color w:val="000080"/>
          <w:sz w:val="20"/>
        </w:rPr>
        <w:t xml:space="preserve"> provided for principal investigators in colleges or universities outside of the United States and its possessions. </w:t>
      </w:r>
      <w:r w:rsidR="00E64DE6">
        <w:rPr>
          <w:rFonts w:ascii="Arial" w:hAnsi="Arial"/>
          <w:color w:val="000080"/>
          <w:sz w:val="20"/>
        </w:rPr>
        <w:t xml:space="preserve"> </w:t>
      </w:r>
    </w:p>
    <w:p w:rsidR="00CB4B85" w:rsidRPr="00BA3E5D" w:rsidRDefault="00CB4B85" w:rsidP="00CB4B85">
      <w:pPr>
        <w:pStyle w:val="List"/>
        <w:numPr>
          <w:ilvl w:val="0"/>
          <w:numId w:val="4"/>
        </w:numPr>
        <w:spacing w:after="60"/>
        <w:rPr>
          <w:rFonts w:ascii="Arial" w:hAnsi="Arial"/>
          <w:color w:val="000080"/>
          <w:sz w:val="20"/>
        </w:rPr>
      </w:pPr>
      <w:r w:rsidRPr="00BA3E5D">
        <w:rPr>
          <w:rFonts w:ascii="Arial" w:hAnsi="Arial"/>
          <w:i/>
          <w:color w:val="000080"/>
          <w:sz w:val="20"/>
          <w:u w:val="single"/>
        </w:rPr>
        <w:t>Support of Students:</w:t>
      </w:r>
      <w:r w:rsidRPr="00BA3E5D">
        <w:rPr>
          <w:rFonts w:ascii="Arial" w:hAnsi="Arial"/>
          <w:iCs/>
          <w:color w:val="000080"/>
          <w:sz w:val="20"/>
        </w:rPr>
        <w:t xml:space="preserve"> </w:t>
      </w:r>
      <w:r w:rsidR="00C0083F" w:rsidRPr="00263841">
        <w:rPr>
          <w:rFonts w:ascii="Arial" w:hAnsi="Arial"/>
          <w:color w:val="000080"/>
          <w:sz w:val="19"/>
          <w:szCs w:val="19"/>
        </w:rPr>
        <w:t>Support of students is a critical feature of UR grants, and should be the highest priority among expenditures</w:t>
      </w:r>
      <w:r w:rsidR="00E64DE6">
        <w:rPr>
          <w:rFonts w:ascii="Arial" w:hAnsi="Arial"/>
          <w:color w:val="000080"/>
          <w:sz w:val="19"/>
          <w:szCs w:val="19"/>
        </w:rPr>
        <w:t xml:space="preserve">. </w:t>
      </w:r>
      <w:r w:rsidR="00DB5D31">
        <w:rPr>
          <w:rFonts w:ascii="Arial" w:hAnsi="Arial"/>
          <w:color w:val="000080"/>
          <w:sz w:val="19"/>
          <w:szCs w:val="19"/>
        </w:rPr>
        <w:t xml:space="preserve">Total student support must be at least 40% of the grant budget. </w:t>
      </w:r>
      <w:r w:rsidR="00E64DE6">
        <w:rPr>
          <w:rFonts w:ascii="Arial" w:hAnsi="Arial"/>
          <w:color w:val="000080"/>
          <w:sz w:val="20"/>
        </w:rPr>
        <w:t xml:space="preserve"> </w:t>
      </w:r>
      <w:r w:rsidR="00B30D57" w:rsidRPr="00B30D57">
        <w:rPr>
          <w:rFonts w:ascii="Arial" w:hAnsi="Arial"/>
          <w:color w:val="000080"/>
          <w:sz w:val="20"/>
        </w:rPr>
        <w:t xml:space="preserve">Grant funds </w:t>
      </w:r>
      <w:r w:rsidR="00B30D57" w:rsidRPr="00CD17BE">
        <w:rPr>
          <w:rFonts w:ascii="Arial" w:hAnsi="Arial"/>
          <w:color w:val="000080"/>
          <w:sz w:val="20"/>
          <w:u w:val="single"/>
        </w:rPr>
        <w:t>must</w:t>
      </w:r>
      <w:r w:rsidR="00B30D57" w:rsidRPr="00B30D57">
        <w:rPr>
          <w:rFonts w:ascii="Arial" w:hAnsi="Arial"/>
          <w:color w:val="000080"/>
          <w:sz w:val="20"/>
        </w:rPr>
        <w:t xml:space="preserve"> be used to support undergraduate students </w:t>
      </w:r>
      <w:r w:rsidR="00B30D57" w:rsidRPr="00BD71F3">
        <w:rPr>
          <w:rFonts w:ascii="Arial" w:hAnsi="Arial"/>
          <w:b/>
          <w:color w:val="000080"/>
          <w:sz w:val="20"/>
        </w:rPr>
        <w:t>in each year</w:t>
      </w:r>
      <w:r w:rsidR="00B30D57" w:rsidRPr="00B30D57">
        <w:rPr>
          <w:rFonts w:ascii="Arial" w:hAnsi="Arial"/>
          <w:color w:val="000080"/>
          <w:sz w:val="20"/>
        </w:rPr>
        <w:t xml:space="preserve"> of the funded research</w:t>
      </w:r>
      <w:r w:rsidR="00B30D57">
        <w:rPr>
          <w:rFonts w:ascii="Arial" w:hAnsi="Arial"/>
          <w:color w:val="000080"/>
          <w:sz w:val="20"/>
        </w:rPr>
        <w:t>, and</w:t>
      </w:r>
      <w:r w:rsidR="00206064">
        <w:rPr>
          <w:rFonts w:ascii="Arial" w:hAnsi="Arial"/>
          <w:color w:val="000080"/>
          <w:sz w:val="20"/>
        </w:rPr>
        <w:t xml:space="preserve"> </w:t>
      </w:r>
      <w:r w:rsidR="00460684">
        <w:rPr>
          <w:rFonts w:ascii="Arial" w:hAnsi="Arial"/>
          <w:color w:val="000080"/>
          <w:sz w:val="20"/>
        </w:rPr>
        <w:t>M.S. students may also be supported</w:t>
      </w:r>
      <w:r w:rsidR="0054313E">
        <w:rPr>
          <w:rFonts w:ascii="Arial" w:hAnsi="Arial"/>
          <w:color w:val="000080"/>
          <w:sz w:val="20"/>
        </w:rPr>
        <w:t>.</w:t>
      </w:r>
      <w:r w:rsidR="00DB5D31">
        <w:rPr>
          <w:rFonts w:ascii="Arial" w:hAnsi="Arial"/>
          <w:color w:val="000080"/>
          <w:sz w:val="20"/>
        </w:rPr>
        <w:t xml:space="preserve"> Field Work expenses for students, including transportation, lodging, etc. may be considered student support, and must be described in </w:t>
      </w:r>
      <w:r w:rsidR="00DB5D31" w:rsidRPr="00DB5D31">
        <w:rPr>
          <w:rFonts w:ascii="Arial" w:hAnsi="Arial"/>
          <w:b/>
          <w:color w:val="000080"/>
          <w:sz w:val="20"/>
        </w:rPr>
        <w:t>Part I Budget Justification</w:t>
      </w:r>
      <w:r w:rsidR="00DB5D31">
        <w:rPr>
          <w:rFonts w:ascii="Arial" w:hAnsi="Arial"/>
          <w:color w:val="000080"/>
          <w:sz w:val="20"/>
        </w:rPr>
        <w:t>.</w:t>
      </w:r>
    </w:p>
    <w:p w:rsidR="002F4BC8" w:rsidRPr="00460684" w:rsidRDefault="00CB4B85" w:rsidP="00CB4B85">
      <w:pPr>
        <w:pStyle w:val="List"/>
        <w:numPr>
          <w:ilvl w:val="0"/>
          <w:numId w:val="4"/>
        </w:numPr>
        <w:tabs>
          <w:tab w:val="left" w:pos="720"/>
        </w:tabs>
        <w:spacing w:after="60"/>
        <w:rPr>
          <w:rFonts w:ascii="Arial" w:hAnsi="Arial"/>
          <w:color w:val="000080"/>
          <w:sz w:val="22"/>
          <w:szCs w:val="22"/>
        </w:rPr>
      </w:pPr>
      <w:r w:rsidRPr="00BA3E5D">
        <w:rPr>
          <w:rFonts w:ascii="Arial" w:hAnsi="Arial"/>
          <w:i/>
          <w:color w:val="000080"/>
          <w:sz w:val="20"/>
          <w:u w:val="single"/>
        </w:rPr>
        <w:t>Travel</w:t>
      </w:r>
      <w:r w:rsidRPr="00BA3E5D">
        <w:rPr>
          <w:rFonts w:ascii="Arial" w:hAnsi="Arial"/>
          <w:i/>
          <w:color w:val="000080"/>
          <w:sz w:val="20"/>
        </w:rPr>
        <w:t xml:space="preserve">: </w:t>
      </w:r>
      <w:r w:rsidRPr="00BA3E5D">
        <w:rPr>
          <w:rFonts w:ascii="Arial" w:hAnsi="Arial"/>
          <w:color w:val="000080"/>
          <w:sz w:val="20"/>
        </w:rPr>
        <w:t>A maximum of $2,000 per grant year</w:t>
      </w:r>
      <w:r w:rsidR="008E5761" w:rsidRPr="00BA3E5D">
        <w:rPr>
          <w:rFonts w:ascii="Arial" w:hAnsi="Arial"/>
          <w:color w:val="000080"/>
          <w:sz w:val="20"/>
        </w:rPr>
        <w:t>, or $</w:t>
      </w:r>
      <w:r w:rsidR="00C0083F">
        <w:rPr>
          <w:rFonts w:ascii="Arial" w:hAnsi="Arial"/>
          <w:color w:val="000080"/>
          <w:sz w:val="20"/>
        </w:rPr>
        <w:t>6</w:t>
      </w:r>
      <w:r w:rsidR="008E5761" w:rsidRPr="00BA3E5D">
        <w:rPr>
          <w:rFonts w:ascii="Arial" w:hAnsi="Arial"/>
          <w:color w:val="000080"/>
          <w:sz w:val="20"/>
        </w:rPr>
        <w:t>,000 total,</w:t>
      </w:r>
      <w:r w:rsidRPr="00BA3E5D">
        <w:rPr>
          <w:rFonts w:ascii="Arial" w:hAnsi="Arial"/>
          <w:color w:val="000080"/>
          <w:sz w:val="20"/>
        </w:rPr>
        <w:t xml:space="preserve"> may be </w:t>
      </w:r>
      <w:r w:rsidR="00A10E13" w:rsidRPr="00BA3E5D">
        <w:rPr>
          <w:rFonts w:ascii="Arial" w:hAnsi="Arial"/>
          <w:color w:val="000080"/>
          <w:sz w:val="20"/>
        </w:rPr>
        <w:t>budgeted</w:t>
      </w:r>
      <w:r w:rsidRPr="00BA3E5D">
        <w:rPr>
          <w:rFonts w:ascii="Arial" w:hAnsi="Arial"/>
          <w:color w:val="000080"/>
          <w:sz w:val="20"/>
        </w:rPr>
        <w:t xml:space="preserve"> for</w:t>
      </w:r>
      <w:r w:rsidR="00DB5D31">
        <w:rPr>
          <w:rFonts w:ascii="Arial" w:hAnsi="Arial"/>
          <w:color w:val="000080"/>
          <w:sz w:val="20"/>
        </w:rPr>
        <w:t xml:space="preserve"> conference</w:t>
      </w:r>
      <w:r w:rsidRPr="00BA3E5D">
        <w:rPr>
          <w:rFonts w:ascii="Arial" w:hAnsi="Arial"/>
          <w:color w:val="000080"/>
          <w:sz w:val="20"/>
        </w:rPr>
        <w:t xml:space="preserve"> travel</w:t>
      </w:r>
      <w:r w:rsidR="00E64DE6">
        <w:rPr>
          <w:rFonts w:ascii="Arial" w:hAnsi="Arial"/>
          <w:color w:val="000080"/>
          <w:sz w:val="20"/>
        </w:rPr>
        <w:t xml:space="preserve">. </w:t>
      </w:r>
      <w:r w:rsidR="00B30D57" w:rsidRPr="00B30D57">
        <w:rPr>
          <w:rFonts w:ascii="Arial" w:hAnsi="Arial"/>
          <w:color w:val="000080"/>
          <w:sz w:val="20"/>
        </w:rPr>
        <w:t xml:space="preserve">This limit does </w:t>
      </w:r>
      <w:r w:rsidR="00B30D57" w:rsidRPr="00806EEB">
        <w:rPr>
          <w:rFonts w:ascii="Arial" w:hAnsi="Arial"/>
          <w:color w:val="000080"/>
          <w:sz w:val="20"/>
        </w:rPr>
        <w:t>not</w:t>
      </w:r>
      <w:r w:rsidR="00B30D57" w:rsidRPr="00B30D57">
        <w:rPr>
          <w:rFonts w:ascii="Arial" w:hAnsi="Arial"/>
          <w:color w:val="000080"/>
          <w:sz w:val="20"/>
        </w:rPr>
        <w:t xml:space="preserve"> change as a result of time extensions. </w:t>
      </w:r>
      <w:r w:rsidRPr="00BA3E5D">
        <w:rPr>
          <w:rFonts w:ascii="Arial" w:hAnsi="Arial"/>
          <w:color w:val="000080"/>
          <w:sz w:val="20"/>
        </w:rPr>
        <w:t>Support of student travel to scientific meetings is encouraged</w:t>
      </w:r>
      <w:r w:rsidR="00E64DE6">
        <w:rPr>
          <w:rFonts w:ascii="Arial" w:hAnsi="Arial"/>
          <w:color w:val="000080"/>
          <w:sz w:val="20"/>
        </w:rPr>
        <w:t xml:space="preserve">. </w:t>
      </w:r>
      <w:r w:rsidRPr="00BA3E5D">
        <w:rPr>
          <w:rFonts w:ascii="Arial" w:hAnsi="Arial"/>
          <w:color w:val="000080"/>
          <w:sz w:val="20"/>
        </w:rPr>
        <w:t>Note that scientific work performed away from the home institution is considered field work and is budgeted separately.</w:t>
      </w:r>
    </w:p>
    <w:p w:rsidR="00460684" w:rsidRPr="00DF1795" w:rsidRDefault="00460684" w:rsidP="00460684">
      <w:pPr>
        <w:pStyle w:val="List"/>
        <w:numPr>
          <w:ilvl w:val="0"/>
          <w:numId w:val="4"/>
        </w:numPr>
        <w:tabs>
          <w:tab w:val="left" w:pos="720"/>
        </w:tabs>
        <w:spacing w:after="60"/>
        <w:rPr>
          <w:rFonts w:ascii="Arial" w:hAnsi="Arial"/>
          <w:color w:val="000080"/>
          <w:sz w:val="20"/>
        </w:rPr>
      </w:pPr>
      <w:r w:rsidRPr="00BA3E5D">
        <w:rPr>
          <w:rFonts w:ascii="Arial" w:hAnsi="Arial"/>
          <w:i/>
          <w:color w:val="000080"/>
          <w:sz w:val="20"/>
          <w:u w:val="single"/>
        </w:rPr>
        <w:t>Capital Equipment</w:t>
      </w:r>
      <w:r w:rsidRPr="00BA3E5D">
        <w:rPr>
          <w:rFonts w:ascii="Arial" w:hAnsi="Arial"/>
          <w:i/>
          <w:color w:val="000080"/>
          <w:sz w:val="20"/>
        </w:rPr>
        <w:t xml:space="preserve">: </w:t>
      </w:r>
      <w:r w:rsidR="00B30D57" w:rsidRPr="00B30D57">
        <w:rPr>
          <w:rFonts w:ascii="Arial" w:hAnsi="Arial"/>
          <w:color w:val="000080"/>
          <w:sz w:val="20"/>
        </w:rPr>
        <w:t xml:space="preserve">Requests for capital equipment on UR grant proposals </w:t>
      </w:r>
      <w:r w:rsidR="00B30D57" w:rsidRPr="00191E67">
        <w:rPr>
          <w:rFonts w:ascii="Arial" w:hAnsi="Arial"/>
          <w:b/>
          <w:color w:val="000080"/>
          <w:sz w:val="20"/>
        </w:rPr>
        <w:t>are discouraged</w:t>
      </w:r>
      <w:r w:rsidR="00B30D57" w:rsidRPr="00B30D57">
        <w:rPr>
          <w:rFonts w:ascii="Arial" w:hAnsi="Arial"/>
          <w:color w:val="000080"/>
          <w:sz w:val="20"/>
        </w:rPr>
        <w:t>. However, a limited amount of capital equipment funds (≤ $5</w:t>
      </w:r>
      <w:r w:rsidR="00042155">
        <w:rPr>
          <w:rFonts w:ascii="Arial" w:hAnsi="Arial"/>
          <w:color w:val="000080"/>
          <w:sz w:val="20"/>
        </w:rPr>
        <w:t>,</w:t>
      </w:r>
      <w:r w:rsidR="00B30D57" w:rsidRPr="00B30D57">
        <w:rPr>
          <w:rFonts w:ascii="Arial" w:hAnsi="Arial"/>
          <w:color w:val="000080"/>
          <w:sz w:val="20"/>
        </w:rPr>
        <w:t xml:space="preserve">000) </w:t>
      </w:r>
      <w:r w:rsidR="00DB5D31" w:rsidRPr="00B00166">
        <w:rPr>
          <w:rFonts w:ascii="Arial" w:hAnsi="Arial" w:cs="Arial"/>
          <w:color w:val="000080"/>
          <w:sz w:val="20"/>
        </w:rPr>
        <w:t xml:space="preserve">may be included in the proposed budget, </w:t>
      </w:r>
      <w:r w:rsidR="00DB5D31" w:rsidRPr="00B00166">
        <w:rPr>
          <w:rFonts w:ascii="Arial" w:hAnsi="Arial" w:cs="Arial"/>
          <w:iCs/>
          <w:color w:val="000080"/>
          <w:sz w:val="20"/>
        </w:rPr>
        <w:t xml:space="preserve">with justification and description of institutional cost-matching (if any) in </w:t>
      </w:r>
      <w:r w:rsidR="00DB5D31" w:rsidRPr="00B00166">
        <w:rPr>
          <w:rFonts w:ascii="Arial" w:hAnsi="Arial" w:cs="Arial"/>
          <w:b/>
          <w:iCs/>
          <w:color w:val="000080"/>
          <w:sz w:val="20"/>
        </w:rPr>
        <w:t>Part I Budget Justification</w:t>
      </w:r>
      <w:r w:rsidR="00DB5D31">
        <w:rPr>
          <w:rFonts w:ascii="Arial" w:hAnsi="Arial" w:cs="Arial"/>
          <w:b/>
          <w:iCs/>
          <w:color w:val="000080"/>
          <w:sz w:val="20"/>
        </w:rPr>
        <w:t>.</w:t>
      </w:r>
    </w:p>
    <w:p w:rsidR="00460684" w:rsidRDefault="00460684" w:rsidP="00460684">
      <w:pPr>
        <w:pStyle w:val="List"/>
        <w:tabs>
          <w:tab w:val="left" w:pos="720"/>
        </w:tabs>
        <w:spacing w:after="60"/>
        <w:ind w:left="0" w:firstLine="0"/>
        <w:rPr>
          <w:rFonts w:ascii="Arial" w:hAnsi="Arial"/>
          <w:color w:val="000080"/>
          <w:sz w:val="22"/>
          <w:szCs w:val="22"/>
        </w:rPr>
      </w:pPr>
    </w:p>
    <w:p w:rsidR="00CB4B85" w:rsidRPr="00BA3E5D" w:rsidRDefault="00CB4B85" w:rsidP="00EF625E">
      <w:pPr>
        <w:pStyle w:val="List"/>
        <w:tabs>
          <w:tab w:val="left" w:pos="720"/>
        </w:tabs>
        <w:spacing w:after="60"/>
        <w:rPr>
          <w:rFonts w:ascii="Arial" w:hAnsi="Arial"/>
          <w:color w:val="000080"/>
          <w:sz w:val="20"/>
        </w:rPr>
      </w:pPr>
      <w:r w:rsidRPr="00460684">
        <w:rPr>
          <w:rFonts w:ascii="Arial" w:hAnsi="Arial" w:cs="Arial"/>
          <w:b/>
          <w:color w:val="000080"/>
          <w:sz w:val="20"/>
          <w:u w:val="single"/>
        </w:rPr>
        <w:t>Carryover and Time Extensions</w:t>
      </w:r>
      <w:r w:rsidRPr="00460684">
        <w:rPr>
          <w:rFonts w:ascii="Arial" w:hAnsi="Arial" w:cs="Arial"/>
          <w:color w:val="000080"/>
          <w:sz w:val="20"/>
        </w:rPr>
        <w:t>: Funds that are unexpended at the end of an annual grant period may be carried forward into the next period in the same budget category</w:t>
      </w:r>
      <w:r w:rsidR="00E64DE6">
        <w:rPr>
          <w:rFonts w:ascii="Arial" w:hAnsi="Arial" w:cs="Arial"/>
          <w:color w:val="000080"/>
          <w:sz w:val="20"/>
        </w:rPr>
        <w:t xml:space="preserve">. </w:t>
      </w:r>
      <w:r w:rsidRPr="00460684">
        <w:rPr>
          <w:rFonts w:ascii="Arial" w:hAnsi="Arial" w:cs="Arial"/>
          <w:color w:val="000080"/>
          <w:sz w:val="20"/>
        </w:rPr>
        <w:t>If unexpended funds remain in the grant account at the expiration of the original grant period, an extension of time without commitment of additional funds may</w:t>
      </w:r>
      <w:r w:rsidRPr="00BA3E5D">
        <w:rPr>
          <w:rFonts w:ascii="Arial" w:hAnsi="Arial"/>
          <w:color w:val="000080"/>
          <w:sz w:val="20"/>
        </w:rPr>
        <w:t xml:space="preserve"> be requested</w:t>
      </w:r>
      <w:r w:rsidR="00E64DE6">
        <w:rPr>
          <w:rFonts w:ascii="Arial" w:hAnsi="Arial"/>
          <w:color w:val="000080"/>
          <w:sz w:val="20"/>
        </w:rPr>
        <w:t xml:space="preserve">. </w:t>
      </w:r>
      <w:r w:rsidR="00E6472B">
        <w:rPr>
          <w:rFonts w:ascii="Arial" w:hAnsi="Arial" w:cs="Arial"/>
          <w:color w:val="000080"/>
          <w:sz w:val="20"/>
        </w:rPr>
        <w:t>A maximum of two one-year time extensions may be approved</w:t>
      </w:r>
      <w:r w:rsidR="00E6472B" w:rsidRPr="00827EFB">
        <w:rPr>
          <w:rFonts w:ascii="Arial" w:hAnsi="Arial"/>
          <w:color w:val="000080"/>
          <w:sz w:val="20"/>
        </w:rPr>
        <w:t xml:space="preserve"> </w:t>
      </w:r>
      <w:r w:rsidR="00E6472B">
        <w:rPr>
          <w:rFonts w:ascii="Arial" w:hAnsi="Arial"/>
          <w:color w:val="000080"/>
          <w:sz w:val="20"/>
        </w:rPr>
        <w:t xml:space="preserve">provided reporting requirements </w:t>
      </w:r>
      <w:r w:rsidR="00E6472B" w:rsidRPr="00957E5F">
        <w:rPr>
          <w:rFonts w:ascii="Arial" w:hAnsi="Arial"/>
          <w:color w:val="000080"/>
          <w:sz w:val="20"/>
        </w:rPr>
        <w:t>are up to date</w:t>
      </w:r>
      <w:r w:rsidR="00E6472B">
        <w:rPr>
          <w:rFonts w:ascii="Arial" w:hAnsi="Arial"/>
          <w:color w:val="000080"/>
          <w:sz w:val="20"/>
        </w:rPr>
        <w:t>.</w:t>
      </w:r>
    </w:p>
    <w:p w:rsidR="00CB4B85" w:rsidRPr="00460684" w:rsidRDefault="00CB4B85" w:rsidP="00CB4B85">
      <w:pPr>
        <w:pStyle w:val="Heading1"/>
        <w:rPr>
          <w:color w:val="000080"/>
          <w:sz w:val="20"/>
          <w:szCs w:val="20"/>
          <w:u w:val="single"/>
        </w:rPr>
      </w:pPr>
      <w:r w:rsidRPr="00460684">
        <w:rPr>
          <w:bCs w:val="0"/>
          <w:color w:val="000080"/>
          <w:sz w:val="20"/>
          <w:szCs w:val="20"/>
          <w:u w:val="single"/>
        </w:rPr>
        <w:t>Proposal</w:t>
      </w:r>
      <w:r w:rsidR="003814C2">
        <w:rPr>
          <w:bCs w:val="0"/>
          <w:color w:val="000080"/>
          <w:sz w:val="20"/>
          <w:szCs w:val="20"/>
          <w:u w:val="single"/>
        </w:rPr>
        <w:t xml:space="preserve"> Submission</w:t>
      </w:r>
      <w:r w:rsidRPr="00460684">
        <w:rPr>
          <w:color w:val="000080"/>
          <w:sz w:val="20"/>
          <w:szCs w:val="20"/>
          <w:u w:val="single"/>
        </w:rPr>
        <w:t>:</w:t>
      </w:r>
    </w:p>
    <w:p w:rsidR="007A6603" w:rsidRPr="007A6603" w:rsidRDefault="00CB4B85" w:rsidP="00845C8C">
      <w:pPr>
        <w:widowControl w:val="0"/>
        <w:numPr>
          <w:ilvl w:val="0"/>
          <w:numId w:val="19"/>
        </w:numPr>
        <w:rPr>
          <w:color w:val="000080"/>
          <w:sz w:val="20"/>
          <w:szCs w:val="20"/>
        </w:rPr>
      </w:pPr>
      <w:r w:rsidRPr="00BA3E5D">
        <w:rPr>
          <w:rFonts w:ascii="Arial" w:hAnsi="Arial"/>
          <w:i/>
          <w:color w:val="000080"/>
          <w:kern w:val="28"/>
          <w:sz w:val="20"/>
          <w:szCs w:val="20"/>
          <w:u w:val="single"/>
        </w:rPr>
        <w:t>Format, Signatures:</w:t>
      </w:r>
      <w:r w:rsidRPr="00BA3E5D">
        <w:rPr>
          <w:rFonts w:ascii="Arial" w:hAnsi="Arial"/>
          <w:color w:val="000080"/>
          <w:kern w:val="28"/>
          <w:sz w:val="20"/>
          <w:szCs w:val="20"/>
        </w:rPr>
        <w:t xml:space="preserve"> </w:t>
      </w:r>
      <w:r w:rsidR="00AA3EDF">
        <w:rPr>
          <w:rFonts w:ascii="Arial" w:hAnsi="Arial"/>
          <w:color w:val="000080"/>
          <w:kern w:val="28"/>
          <w:sz w:val="20"/>
          <w:szCs w:val="20"/>
        </w:rPr>
        <w:t>C</w:t>
      </w:r>
      <w:r w:rsidR="00AA3EDF" w:rsidRPr="0075392E">
        <w:rPr>
          <w:rFonts w:ascii="Arial" w:hAnsi="Arial"/>
          <w:color w:val="000080"/>
          <w:kern w:val="28"/>
          <w:sz w:val="20"/>
          <w:szCs w:val="20"/>
        </w:rPr>
        <w:t>omplete and fully signed proposal</w:t>
      </w:r>
      <w:r w:rsidR="00AA3EDF">
        <w:rPr>
          <w:rFonts w:ascii="Arial" w:hAnsi="Arial"/>
          <w:color w:val="000080"/>
          <w:kern w:val="28"/>
          <w:sz w:val="20"/>
          <w:szCs w:val="20"/>
        </w:rPr>
        <w:t xml:space="preserve">s on </w:t>
      </w:r>
      <w:r w:rsidR="00AA3EDF" w:rsidRPr="0075392E">
        <w:rPr>
          <w:rFonts w:ascii="Arial" w:hAnsi="Arial"/>
          <w:color w:val="000080"/>
          <w:kern w:val="28"/>
          <w:sz w:val="20"/>
          <w:szCs w:val="20"/>
        </w:rPr>
        <w:t xml:space="preserve">the </w:t>
      </w:r>
      <w:r w:rsidR="00AA3EDF" w:rsidRPr="0075392E">
        <w:rPr>
          <w:rFonts w:ascii="Arial" w:hAnsi="Arial"/>
          <w:b/>
          <w:color w:val="000080"/>
          <w:kern w:val="28"/>
          <w:sz w:val="20"/>
          <w:szCs w:val="20"/>
        </w:rPr>
        <w:t>current version</w:t>
      </w:r>
      <w:r w:rsidR="00AA3EDF" w:rsidRPr="0075392E">
        <w:rPr>
          <w:rFonts w:ascii="Arial" w:hAnsi="Arial"/>
          <w:color w:val="000080"/>
          <w:kern w:val="28"/>
          <w:sz w:val="20"/>
          <w:szCs w:val="20"/>
        </w:rPr>
        <w:t xml:space="preserve"> of the application form (this document) </w:t>
      </w:r>
      <w:r w:rsidR="0040621D">
        <w:rPr>
          <w:rFonts w:ascii="Arial" w:hAnsi="Arial"/>
          <w:color w:val="000080"/>
          <w:kern w:val="28"/>
          <w:sz w:val="20"/>
          <w:szCs w:val="20"/>
        </w:rPr>
        <w:t>are</w:t>
      </w:r>
      <w:r w:rsidR="00AA3EDF">
        <w:rPr>
          <w:rFonts w:ascii="Arial" w:hAnsi="Arial"/>
          <w:color w:val="000080"/>
          <w:kern w:val="28"/>
          <w:sz w:val="20"/>
          <w:szCs w:val="20"/>
        </w:rPr>
        <w:t xml:space="preserve"> submitted </w:t>
      </w:r>
      <w:r w:rsidR="00AA3EDF" w:rsidRPr="0075392E">
        <w:rPr>
          <w:rFonts w:ascii="Arial" w:hAnsi="Arial"/>
          <w:color w:val="000080"/>
          <w:kern w:val="28"/>
          <w:sz w:val="20"/>
          <w:szCs w:val="20"/>
        </w:rPr>
        <w:t>as a single PDF file</w:t>
      </w:r>
      <w:r w:rsidR="00AA3EDF">
        <w:rPr>
          <w:rFonts w:ascii="Arial" w:hAnsi="Arial"/>
          <w:color w:val="000080"/>
          <w:kern w:val="28"/>
          <w:sz w:val="20"/>
          <w:szCs w:val="20"/>
        </w:rPr>
        <w:t>,</w:t>
      </w:r>
      <w:r w:rsidR="00AA3EDF" w:rsidRPr="0075392E">
        <w:rPr>
          <w:rFonts w:ascii="Arial" w:hAnsi="Arial"/>
          <w:color w:val="000080"/>
          <w:kern w:val="28"/>
          <w:sz w:val="20"/>
          <w:szCs w:val="20"/>
        </w:rPr>
        <w:t xml:space="preserve"> </w:t>
      </w:r>
      <w:r w:rsidR="00AA3EDF">
        <w:rPr>
          <w:rFonts w:ascii="Arial" w:hAnsi="Arial"/>
          <w:color w:val="000080"/>
          <w:kern w:val="28"/>
          <w:sz w:val="20"/>
          <w:szCs w:val="20"/>
        </w:rPr>
        <w:t xml:space="preserve">using </w:t>
      </w:r>
      <w:r w:rsidR="00AA3EDF" w:rsidRPr="0075392E">
        <w:rPr>
          <w:rFonts w:ascii="Arial" w:hAnsi="Arial"/>
          <w:color w:val="000080"/>
          <w:kern w:val="28"/>
          <w:sz w:val="20"/>
          <w:szCs w:val="20"/>
        </w:rPr>
        <w:t xml:space="preserve">the online proposal submission web site at </w:t>
      </w:r>
      <w:r w:rsidR="00AA3EDF" w:rsidRPr="0075392E">
        <w:rPr>
          <w:rFonts w:ascii="Arial" w:hAnsi="Arial"/>
          <w:b/>
          <w:color w:val="000080"/>
          <w:kern w:val="28"/>
          <w:sz w:val="20"/>
          <w:szCs w:val="20"/>
        </w:rPr>
        <w:t xml:space="preserve">www.acsprf.org </w:t>
      </w:r>
      <w:r w:rsidR="00AA3EDF" w:rsidRPr="0075392E">
        <w:rPr>
          <w:rFonts w:ascii="Arial" w:hAnsi="Arial"/>
          <w:color w:val="000080"/>
          <w:kern w:val="28"/>
          <w:sz w:val="20"/>
          <w:szCs w:val="20"/>
        </w:rPr>
        <w:t xml:space="preserve">(follow the </w:t>
      </w:r>
      <w:r w:rsidR="00AD4669">
        <w:rPr>
          <w:rFonts w:ascii="Arial" w:hAnsi="Arial"/>
          <w:color w:val="000080"/>
          <w:kern w:val="28"/>
          <w:sz w:val="20"/>
          <w:szCs w:val="20"/>
        </w:rPr>
        <w:t>Undergraduate Research</w:t>
      </w:r>
      <w:r w:rsidR="00AA3EDF" w:rsidRPr="0075392E">
        <w:rPr>
          <w:rFonts w:ascii="Arial" w:hAnsi="Arial"/>
          <w:color w:val="000080"/>
          <w:kern w:val="28"/>
          <w:sz w:val="20"/>
          <w:szCs w:val="20"/>
        </w:rPr>
        <w:t xml:space="preserve"> link).</w:t>
      </w:r>
      <w:r w:rsidR="00AA3EDF">
        <w:rPr>
          <w:rFonts w:ascii="Arial" w:hAnsi="Arial"/>
          <w:color w:val="000080"/>
          <w:kern w:val="28"/>
          <w:sz w:val="20"/>
          <w:szCs w:val="20"/>
        </w:rPr>
        <w:t xml:space="preserve"> </w:t>
      </w:r>
      <w:r w:rsidR="00E6472B" w:rsidRPr="00B00166">
        <w:rPr>
          <w:rFonts w:ascii="Arial" w:hAnsi="Arial"/>
          <w:color w:val="000080"/>
          <w:kern w:val="28"/>
          <w:sz w:val="20"/>
          <w:szCs w:val="20"/>
        </w:rPr>
        <w:t xml:space="preserve">Note that the footer of the application </w:t>
      </w:r>
      <w:r w:rsidR="00AA3EDF" w:rsidRPr="0075392E">
        <w:rPr>
          <w:rFonts w:ascii="Arial" w:hAnsi="Arial"/>
          <w:color w:val="000080"/>
          <w:kern w:val="28"/>
          <w:sz w:val="20"/>
          <w:szCs w:val="20"/>
        </w:rPr>
        <w:t>form contains the date of the PRF Advisory Board meeting at which the proposal will be considered; this date is also on the watermark of each page of the application form.</w:t>
      </w:r>
      <w:r w:rsidR="00AA3EDF">
        <w:rPr>
          <w:rFonts w:ascii="Arial" w:hAnsi="Arial"/>
          <w:color w:val="000080"/>
          <w:kern w:val="28"/>
          <w:sz w:val="20"/>
          <w:szCs w:val="20"/>
        </w:rPr>
        <w:t xml:space="preserve"> </w:t>
      </w:r>
      <w:r w:rsidR="00AA3EDF" w:rsidRPr="0075392E">
        <w:rPr>
          <w:rFonts w:ascii="Arial" w:hAnsi="Arial"/>
          <w:color w:val="000080"/>
          <w:kern w:val="28"/>
          <w:sz w:val="20"/>
          <w:szCs w:val="20"/>
        </w:rPr>
        <w:t xml:space="preserve">No proposals will be accepted on </w:t>
      </w:r>
      <w:r w:rsidR="00E6472B">
        <w:rPr>
          <w:rFonts w:ascii="Arial" w:hAnsi="Arial"/>
          <w:color w:val="000080"/>
          <w:kern w:val="28"/>
          <w:sz w:val="20"/>
          <w:szCs w:val="20"/>
        </w:rPr>
        <w:t>prior</w:t>
      </w:r>
      <w:r w:rsidR="00AA3EDF" w:rsidRPr="0075392E">
        <w:rPr>
          <w:rFonts w:ascii="Arial" w:hAnsi="Arial"/>
          <w:color w:val="000080"/>
          <w:kern w:val="28"/>
          <w:sz w:val="20"/>
          <w:szCs w:val="20"/>
        </w:rPr>
        <w:t xml:space="preserve"> versions of ACS PRF application forms.</w:t>
      </w:r>
    </w:p>
    <w:p w:rsidR="00CB4B85" w:rsidRPr="00BA3E5D" w:rsidRDefault="00CB4B85" w:rsidP="007A6603">
      <w:pPr>
        <w:widowControl w:val="0"/>
        <w:numPr>
          <w:ilvl w:val="0"/>
          <w:numId w:val="19"/>
        </w:numPr>
        <w:rPr>
          <w:color w:val="000080"/>
          <w:sz w:val="20"/>
          <w:szCs w:val="20"/>
        </w:rPr>
      </w:pPr>
      <w:r w:rsidRPr="00BA3E5D">
        <w:rPr>
          <w:rFonts w:ascii="Arial" w:hAnsi="Arial"/>
          <w:i/>
          <w:color w:val="000080"/>
          <w:kern w:val="28"/>
          <w:sz w:val="20"/>
          <w:szCs w:val="20"/>
          <w:u w:val="single"/>
        </w:rPr>
        <w:t>Page Order</w:t>
      </w:r>
      <w:r w:rsidRPr="00BA3E5D">
        <w:rPr>
          <w:rFonts w:ascii="Arial" w:hAnsi="Arial"/>
          <w:i/>
          <w:color w:val="000080"/>
          <w:kern w:val="28"/>
          <w:sz w:val="20"/>
          <w:szCs w:val="20"/>
        </w:rPr>
        <w:t>:</w:t>
      </w:r>
      <w:r w:rsidRPr="00BA3E5D">
        <w:rPr>
          <w:color w:val="000080"/>
          <w:sz w:val="20"/>
          <w:szCs w:val="20"/>
        </w:rPr>
        <w:t xml:space="preserve"> </w:t>
      </w:r>
      <w:r w:rsidR="00AA3EDF" w:rsidRPr="00957E5F">
        <w:rPr>
          <w:rFonts w:ascii="Arial" w:hAnsi="Arial" w:cs="Arial"/>
          <w:color w:val="000080"/>
          <w:sz w:val="20"/>
          <w:szCs w:val="20"/>
        </w:rPr>
        <w:t>A</w:t>
      </w:r>
      <w:r w:rsidR="00AA3EDF">
        <w:rPr>
          <w:rFonts w:ascii="Arial" w:hAnsi="Arial" w:cs="Arial"/>
          <w:color w:val="000080"/>
          <w:sz w:val="20"/>
          <w:szCs w:val="20"/>
        </w:rPr>
        <w:t xml:space="preserve"> complete proposal includes the</w:t>
      </w:r>
      <w:r w:rsidR="00E6472B">
        <w:rPr>
          <w:rFonts w:ascii="Arial" w:hAnsi="Arial" w:cs="Arial"/>
          <w:color w:val="000080"/>
          <w:sz w:val="20"/>
          <w:szCs w:val="20"/>
        </w:rPr>
        <w:t xml:space="preserve"> following:</w:t>
      </w:r>
      <w:r w:rsidR="00AA3EDF">
        <w:rPr>
          <w:rFonts w:ascii="Arial" w:hAnsi="Arial" w:cs="Arial"/>
          <w:color w:val="000080"/>
          <w:sz w:val="20"/>
          <w:szCs w:val="20"/>
        </w:rPr>
        <w:t xml:space="preserve"> </w:t>
      </w:r>
      <w:r w:rsidR="00E6472B">
        <w:rPr>
          <w:rFonts w:ascii="Arial" w:hAnsi="Arial" w:cs="Arial"/>
          <w:color w:val="000080"/>
          <w:sz w:val="20"/>
          <w:szCs w:val="20"/>
        </w:rPr>
        <w:t xml:space="preserve">pages 1 through </w:t>
      </w:r>
      <w:r w:rsidR="000B6C30">
        <w:rPr>
          <w:rFonts w:ascii="Arial" w:hAnsi="Arial" w:cs="Arial"/>
          <w:color w:val="000080"/>
          <w:sz w:val="20"/>
          <w:szCs w:val="20"/>
        </w:rPr>
        <w:t>8</w:t>
      </w:r>
      <w:r w:rsidR="00AA3EDF" w:rsidRPr="00C8162B">
        <w:rPr>
          <w:rFonts w:ascii="Arial" w:hAnsi="Arial" w:cs="Arial"/>
          <w:color w:val="000080"/>
          <w:sz w:val="20"/>
          <w:szCs w:val="20"/>
        </w:rPr>
        <w:t xml:space="preserve"> of </w:t>
      </w:r>
      <w:r w:rsidR="00E6472B">
        <w:rPr>
          <w:rFonts w:ascii="Arial" w:hAnsi="Arial" w:cs="Arial"/>
          <w:color w:val="000080"/>
          <w:sz w:val="20"/>
          <w:szCs w:val="20"/>
        </w:rPr>
        <w:t>the application with signatures on the title page and budget page</w:t>
      </w:r>
      <w:r w:rsidR="00AA3EDF" w:rsidRPr="00C8162B">
        <w:rPr>
          <w:rFonts w:ascii="Arial" w:hAnsi="Arial" w:cs="Arial"/>
          <w:color w:val="000080"/>
          <w:sz w:val="20"/>
          <w:szCs w:val="20"/>
        </w:rPr>
        <w:t xml:space="preserve">; proposal abstract; proposal narrative with </w:t>
      </w:r>
      <w:r w:rsidR="00AA3EDF" w:rsidRPr="00C8162B">
        <w:rPr>
          <w:rFonts w:ascii="Arial" w:hAnsi="Arial" w:cs="Arial"/>
          <w:b/>
          <w:color w:val="000080"/>
          <w:sz w:val="20"/>
          <w:szCs w:val="20"/>
        </w:rPr>
        <w:t>word count</w:t>
      </w:r>
      <w:r w:rsidR="00AA3EDF" w:rsidRPr="00C8162B">
        <w:rPr>
          <w:rFonts w:ascii="Arial" w:hAnsi="Arial" w:cs="Arial"/>
          <w:color w:val="000080"/>
          <w:sz w:val="20"/>
          <w:szCs w:val="20"/>
        </w:rPr>
        <w:t xml:space="preserve"> on the last page; references cited; and any supporting documentation such as letters of collaboration, etc.</w:t>
      </w:r>
      <w:r w:rsidR="00AA3EDF" w:rsidRPr="00957E5F">
        <w:rPr>
          <w:rFonts w:ascii="Arial" w:hAnsi="Arial" w:cs="Arial"/>
          <w:color w:val="000080"/>
          <w:sz w:val="20"/>
          <w:szCs w:val="20"/>
        </w:rPr>
        <w:t xml:space="preserve"> (if applicable). </w:t>
      </w:r>
      <w:r w:rsidR="00AA3EDF" w:rsidRPr="00FD773F">
        <w:rPr>
          <w:rFonts w:ascii="Arial" w:hAnsi="Arial" w:cs="Arial"/>
          <w:b/>
          <w:color w:val="000080"/>
          <w:sz w:val="20"/>
          <w:szCs w:val="20"/>
        </w:rPr>
        <w:t>Please do not submit the blue-</w:t>
      </w:r>
      <w:r w:rsidR="00AA3EDF">
        <w:rPr>
          <w:rFonts w:ascii="Arial" w:hAnsi="Arial" w:cs="Arial"/>
          <w:b/>
          <w:color w:val="000080"/>
          <w:sz w:val="20"/>
          <w:szCs w:val="20"/>
        </w:rPr>
        <w:t>t</w:t>
      </w:r>
      <w:r w:rsidR="00E6472B">
        <w:rPr>
          <w:rFonts w:ascii="Arial" w:hAnsi="Arial" w:cs="Arial"/>
          <w:b/>
          <w:color w:val="000080"/>
          <w:sz w:val="20"/>
          <w:szCs w:val="20"/>
        </w:rPr>
        <w:t>ext</w:t>
      </w:r>
      <w:r w:rsidR="00AA3EDF" w:rsidRPr="00FD773F">
        <w:rPr>
          <w:rFonts w:ascii="Arial" w:hAnsi="Arial" w:cs="Arial"/>
          <w:b/>
          <w:color w:val="000080"/>
          <w:sz w:val="20"/>
          <w:szCs w:val="20"/>
        </w:rPr>
        <w:t xml:space="preserve"> instruction pages (pp. i-v)</w:t>
      </w:r>
      <w:r w:rsidR="00AA3EDF">
        <w:rPr>
          <w:rFonts w:ascii="Arial" w:hAnsi="Arial" w:cs="Arial"/>
          <w:color w:val="000080"/>
          <w:sz w:val="20"/>
          <w:szCs w:val="20"/>
        </w:rPr>
        <w:t>. N</w:t>
      </w:r>
      <w:r w:rsidR="00AA3EDF" w:rsidRPr="00957E5F">
        <w:rPr>
          <w:rFonts w:ascii="Arial" w:hAnsi="Arial" w:cs="Arial"/>
          <w:color w:val="000080"/>
          <w:sz w:val="20"/>
          <w:szCs w:val="20"/>
        </w:rPr>
        <w:t xml:space="preserve">umber the pages of your proposal in </w:t>
      </w:r>
      <w:r w:rsidR="00E6472B">
        <w:rPr>
          <w:rFonts w:ascii="Arial" w:hAnsi="Arial" w:cs="Arial"/>
          <w:color w:val="000080"/>
          <w:sz w:val="20"/>
          <w:szCs w:val="20"/>
        </w:rPr>
        <w:t>the</w:t>
      </w:r>
      <w:r w:rsidR="00AA3EDF" w:rsidRPr="00957E5F">
        <w:rPr>
          <w:rFonts w:ascii="Arial" w:hAnsi="Arial" w:cs="Arial"/>
          <w:color w:val="000080"/>
          <w:sz w:val="20"/>
          <w:szCs w:val="20"/>
        </w:rPr>
        <w:t xml:space="preserve"> footer, with the abstract as </w:t>
      </w:r>
      <w:r w:rsidR="00AA3EDF">
        <w:rPr>
          <w:rFonts w:ascii="Arial" w:hAnsi="Arial" w:cs="Arial"/>
          <w:color w:val="000080"/>
          <w:sz w:val="20"/>
          <w:szCs w:val="20"/>
        </w:rPr>
        <w:t>P</w:t>
      </w:r>
      <w:r w:rsidR="00AA3EDF" w:rsidRPr="00957E5F">
        <w:rPr>
          <w:rFonts w:ascii="Arial" w:hAnsi="Arial" w:cs="Arial"/>
          <w:color w:val="000080"/>
          <w:sz w:val="20"/>
          <w:szCs w:val="20"/>
        </w:rPr>
        <w:t xml:space="preserve">age 1. No institutional cover letter is required; if one is </w:t>
      </w:r>
      <w:r w:rsidR="00E6472B">
        <w:rPr>
          <w:rFonts w:ascii="Arial" w:hAnsi="Arial" w:cs="Arial"/>
          <w:color w:val="000080"/>
          <w:sz w:val="20"/>
          <w:szCs w:val="20"/>
        </w:rPr>
        <w:t>included</w:t>
      </w:r>
      <w:r w:rsidR="00AA3EDF" w:rsidRPr="00957E5F">
        <w:rPr>
          <w:rFonts w:ascii="Arial" w:hAnsi="Arial" w:cs="Arial"/>
          <w:color w:val="000080"/>
          <w:sz w:val="20"/>
          <w:szCs w:val="20"/>
        </w:rPr>
        <w:t>,</w:t>
      </w:r>
      <w:r w:rsidR="00E6472B">
        <w:rPr>
          <w:rFonts w:ascii="Arial" w:hAnsi="Arial" w:cs="Arial"/>
          <w:color w:val="000080"/>
          <w:sz w:val="20"/>
          <w:szCs w:val="20"/>
        </w:rPr>
        <w:t xml:space="preserve"> please place </w:t>
      </w:r>
      <w:r w:rsidR="00AA3EDF" w:rsidRPr="00957E5F">
        <w:rPr>
          <w:rFonts w:ascii="Arial" w:hAnsi="Arial" w:cs="Arial"/>
          <w:color w:val="000080"/>
          <w:sz w:val="20"/>
          <w:szCs w:val="20"/>
        </w:rPr>
        <w:t>i</w:t>
      </w:r>
      <w:r w:rsidR="00806EEB">
        <w:rPr>
          <w:rFonts w:ascii="Arial" w:hAnsi="Arial" w:cs="Arial"/>
          <w:color w:val="000080"/>
          <w:sz w:val="20"/>
          <w:szCs w:val="20"/>
        </w:rPr>
        <w:t>t after</w:t>
      </w:r>
      <w:r w:rsidR="00AA3EDF" w:rsidRPr="00957E5F">
        <w:rPr>
          <w:rFonts w:ascii="Arial" w:hAnsi="Arial" w:cs="Arial"/>
          <w:color w:val="000080"/>
          <w:sz w:val="20"/>
          <w:szCs w:val="20"/>
        </w:rPr>
        <w:t xml:space="preserve"> the references</w:t>
      </w:r>
      <w:r w:rsidR="00AA3EDF">
        <w:rPr>
          <w:rFonts w:ascii="Arial" w:hAnsi="Arial" w:cs="Arial"/>
          <w:color w:val="000080"/>
          <w:sz w:val="20"/>
          <w:szCs w:val="20"/>
        </w:rPr>
        <w:t>.</w:t>
      </w:r>
    </w:p>
    <w:p w:rsidR="00CB4B85" w:rsidRPr="00BA3E5D" w:rsidRDefault="00CB4B85" w:rsidP="00DE2B6E">
      <w:pPr>
        <w:widowControl w:val="0"/>
        <w:numPr>
          <w:ilvl w:val="0"/>
          <w:numId w:val="19"/>
        </w:numPr>
        <w:rPr>
          <w:rFonts w:ascii="Arial" w:hAnsi="Arial"/>
          <w:color w:val="000080"/>
          <w:sz w:val="20"/>
          <w:szCs w:val="20"/>
        </w:rPr>
      </w:pPr>
      <w:r w:rsidRPr="00BA3E5D">
        <w:rPr>
          <w:rFonts w:ascii="Arial" w:hAnsi="Arial"/>
          <w:i/>
          <w:color w:val="000080"/>
          <w:sz w:val="20"/>
          <w:szCs w:val="20"/>
          <w:u w:val="single"/>
        </w:rPr>
        <w:t>Length Restrictions</w:t>
      </w:r>
      <w:r w:rsidRPr="00BA3E5D">
        <w:rPr>
          <w:rFonts w:ascii="Arial" w:hAnsi="Arial"/>
          <w:color w:val="000080"/>
          <w:sz w:val="20"/>
          <w:szCs w:val="20"/>
        </w:rPr>
        <w:t xml:space="preserve">: The PRF Advisory Board has set an upper limit of </w:t>
      </w:r>
      <w:r w:rsidR="00B24DDB">
        <w:rPr>
          <w:rFonts w:ascii="Arial" w:hAnsi="Arial"/>
          <w:color w:val="000080"/>
          <w:sz w:val="20"/>
          <w:szCs w:val="20"/>
        </w:rPr>
        <w:t>4</w:t>
      </w:r>
      <w:r w:rsidRPr="00BA3E5D">
        <w:rPr>
          <w:rFonts w:ascii="Arial" w:hAnsi="Arial"/>
          <w:color w:val="000080"/>
          <w:sz w:val="20"/>
          <w:szCs w:val="20"/>
        </w:rPr>
        <w:t>,</w:t>
      </w:r>
      <w:r w:rsidR="00CA24F3">
        <w:rPr>
          <w:rFonts w:ascii="Arial" w:hAnsi="Arial"/>
          <w:color w:val="000080"/>
          <w:sz w:val="20"/>
          <w:szCs w:val="20"/>
        </w:rPr>
        <w:t>0</w:t>
      </w:r>
      <w:r w:rsidRPr="00BA3E5D">
        <w:rPr>
          <w:rFonts w:ascii="Arial" w:hAnsi="Arial"/>
          <w:color w:val="000080"/>
          <w:sz w:val="20"/>
          <w:szCs w:val="20"/>
        </w:rPr>
        <w:t xml:space="preserve">00 words, double-spaced, in 12-point </w:t>
      </w:r>
      <w:r w:rsidR="00771171">
        <w:rPr>
          <w:rFonts w:ascii="Arial" w:hAnsi="Arial" w:cs="Arial"/>
          <w:color w:val="000080"/>
          <w:sz w:val="20"/>
          <w:szCs w:val="20"/>
        </w:rPr>
        <w:t>font (</w:t>
      </w:r>
      <w:r w:rsidR="00771171">
        <w:rPr>
          <w:rFonts w:ascii="Arial" w:hAnsi="Arial" w:cs="Arial"/>
          <w:b/>
          <w:color w:val="000080"/>
          <w:sz w:val="20"/>
          <w:szCs w:val="20"/>
        </w:rPr>
        <w:t>Times Roman, Arial, or Courier</w:t>
      </w:r>
      <w:r w:rsidR="00771171">
        <w:rPr>
          <w:rFonts w:ascii="Arial" w:hAnsi="Arial" w:cs="Arial"/>
          <w:color w:val="000080"/>
          <w:sz w:val="20"/>
          <w:szCs w:val="20"/>
        </w:rPr>
        <w:t>)</w:t>
      </w:r>
      <w:r w:rsidRPr="00BA3E5D">
        <w:rPr>
          <w:rFonts w:ascii="Arial" w:hAnsi="Arial"/>
          <w:color w:val="000080"/>
          <w:sz w:val="20"/>
          <w:szCs w:val="20"/>
        </w:rPr>
        <w:t xml:space="preserve">, </w:t>
      </w:r>
      <w:r w:rsidR="00E73964">
        <w:rPr>
          <w:rFonts w:ascii="Arial" w:hAnsi="Arial"/>
          <w:color w:val="000080"/>
          <w:sz w:val="20"/>
          <w:szCs w:val="20"/>
        </w:rPr>
        <w:t>with one</w:t>
      </w:r>
      <w:r w:rsidR="00CA5BBD">
        <w:rPr>
          <w:rFonts w:ascii="Arial" w:hAnsi="Arial"/>
          <w:color w:val="000080"/>
          <w:sz w:val="20"/>
          <w:szCs w:val="20"/>
        </w:rPr>
        <w:t xml:space="preserve">-inch margins, </w:t>
      </w:r>
      <w:r w:rsidRPr="00BA3E5D">
        <w:rPr>
          <w:rFonts w:ascii="Arial" w:hAnsi="Arial"/>
          <w:color w:val="000080"/>
          <w:sz w:val="20"/>
          <w:szCs w:val="20"/>
        </w:rPr>
        <w:t xml:space="preserve">for the scientific text of the narrative portion of </w:t>
      </w:r>
      <w:r w:rsidR="002F4BC8" w:rsidRPr="00BA3E5D">
        <w:rPr>
          <w:rFonts w:ascii="Arial" w:hAnsi="Arial"/>
          <w:color w:val="000080"/>
          <w:sz w:val="20"/>
          <w:szCs w:val="20"/>
        </w:rPr>
        <w:t>the</w:t>
      </w:r>
      <w:r w:rsidRPr="00BA3E5D">
        <w:rPr>
          <w:rFonts w:ascii="Arial" w:hAnsi="Arial"/>
          <w:color w:val="000080"/>
          <w:sz w:val="20"/>
          <w:szCs w:val="20"/>
        </w:rPr>
        <w:t xml:space="preserve"> proposal, excluding abstract, figures, and references</w:t>
      </w:r>
      <w:r w:rsidR="00E64DE6">
        <w:rPr>
          <w:rFonts w:ascii="Arial" w:hAnsi="Arial"/>
          <w:color w:val="000080"/>
          <w:sz w:val="20"/>
          <w:szCs w:val="20"/>
        </w:rPr>
        <w:t>.</w:t>
      </w:r>
      <w:r w:rsidR="00E6472B" w:rsidRPr="00E6472B">
        <w:rPr>
          <w:rFonts w:ascii="Arial" w:hAnsi="Arial" w:cs="Arial"/>
          <w:color w:val="000080"/>
          <w:sz w:val="20"/>
          <w:szCs w:val="20"/>
        </w:rPr>
        <w:t xml:space="preserve"> </w:t>
      </w:r>
      <w:r w:rsidR="00E6472B">
        <w:rPr>
          <w:rFonts w:ascii="Arial" w:hAnsi="Arial" w:cs="Arial"/>
          <w:color w:val="000080"/>
          <w:sz w:val="20"/>
          <w:szCs w:val="20"/>
        </w:rPr>
        <w:t>The word count is entered at the end of the proposal narrative.</w:t>
      </w:r>
      <w:r w:rsidR="00E64DE6">
        <w:rPr>
          <w:rFonts w:ascii="Arial" w:hAnsi="Arial"/>
          <w:color w:val="000080"/>
          <w:sz w:val="20"/>
          <w:szCs w:val="20"/>
        </w:rPr>
        <w:t xml:space="preserve"> </w:t>
      </w:r>
      <w:r w:rsidRPr="00BA3E5D">
        <w:rPr>
          <w:rFonts w:ascii="Arial" w:hAnsi="Arial"/>
          <w:color w:val="000080"/>
          <w:sz w:val="20"/>
          <w:szCs w:val="20"/>
        </w:rPr>
        <w:t>Proposals that exceed this limitation will not be considered</w:t>
      </w:r>
      <w:r w:rsidR="00E64DE6">
        <w:rPr>
          <w:rFonts w:ascii="Arial" w:hAnsi="Arial"/>
          <w:color w:val="000080"/>
          <w:sz w:val="20"/>
          <w:szCs w:val="20"/>
        </w:rPr>
        <w:t xml:space="preserve">. </w:t>
      </w:r>
      <w:r w:rsidR="00D6128C" w:rsidRPr="00BA3E5D">
        <w:rPr>
          <w:rFonts w:ascii="Arial" w:hAnsi="Arial"/>
          <w:color w:val="000080"/>
          <w:sz w:val="20"/>
          <w:szCs w:val="20"/>
        </w:rPr>
        <w:t>The</w:t>
      </w:r>
      <w:r w:rsidRPr="00BA3E5D">
        <w:rPr>
          <w:rFonts w:ascii="Arial" w:hAnsi="Arial"/>
          <w:color w:val="000080"/>
          <w:sz w:val="20"/>
          <w:szCs w:val="20"/>
        </w:rPr>
        <w:t xml:space="preserve"> abstract </w:t>
      </w:r>
      <w:r w:rsidR="00D6128C" w:rsidRPr="00BA3E5D">
        <w:rPr>
          <w:rFonts w:ascii="Arial" w:hAnsi="Arial"/>
          <w:color w:val="000080"/>
          <w:sz w:val="20"/>
          <w:szCs w:val="20"/>
        </w:rPr>
        <w:t>should</w:t>
      </w:r>
      <w:r w:rsidRPr="00BA3E5D">
        <w:rPr>
          <w:rFonts w:ascii="Arial" w:hAnsi="Arial"/>
          <w:color w:val="000080"/>
          <w:sz w:val="20"/>
          <w:szCs w:val="20"/>
        </w:rPr>
        <w:t xml:space="preserve"> not exceed 250 words.</w:t>
      </w:r>
    </w:p>
    <w:p w:rsidR="00CA5BBD" w:rsidRPr="00E6472B" w:rsidRDefault="00CB4B85" w:rsidP="001869BA">
      <w:pPr>
        <w:keepLines/>
        <w:widowControl w:val="0"/>
        <w:numPr>
          <w:ilvl w:val="0"/>
          <w:numId w:val="19"/>
        </w:numPr>
        <w:rPr>
          <w:i/>
          <w:color w:val="000080"/>
          <w:sz w:val="20"/>
          <w:szCs w:val="20"/>
        </w:rPr>
      </w:pPr>
      <w:r w:rsidRPr="00BA3E5D">
        <w:rPr>
          <w:rFonts w:ascii="Arial" w:hAnsi="Arial" w:cs="Arial"/>
          <w:i/>
          <w:color w:val="000080"/>
          <w:sz w:val="20"/>
          <w:szCs w:val="20"/>
          <w:u w:val="single"/>
        </w:rPr>
        <w:lastRenderedPageBreak/>
        <w:t>Limitations</w:t>
      </w:r>
      <w:r w:rsidRPr="00BA3E5D">
        <w:rPr>
          <w:color w:val="000080"/>
          <w:sz w:val="20"/>
          <w:szCs w:val="20"/>
        </w:rPr>
        <w:t xml:space="preserve">: </w:t>
      </w:r>
      <w:r w:rsidR="00E73964">
        <w:rPr>
          <w:rFonts w:ascii="Arial" w:hAnsi="Arial" w:cs="Arial"/>
          <w:color w:val="000080"/>
          <w:sz w:val="20"/>
          <w:szCs w:val="20"/>
        </w:rPr>
        <w:t>An investigator</w:t>
      </w:r>
      <w:r w:rsidR="00DE2B6E">
        <w:rPr>
          <w:rFonts w:ascii="Arial" w:hAnsi="Arial" w:cs="Arial"/>
          <w:color w:val="000080"/>
          <w:sz w:val="20"/>
          <w:szCs w:val="20"/>
        </w:rPr>
        <w:t xml:space="preserve"> </w:t>
      </w:r>
      <w:r w:rsidR="000B1090">
        <w:rPr>
          <w:rFonts w:ascii="Arial" w:hAnsi="Arial" w:cs="Arial"/>
          <w:color w:val="000080"/>
          <w:sz w:val="20"/>
          <w:szCs w:val="20"/>
        </w:rPr>
        <w:t xml:space="preserve">(lead PI or co-PI) </w:t>
      </w:r>
      <w:r w:rsidR="00DE2B6E">
        <w:rPr>
          <w:rFonts w:ascii="Arial" w:hAnsi="Arial" w:cs="Arial"/>
          <w:color w:val="000080"/>
          <w:sz w:val="20"/>
          <w:szCs w:val="20"/>
        </w:rPr>
        <w:t>may have</w:t>
      </w:r>
      <w:r w:rsidR="00CA5BBD">
        <w:rPr>
          <w:rFonts w:ascii="Arial" w:hAnsi="Arial" w:cs="Arial"/>
          <w:color w:val="000080"/>
          <w:sz w:val="20"/>
          <w:szCs w:val="20"/>
        </w:rPr>
        <w:t xml:space="preserve"> only one </w:t>
      </w:r>
      <w:r w:rsidR="00DE2B6E">
        <w:rPr>
          <w:rFonts w:ascii="Arial" w:hAnsi="Arial" w:cs="Arial"/>
          <w:color w:val="000080"/>
          <w:sz w:val="20"/>
          <w:szCs w:val="20"/>
        </w:rPr>
        <w:t xml:space="preserve">active </w:t>
      </w:r>
      <w:r w:rsidR="00CA5BBD">
        <w:rPr>
          <w:rFonts w:ascii="Arial" w:hAnsi="Arial" w:cs="Arial"/>
          <w:color w:val="000080"/>
          <w:sz w:val="20"/>
          <w:szCs w:val="20"/>
        </w:rPr>
        <w:t xml:space="preserve">ACS PRF grant, </w:t>
      </w:r>
      <w:r w:rsidR="00DE2B6E">
        <w:rPr>
          <w:rFonts w:ascii="Arial" w:hAnsi="Arial" w:cs="Arial"/>
          <w:color w:val="000080"/>
          <w:sz w:val="20"/>
          <w:szCs w:val="20"/>
        </w:rPr>
        <w:t>or proposal</w:t>
      </w:r>
      <w:r w:rsidR="00CA5BBD">
        <w:rPr>
          <w:rFonts w:ascii="Arial" w:hAnsi="Arial" w:cs="Arial"/>
          <w:color w:val="000080"/>
          <w:sz w:val="20"/>
          <w:szCs w:val="20"/>
        </w:rPr>
        <w:t xml:space="preserve"> under</w:t>
      </w:r>
      <w:r w:rsidR="00B24DDB">
        <w:rPr>
          <w:rFonts w:ascii="Arial" w:hAnsi="Arial" w:cs="Arial"/>
          <w:color w:val="000080"/>
          <w:sz w:val="20"/>
          <w:szCs w:val="20"/>
        </w:rPr>
        <w:t xml:space="preserve"> consideration, at any time</w:t>
      </w:r>
      <w:r w:rsidR="003814C2">
        <w:rPr>
          <w:rFonts w:ascii="Arial" w:hAnsi="Arial" w:cs="Arial"/>
          <w:color w:val="000080"/>
          <w:sz w:val="20"/>
          <w:szCs w:val="20"/>
        </w:rPr>
        <w:t xml:space="preserve">. </w:t>
      </w:r>
      <w:r w:rsidR="00F17B5B">
        <w:rPr>
          <w:rFonts w:ascii="Arial" w:hAnsi="Arial" w:cs="Arial"/>
          <w:color w:val="000080"/>
          <w:sz w:val="20"/>
          <w:szCs w:val="20"/>
        </w:rPr>
        <w:t xml:space="preserve">In addition, principal investigators </w:t>
      </w:r>
      <w:r w:rsidR="000B1090">
        <w:rPr>
          <w:rFonts w:ascii="Arial" w:hAnsi="Arial" w:cs="Arial"/>
          <w:color w:val="000080"/>
          <w:sz w:val="20"/>
          <w:szCs w:val="20"/>
        </w:rPr>
        <w:t xml:space="preserve">(lead PI or co-PI) </w:t>
      </w:r>
      <w:r w:rsidR="00F17B5B">
        <w:rPr>
          <w:rFonts w:ascii="Arial" w:hAnsi="Arial" w:cs="Arial"/>
          <w:color w:val="000080"/>
          <w:sz w:val="20"/>
          <w:szCs w:val="20"/>
        </w:rPr>
        <w:t xml:space="preserve">may have only one </w:t>
      </w:r>
      <w:r w:rsidR="00593A44">
        <w:rPr>
          <w:rFonts w:ascii="Arial" w:hAnsi="Arial" w:cs="Arial"/>
          <w:color w:val="000080"/>
          <w:sz w:val="20"/>
          <w:szCs w:val="20"/>
        </w:rPr>
        <w:t>UR proposal considered in a 12-</w:t>
      </w:r>
      <w:r w:rsidR="00F17B5B">
        <w:rPr>
          <w:rFonts w:ascii="Arial" w:hAnsi="Arial" w:cs="Arial"/>
          <w:color w:val="000080"/>
          <w:sz w:val="20"/>
          <w:szCs w:val="20"/>
        </w:rPr>
        <w:t>month period</w:t>
      </w:r>
      <w:r w:rsidR="003814C2">
        <w:rPr>
          <w:rFonts w:ascii="Arial" w:hAnsi="Arial" w:cs="Arial"/>
          <w:color w:val="000080"/>
          <w:sz w:val="20"/>
          <w:szCs w:val="20"/>
        </w:rPr>
        <w:t xml:space="preserve">. </w:t>
      </w:r>
      <w:r w:rsidR="00F17B5B">
        <w:rPr>
          <w:rFonts w:ascii="Arial" w:hAnsi="Arial" w:cs="Arial"/>
          <w:color w:val="000080"/>
          <w:sz w:val="20"/>
          <w:szCs w:val="20"/>
        </w:rPr>
        <w:t xml:space="preserve">Thus, a principal investigator </w:t>
      </w:r>
      <w:r w:rsidR="000B1090">
        <w:rPr>
          <w:rFonts w:ascii="Arial" w:hAnsi="Arial" w:cs="Arial"/>
          <w:color w:val="000080"/>
          <w:sz w:val="20"/>
          <w:szCs w:val="20"/>
        </w:rPr>
        <w:t xml:space="preserve">(lead PI or co-PI) </w:t>
      </w:r>
      <w:r w:rsidR="00F17B5B">
        <w:rPr>
          <w:rFonts w:ascii="Arial" w:hAnsi="Arial" w:cs="Arial"/>
          <w:color w:val="000080"/>
          <w:sz w:val="20"/>
          <w:szCs w:val="20"/>
        </w:rPr>
        <w:t>who has an Undergraduate Research proposal denied may not submit another UR proposal until the Advisory Board meeting one year later.</w:t>
      </w:r>
    </w:p>
    <w:p w:rsidR="00E6472B" w:rsidRPr="00C1463C" w:rsidRDefault="006C1756" w:rsidP="006C1756">
      <w:pPr>
        <w:keepLines/>
        <w:widowControl w:val="0"/>
        <w:numPr>
          <w:ilvl w:val="0"/>
          <w:numId w:val="19"/>
        </w:numPr>
        <w:rPr>
          <w:i/>
          <w:color w:val="000080"/>
          <w:sz w:val="20"/>
          <w:szCs w:val="20"/>
        </w:rPr>
      </w:pPr>
      <w:r>
        <w:rPr>
          <w:rFonts w:ascii="Arial" w:hAnsi="Arial" w:cs="Arial"/>
          <w:i/>
          <w:color w:val="000080"/>
          <w:sz w:val="20"/>
          <w:szCs w:val="20"/>
          <w:u w:val="single"/>
        </w:rPr>
        <w:t>Previously Denied P</w:t>
      </w:r>
      <w:r w:rsidRPr="006C1756">
        <w:rPr>
          <w:rFonts w:ascii="Arial" w:hAnsi="Arial" w:cs="Arial"/>
          <w:i/>
          <w:color w:val="000080"/>
          <w:sz w:val="20"/>
          <w:szCs w:val="20"/>
          <w:u w:val="single"/>
        </w:rPr>
        <w:t>roposal</w:t>
      </w:r>
      <w:r w:rsidR="00E6472B" w:rsidRPr="00B00166">
        <w:rPr>
          <w:rFonts w:ascii="Arial" w:hAnsi="Arial" w:cs="Arial"/>
          <w:i/>
          <w:color w:val="000080"/>
          <w:sz w:val="20"/>
          <w:szCs w:val="20"/>
        </w:rPr>
        <w:t>:</w:t>
      </w:r>
      <w:r w:rsidR="00E6472B">
        <w:rPr>
          <w:rFonts w:ascii="Arial" w:hAnsi="Arial" w:cs="Arial"/>
          <w:i/>
          <w:color w:val="000080"/>
          <w:sz w:val="20"/>
          <w:szCs w:val="20"/>
        </w:rPr>
        <w:t xml:space="preserve"> </w:t>
      </w:r>
      <w:r w:rsidR="00E6472B">
        <w:rPr>
          <w:rFonts w:ascii="Arial" w:hAnsi="Arial" w:cs="Arial"/>
          <w:color w:val="000080"/>
          <w:sz w:val="20"/>
          <w:szCs w:val="20"/>
        </w:rPr>
        <w:t>If this is a resubmission of a previously denied proposal, you will need to answer the question, “What has been changed in this revised version?” in the online submission form.</w:t>
      </w:r>
    </w:p>
    <w:p w:rsidR="00C1463C" w:rsidRDefault="00C1463C" w:rsidP="00C1463C">
      <w:pPr>
        <w:keepLines/>
        <w:widowControl w:val="0"/>
        <w:ind w:left="360"/>
        <w:rPr>
          <w:rFonts w:ascii="Arial" w:hAnsi="Arial" w:cs="Arial"/>
          <w:b/>
          <w:color w:val="000080"/>
          <w:sz w:val="20"/>
          <w:szCs w:val="20"/>
        </w:rPr>
      </w:pPr>
    </w:p>
    <w:p w:rsidR="007B1F74" w:rsidRPr="00D42E9A" w:rsidRDefault="00685809" w:rsidP="00685809">
      <w:pPr>
        <w:pStyle w:val="List"/>
        <w:ind w:firstLine="0"/>
        <w:rPr>
          <w:rFonts w:ascii="Arial" w:hAnsi="Arial" w:cs="Arial"/>
          <w:color w:val="000080"/>
          <w:sz w:val="20"/>
        </w:rPr>
      </w:pPr>
      <w:r w:rsidRPr="00D42E9A">
        <w:rPr>
          <w:rFonts w:ascii="Arial" w:hAnsi="Arial" w:cs="Arial"/>
          <w:color w:val="000080"/>
          <w:sz w:val="20"/>
        </w:rPr>
        <w:t>.</w:t>
      </w:r>
    </w:p>
    <w:p w:rsidR="00685809" w:rsidRDefault="00685809" w:rsidP="00685809">
      <w:pPr>
        <w:pStyle w:val="Title"/>
        <w:tabs>
          <w:tab w:val="left" w:pos="6585"/>
        </w:tabs>
        <w:jc w:val="left"/>
        <w:rPr>
          <w:rFonts w:ascii="Arial" w:hAnsi="Arial" w:cs="Arial"/>
          <w:color w:val="000080"/>
          <w:sz w:val="24"/>
          <w:szCs w:val="24"/>
        </w:rPr>
      </w:pPr>
      <w:r>
        <w:rPr>
          <w:rFonts w:ascii="Arial" w:hAnsi="Arial" w:cs="Arial"/>
          <w:color w:val="000080"/>
          <w:sz w:val="24"/>
          <w:szCs w:val="24"/>
        </w:rPr>
        <w:tab/>
      </w:r>
    </w:p>
    <w:p w:rsidR="007A6603" w:rsidRPr="00685809" w:rsidRDefault="00685809" w:rsidP="00685809">
      <w:pPr>
        <w:pStyle w:val="Title"/>
        <w:rPr>
          <w:rFonts w:ascii="Arial" w:hAnsi="Arial" w:cs="Arial"/>
          <w:color w:val="000080"/>
          <w:sz w:val="24"/>
          <w:szCs w:val="24"/>
          <w:u w:val="single"/>
        </w:rPr>
      </w:pPr>
      <w:r w:rsidRPr="00DD375B">
        <w:rPr>
          <w:rFonts w:ascii="Arial" w:hAnsi="Arial" w:cs="Arial"/>
          <w:color w:val="000080"/>
          <w:sz w:val="24"/>
          <w:szCs w:val="24"/>
          <w:u w:val="single"/>
        </w:rPr>
        <w:t>Checklist of Common Errors - Please Review Carefully Before Submitting a Proposal</w:t>
      </w:r>
    </w:p>
    <w:p w:rsidR="007A6603" w:rsidRPr="001F5017" w:rsidRDefault="007A6603" w:rsidP="007A6603">
      <w:pPr>
        <w:pStyle w:val="Title"/>
        <w:jc w:val="left"/>
        <w:rPr>
          <w:rFonts w:ascii="Arial" w:hAnsi="Arial" w:cs="Arial"/>
          <w:color w:val="000080"/>
        </w:rPr>
      </w:pPr>
    </w:p>
    <w:p w:rsidR="007B1F74" w:rsidRDefault="007B1F74" w:rsidP="00D477BC">
      <w:pPr>
        <w:pStyle w:val="Title"/>
        <w:ind w:left="360"/>
        <w:jc w:val="left"/>
        <w:rPr>
          <w:rFonts w:ascii="Arial" w:hAnsi="Arial" w:cs="Arial"/>
          <w:b w:val="0"/>
          <w:color w:val="000080"/>
        </w:rPr>
      </w:pPr>
    </w:p>
    <w:p w:rsidR="00D477BC" w:rsidRDefault="00D477BC" w:rsidP="00D477BC">
      <w:pPr>
        <w:pStyle w:val="Title"/>
        <w:ind w:left="360"/>
        <w:jc w:val="left"/>
        <w:rPr>
          <w:rFonts w:ascii="Arial" w:hAnsi="Arial" w:cs="Arial"/>
          <w:b w:val="0"/>
          <w:color w:val="000080"/>
        </w:rPr>
      </w:pPr>
      <w:r w:rsidRPr="00433113">
        <w:rPr>
          <w:rFonts w:ascii="Arial" w:hAnsi="Arial" w:cs="Arial"/>
          <w:b w:val="0"/>
          <w:color w:val="000080"/>
        </w:rPr>
        <w:t xml:space="preserve">Most </w:t>
      </w:r>
      <w:r w:rsidR="00E6472B">
        <w:rPr>
          <w:rFonts w:ascii="Arial" w:hAnsi="Arial" w:cs="Arial"/>
          <w:b w:val="0"/>
          <w:color w:val="000080"/>
        </w:rPr>
        <w:t>unsuccessful</w:t>
      </w:r>
      <w:r w:rsidRPr="00433113">
        <w:rPr>
          <w:rFonts w:ascii="Arial" w:hAnsi="Arial" w:cs="Arial"/>
          <w:b w:val="0"/>
          <w:color w:val="000080"/>
        </w:rPr>
        <w:t xml:space="preserve"> proposals have problems with one or more of the following criteria. If in doubt, please call ACS PRF (202-872-4481) or email the appropriate Program Manager </w:t>
      </w:r>
      <w:r w:rsidRPr="00433113">
        <w:rPr>
          <w:rFonts w:ascii="Arial" w:hAnsi="Arial" w:cs="Arial"/>
          <w:b w:val="0"/>
          <w:color w:val="000080"/>
          <w:u w:val="single"/>
        </w:rPr>
        <w:t>before</w:t>
      </w:r>
      <w:r w:rsidRPr="00433113">
        <w:rPr>
          <w:rFonts w:ascii="Arial" w:hAnsi="Arial" w:cs="Arial"/>
          <w:b w:val="0"/>
          <w:color w:val="000080"/>
        </w:rPr>
        <w:t xml:space="preserve"> the submission deadline.</w:t>
      </w:r>
      <w:r w:rsidR="003814C2">
        <w:rPr>
          <w:rFonts w:ascii="Arial" w:hAnsi="Arial" w:cs="Arial"/>
          <w:b w:val="0"/>
          <w:color w:val="000080"/>
        </w:rPr>
        <w:t xml:space="preserve"> Program Managers and their email addresses are </w:t>
      </w:r>
      <w:r w:rsidR="00E6472B">
        <w:rPr>
          <w:rFonts w:ascii="Arial" w:hAnsi="Arial" w:cs="Arial"/>
          <w:b w:val="0"/>
          <w:color w:val="000080"/>
        </w:rPr>
        <w:t>listed on the “Contact PRF” page</w:t>
      </w:r>
      <w:r w:rsidR="003814C2">
        <w:rPr>
          <w:rFonts w:ascii="Arial" w:hAnsi="Arial" w:cs="Arial"/>
          <w:b w:val="0"/>
          <w:color w:val="000080"/>
        </w:rPr>
        <w:t xml:space="preserve"> of our </w:t>
      </w:r>
      <w:r w:rsidR="00E6472B">
        <w:rPr>
          <w:rFonts w:ascii="Arial" w:hAnsi="Arial" w:cs="Arial"/>
          <w:b w:val="0"/>
          <w:color w:val="000080"/>
        </w:rPr>
        <w:t>w</w:t>
      </w:r>
      <w:r w:rsidR="003814C2">
        <w:rPr>
          <w:rFonts w:ascii="Arial" w:hAnsi="Arial" w:cs="Arial"/>
          <w:b w:val="0"/>
          <w:color w:val="000080"/>
        </w:rPr>
        <w:t>ebsite (www.acsprf.org).</w:t>
      </w:r>
    </w:p>
    <w:p w:rsidR="00D477BC" w:rsidRDefault="00D477BC" w:rsidP="00D477BC">
      <w:pPr>
        <w:pStyle w:val="Title"/>
        <w:ind w:left="36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Topic outside</w:t>
      </w:r>
      <w:r w:rsidRPr="00433113">
        <w:rPr>
          <w:rFonts w:ascii="Arial" w:hAnsi="Arial" w:cs="Arial"/>
          <w:color w:val="000080"/>
        </w:rPr>
        <w:t xml:space="preserve"> the scope of ACS PRF.</w:t>
      </w:r>
      <w:r w:rsidRPr="00433113">
        <w:rPr>
          <w:rFonts w:ascii="Arial" w:hAnsi="Arial" w:cs="Arial"/>
          <w:b w:val="0"/>
          <w:color w:val="000080"/>
        </w:rPr>
        <w:t xml:space="preserve"> </w:t>
      </w:r>
      <w:r w:rsidR="00E36A45">
        <w:rPr>
          <w:rFonts w:ascii="Arial" w:hAnsi="Arial" w:cs="Arial"/>
          <w:b w:val="0"/>
          <w:color w:val="000080"/>
        </w:rPr>
        <w:t>Research areas of all PRF Advisory Board committees are listed on our w</w:t>
      </w:r>
      <w:r w:rsidR="00E36A45" w:rsidRPr="00433113">
        <w:rPr>
          <w:rFonts w:ascii="Arial" w:hAnsi="Arial" w:cs="Arial"/>
          <w:b w:val="0"/>
          <w:color w:val="000080"/>
        </w:rPr>
        <w:t>ebsite (</w:t>
      </w:r>
      <w:hyperlink r:id="rId9" w:history="1">
        <w:r w:rsidR="00E36A45" w:rsidRPr="00310275">
          <w:rPr>
            <w:rStyle w:val="Hyperlink"/>
            <w:rFonts w:ascii="Arial" w:hAnsi="Arial" w:cs="Arial"/>
            <w:b w:val="0"/>
          </w:rPr>
          <w:t>www.acsprf.org</w:t>
        </w:r>
      </w:hyperlink>
      <w:r w:rsidR="00E36A45" w:rsidRPr="00433113">
        <w:rPr>
          <w:rFonts w:ascii="Arial" w:hAnsi="Arial" w:cs="Arial"/>
          <w:b w:val="0"/>
          <w:color w:val="000080"/>
        </w:rPr>
        <w:t>)</w:t>
      </w:r>
      <w:r w:rsidR="00E36A45">
        <w:rPr>
          <w:rFonts w:ascii="Arial" w:hAnsi="Arial" w:cs="Arial"/>
          <w:b w:val="0"/>
          <w:color w:val="000080"/>
        </w:rPr>
        <w:t xml:space="preserve">, along with </w:t>
      </w:r>
      <w:r w:rsidR="00E36A45" w:rsidRPr="00433113">
        <w:rPr>
          <w:rFonts w:ascii="Arial" w:hAnsi="Arial" w:cs="Arial"/>
          <w:b w:val="0"/>
          <w:color w:val="000080"/>
        </w:rPr>
        <w:t xml:space="preserve">“Research Topics NOT Supported by </w:t>
      </w:r>
      <w:r w:rsidRPr="00433113">
        <w:rPr>
          <w:rFonts w:ascii="Arial" w:hAnsi="Arial" w:cs="Arial"/>
          <w:b w:val="0"/>
          <w:color w:val="000080"/>
        </w:rPr>
        <w:t>ACS PRF.”</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Missing or insufficient</w:t>
      </w:r>
      <w:r w:rsidRPr="00433113">
        <w:rPr>
          <w:rFonts w:ascii="Arial" w:hAnsi="Arial" w:cs="Arial"/>
          <w:color w:val="000080"/>
        </w:rPr>
        <w:t xml:space="preserve"> statement of petroleum relevance</w:t>
      </w:r>
      <w:r w:rsidRPr="00433113">
        <w:rPr>
          <w:rFonts w:ascii="Arial" w:hAnsi="Arial" w:cs="Arial"/>
          <w:b w:val="0"/>
          <w:color w:val="000080"/>
        </w:rPr>
        <w:t xml:space="preserve"> (</w:t>
      </w:r>
      <w:r w:rsidRPr="00433113">
        <w:rPr>
          <w:rFonts w:ascii="Arial" w:hAnsi="Arial" w:cs="Arial"/>
          <w:b w:val="0"/>
          <w:i/>
          <w:color w:val="000080"/>
        </w:rPr>
        <w:t>i.e.,</w:t>
      </w:r>
      <w:r w:rsidRPr="00433113">
        <w:rPr>
          <w:rFonts w:ascii="Arial" w:hAnsi="Arial" w:cs="Arial"/>
          <w:b w:val="0"/>
          <w:color w:val="000080"/>
        </w:rPr>
        <w:t xml:space="preserve"> How is the proposal “advanced scientific education and fundamental research in the ‘petroleum field’?” </w:t>
      </w:r>
      <w:r w:rsidRPr="00433113">
        <w:rPr>
          <w:rFonts w:ascii="Arial" w:hAnsi="Arial" w:cs="Arial"/>
          <w:color w:val="000080"/>
        </w:rPr>
        <w:t>with the definition of ‘petroleum field’ in the downloadable “Agreement of Transfer of Trust” document</w:t>
      </w:r>
      <w:r w:rsidRPr="00433113">
        <w:rPr>
          <w:rFonts w:ascii="Arial" w:hAnsi="Arial" w:cs="Arial"/>
          <w:b w:val="0"/>
          <w:color w:val="000080"/>
        </w:rPr>
        <w:t>.) This petroleum relevance statement is entered on the online submission page before the PDF file of the proposal is uploaded.</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Old version of the application form</w:t>
      </w:r>
      <w:r w:rsidRPr="00433113">
        <w:rPr>
          <w:rFonts w:ascii="Arial" w:hAnsi="Arial" w:cs="Arial"/>
          <w:color w:val="000080"/>
        </w:rPr>
        <w:t>.</w:t>
      </w:r>
      <w:r w:rsidRPr="00433113">
        <w:rPr>
          <w:rFonts w:ascii="Arial" w:hAnsi="Arial" w:cs="Arial"/>
          <w:b w:val="0"/>
          <w:color w:val="000080"/>
        </w:rPr>
        <w:t xml:space="preserve"> No</w:t>
      </w:r>
      <w:r w:rsidR="00E6472B">
        <w:rPr>
          <w:rFonts w:ascii="Arial" w:hAnsi="Arial" w:cs="Arial"/>
          <w:b w:val="0"/>
          <w:color w:val="000080"/>
        </w:rPr>
        <w:t xml:space="preserve"> proposals will be accepted on previous</w:t>
      </w:r>
      <w:r w:rsidRPr="00433113">
        <w:rPr>
          <w:rFonts w:ascii="Arial" w:hAnsi="Arial" w:cs="Arial"/>
          <w:b w:val="0"/>
          <w:color w:val="000080"/>
        </w:rPr>
        <w:t xml:space="preserve"> versions of ACS PRF application forms. The footer of the application form contains the date of the PRF Advisory Board meeting at which the proposal will be considered</w:t>
      </w:r>
      <w:r w:rsidR="003F25FF">
        <w:rPr>
          <w:rFonts w:ascii="Arial" w:hAnsi="Arial" w:cs="Arial"/>
          <w:b w:val="0"/>
          <w:color w:val="000080"/>
        </w:rPr>
        <w:t>; this date is also on the watermark of each page of the application form</w:t>
      </w:r>
      <w:r w:rsidRPr="00433113">
        <w:rPr>
          <w:rFonts w:ascii="Arial" w:hAnsi="Arial" w:cs="Arial"/>
          <w:b w:val="0"/>
          <w:color w:val="000080"/>
        </w:rPr>
        <w:t>.</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Incomplete application</w:t>
      </w:r>
      <w:r w:rsidRPr="00433113">
        <w:rPr>
          <w:rFonts w:ascii="Arial" w:hAnsi="Arial" w:cs="Arial"/>
          <w:color w:val="000080"/>
        </w:rPr>
        <w:t>.</w:t>
      </w:r>
      <w:r w:rsidRPr="00433113">
        <w:rPr>
          <w:rFonts w:ascii="Arial" w:hAnsi="Arial" w:cs="Arial"/>
          <w:b w:val="0"/>
          <w:color w:val="000080"/>
        </w:rPr>
        <w:t xml:space="preserve"> No late submissions or document substitutions after the deadline are allowed.</w:t>
      </w:r>
      <w:r>
        <w:rPr>
          <w:rFonts w:ascii="Arial" w:hAnsi="Arial" w:cs="Arial"/>
          <w:b w:val="0"/>
          <w:color w:val="000080"/>
        </w:rPr>
        <w:t xml:space="preserve"> Early submissions are encouraged to allow for the possibility of being notified of errors that can be corrected with time to resubmit.</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P</w:t>
      </w:r>
      <w:r w:rsidRPr="00433113">
        <w:rPr>
          <w:rFonts w:ascii="Arial" w:hAnsi="Arial" w:cs="Arial"/>
          <w:color w:val="000080"/>
        </w:rPr>
        <w:t xml:space="preserve">roposal budget </w:t>
      </w:r>
      <w:r>
        <w:rPr>
          <w:rFonts w:ascii="Arial" w:hAnsi="Arial" w:cs="Arial"/>
          <w:color w:val="000080"/>
        </w:rPr>
        <w:t>for the wrong</w:t>
      </w:r>
      <w:r w:rsidRPr="00433113">
        <w:rPr>
          <w:rFonts w:ascii="Arial" w:hAnsi="Arial" w:cs="Arial"/>
          <w:color w:val="000080"/>
        </w:rPr>
        <w:t xml:space="preserve"> amount (</w:t>
      </w:r>
      <w:r>
        <w:rPr>
          <w:rFonts w:ascii="Arial" w:hAnsi="Arial" w:cs="Arial"/>
          <w:color w:val="000080"/>
        </w:rPr>
        <w:t xml:space="preserve">must be </w:t>
      </w:r>
      <w:r w:rsidRPr="00433113">
        <w:rPr>
          <w:rFonts w:ascii="Arial" w:hAnsi="Arial" w:cs="Arial"/>
          <w:color w:val="000080"/>
        </w:rPr>
        <w:t>$</w:t>
      </w:r>
      <w:r>
        <w:rPr>
          <w:rFonts w:ascii="Arial" w:hAnsi="Arial" w:cs="Arial"/>
          <w:color w:val="000080"/>
        </w:rPr>
        <w:t>70</w:t>
      </w:r>
      <w:r w:rsidRPr="00433113">
        <w:rPr>
          <w:rFonts w:ascii="Arial" w:hAnsi="Arial" w:cs="Arial"/>
          <w:color w:val="000080"/>
        </w:rPr>
        <w:t>,000).</w:t>
      </w:r>
      <w:r w:rsidRPr="00433113">
        <w:rPr>
          <w:rFonts w:ascii="Arial" w:hAnsi="Arial" w:cs="Arial"/>
          <w:b w:val="0"/>
          <w:color w:val="000080"/>
        </w:rPr>
        <w:t xml:space="preserve"> If necessary to make the total request equal </w:t>
      </w:r>
      <w:r w:rsidR="00E6472B">
        <w:rPr>
          <w:rFonts w:ascii="Arial" w:hAnsi="Arial" w:cs="Arial"/>
          <w:b w:val="0"/>
          <w:color w:val="000080"/>
        </w:rPr>
        <w:t>this</w:t>
      </w:r>
      <w:r w:rsidRPr="00433113">
        <w:rPr>
          <w:rFonts w:ascii="Arial" w:hAnsi="Arial" w:cs="Arial"/>
          <w:b w:val="0"/>
          <w:color w:val="000080"/>
        </w:rPr>
        <w:t xml:space="preserve"> amount, </w:t>
      </w:r>
      <w:r w:rsidR="0049034D">
        <w:rPr>
          <w:rFonts w:ascii="Arial" w:hAnsi="Arial" w:cs="Arial"/>
          <w:b w:val="0"/>
          <w:color w:val="000080"/>
        </w:rPr>
        <w:t xml:space="preserve">add the “extra dollars” to the </w:t>
      </w:r>
      <w:r w:rsidRPr="00433113">
        <w:rPr>
          <w:rFonts w:ascii="Arial" w:hAnsi="Arial" w:cs="Arial"/>
          <w:b w:val="0"/>
          <w:color w:val="000080"/>
        </w:rPr>
        <w:t>student support</w:t>
      </w:r>
      <w:r w:rsidR="0049034D">
        <w:rPr>
          <w:rFonts w:ascii="Arial" w:hAnsi="Arial" w:cs="Arial"/>
          <w:b w:val="0"/>
          <w:color w:val="000080"/>
        </w:rPr>
        <w:t xml:space="preserve"> categories, or to the </w:t>
      </w:r>
      <w:r w:rsidRPr="00433113">
        <w:rPr>
          <w:rFonts w:ascii="Arial" w:hAnsi="Arial" w:cs="Arial"/>
          <w:b w:val="0"/>
          <w:color w:val="000080"/>
        </w:rPr>
        <w:t>Supplies and Services budget.</w:t>
      </w:r>
    </w:p>
    <w:p w:rsidR="00D477BC" w:rsidRPr="00433113" w:rsidRDefault="00D477BC" w:rsidP="00D477BC">
      <w:pPr>
        <w:pStyle w:val="Title"/>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 xml:space="preserve">Insufficient student support. </w:t>
      </w:r>
      <w:r w:rsidRPr="002D25F5">
        <w:rPr>
          <w:rFonts w:ascii="Arial" w:hAnsi="Arial" w:cs="Arial"/>
          <w:b w:val="0"/>
          <w:color w:val="000080"/>
        </w:rPr>
        <w:t xml:space="preserve">The Advisory Board </w:t>
      </w:r>
      <w:r w:rsidR="00155A7F">
        <w:rPr>
          <w:rFonts w:ascii="Arial" w:hAnsi="Arial" w:cs="Arial"/>
          <w:b w:val="0"/>
          <w:color w:val="000080"/>
        </w:rPr>
        <w:t>requires</w:t>
      </w:r>
      <w:r w:rsidRPr="002D25F5">
        <w:rPr>
          <w:rFonts w:ascii="Arial" w:hAnsi="Arial" w:cs="Arial"/>
          <w:b w:val="0"/>
          <w:color w:val="000080"/>
        </w:rPr>
        <w:t xml:space="preserve"> </w:t>
      </w:r>
      <w:r w:rsidR="00155A7F">
        <w:rPr>
          <w:rFonts w:ascii="Arial" w:hAnsi="Arial" w:cs="Arial"/>
          <w:b w:val="0"/>
          <w:color w:val="000080"/>
          <w:u w:val="single"/>
        </w:rPr>
        <w:t>at least 40</w:t>
      </w:r>
      <w:r w:rsidRPr="002D25F5">
        <w:rPr>
          <w:rFonts w:ascii="Arial" w:hAnsi="Arial" w:cs="Arial"/>
          <w:b w:val="0"/>
          <w:color w:val="000080"/>
          <w:u w:val="single"/>
        </w:rPr>
        <w:t xml:space="preserve"> percent</w:t>
      </w:r>
      <w:r w:rsidRPr="002D25F5">
        <w:rPr>
          <w:rFonts w:ascii="Arial" w:hAnsi="Arial" w:cs="Arial"/>
          <w:b w:val="0"/>
          <w:color w:val="000080"/>
        </w:rPr>
        <w:t xml:space="preserve"> of the total </w:t>
      </w:r>
      <w:r w:rsidR="00155A7F">
        <w:rPr>
          <w:rFonts w:ascii="Arial" w:hAnsi="Arial" w:cs="Arial"/>
          <w:b w:val="0"/>
          <w:color w:val="000080"/>
        </w:rPr>
        <w:t>budget</w:t>
      </w:r>
      <w:r w:rsidRPr="002D25F5">
        <w:rPr>
          <w:rFonts w:ascii="Arial" w:hAnsi="Arial" w:cs="Arial"/>
          <w:b w:val="0"/>
          <w:color w:val="000080"/>
        </w:rPr>
        <w:t xml:space="preserve"> be devoted to support the education and training of students</w:t>
      </w:r>
      <w:r w:rsidRPr="00433113">
        <w:rPr>
          <w:rFonts w:ascii="Arial" w:hAnsi="Arial" w:cs="Arial"/>
          <w:color w:val="000080"/>
        </w:rPr>
        <w:t xml:space="preserve"> </w:t>
      </w:r>
      <w:r w:rsidRPr="00433113">
        <w:rPr>
          <w:rFonts w:ascii="Arial" w:hAnsi="Arial" w:cs="Arial"/>
          <w:b w:val="0"/>
          <w:color w:val="000080"/>
        </w:rPr>
        <w:t xml:space="preserve">(undergraduate research assistants, </w:t>
      </w:r>
      <w:r w:rsidR="00155A7F">
        <w:rPr>
          <w:rFonts w:ascii="Arial" w:hAnsi="Arial" w:cs="Arial"/>
          <w:b w:val="0"/>
          <w:color w:val="000080"/>
        </w:rPr>
        <w:t>Master’s students</w:t>
      </w:r>
      <w:r w:rsidRPr="00433113">
        <w:rPr>
          <w:rFonts w:ascii="Arial" w:hAnsi="Arial" w:cs="Arial"/>
          <w:b w:val="0"/>
          <w:color w:val="000080"/>
        </w:rPr>
        <w:t>)</w:t>
      </w:r>
      <w:r w:rsidR="003814C2">
        <w:rPr>
          <w:rFonts w:ascii="Arial" w:hAnsi="Arial" w:cs="Arial"/>
          <w:b w:val="0"/>
          <w:color w:val="000080"/>
        </w:rPr>
        <w:t xml:space="preserve">. </w:t>
      </w:r>
      <w:r w:rsidR="00155A7F">
        <w:rPr>
          <w:rFonts w:ascii="Arial" w:hAnsi="Arial" w:cs="Arial"/>
          <w:b w:val="0"/>
          <w:color w:val="000080"/>
        </w:rPr>
        <w:t>See item 4 on page ii.</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sidRPr="00433113">
        <w:rPr>
          <w:rFonts w:ascii="Arial" w:hAnsi="Arial" w:cs="Arial"/>
          <w:color w:val="000080"/>
        </w:rPr>
        <w:t xml:space="preserve">Principal Investigator salary </w:t>
      </w:r>
      <w:r>
        <w:rPr>
          <w:rFonts w:ascii="Arial" w:hAnsi="Arial" w:cs="Arial"/>
          <w:color w:val="000080"/>
        </w:rPr>
        <w:t>over the maximum allowable amount of</w:t>
      </w:r>
      <w:r w:rsidRPr="00433113">
        <w:rPr>
          <w:rFonts w:ascii="Arial" w:hAnsi="Arial" w:cs="Arial"/>
          <w:color w:val="000080"/>
        </w:rPr>
        <w:t xml:space="preserve"> $</w:t>
      </w:r>
      <w:r>
        <w:rPr>
          <w:rFonts w:ascii="Arial" w:hAnsi="Arial" w:cs="Arial"/>
          <w:color w:val="000080"/>
        </w:rPr>
        <w:t>8</w:t>
      </w:r>
      <w:r w:rsidRPr="00433113">
        <w:rPr>
          <w:rFonts w:ascii="Arial" w:hAnsi="Arial" w:cs="Arial"/>
          <w:color w:val="000080"/>
        </w:rPr>
        <w:t>,</w:t>
      </w:r>
      <w:r>
        <w:rPr>
          <w:rFonts w:ascii="Arial" w:hAnsi="Arial" w:cs="Arial"/>
          <w:color w:val="000080"/>
        </w:rPr>
        <w:t>0</w:t>
      </w:r>
      <w:r w:rsidRPr="00433113">
        <w:rPr>
          <w:rFonts w:ascii="Arial" w:hAnsi="Arial" w:cs="Arial"/>
          <w:color w:val="000080"/>
        </w:rPr>
        <w:t>00 per year (</w:t>
      </w:r>
      <w:r w:rsidRPr="00433113">
        <w:rPr>
          <w:rFonts w:ascii="Arial" w:hAnsi="Arial" w:cs="Arial"/>
          <w:i/>
          <w:color w:val="000080"/>
        </w:rPr>
        <w:t>this amount includes fringe benefits</w:t>
      </w:r>
      <w:r w:rsidRPr="00433113">
        <w:rPr>
          <w:rFonts w:ascii="Arial" w:hAnsi="Arial" w:cs="Arial"/>
          <w:color w:val="000080"/>
        </w:rPr>
        <w:t xml:space="preserve"> and the salary of the co-PI, if any).</w:t>
      </w:r>
      <w:r w:rsidRPr="00433113">
        <w:rPr>
          <w:rFonts w:ascii="Arial" w:hAnsi="Arial" w:cs="Arial"/>
          <w:b w:val="0"/>
          <w:color w:val="000080"/>
        </w:rPr>
        <w:t xml:space="preserve"> The limit on PI Salary does not change as a result of any no-cost time extensions.</w:t>
      </w:r>
    </w:p>
    <w:p w:rsidR="00D477BC" w:rsidRPr="00433113" w:rsidRDefault="00D477BC" w:rsidP="00D477BC">
      <w:pPr>
        <w:pStyle w:val="Title"/>
        <w:ind w:left="720"/>
        <w:jc w:val="left"/>
        <w:rPr>
          <w:rFonts w:ascii="Arial" w:hAnsi="Arial" w:cs="Arial"/>
          <w:b w:val="0"/>
          <w:color w:val="000080"/>
        </w:rPr>
      </w:pPr>
    </w:p>
    <w:p w:rsidR="00D477BC" w:rsidRDefault="00D477BC" w:rsidP="00D477BC">
      <w:pPr>
        <w:pStyle w:val="Title"/>
        <w:numPr>
          <w:ilvl w:val="0"/>
          <w:numId w:val="21"/>
        </w:numPr>
        <w:jc w:val="left"/>
        <w:rPr>
          <w:rFonts w:ascii="Arial" w:hAnsi="Arial" w:cs="Arial"/>
          <w:b w:val="0"/>
          <w:color w:val="000080"/>
        </w:rPr>
      </w:pPr>
      <w:r w:rsidRPr="00433113">
        <w:rPr>
          <w:rFonts w:ascii="Arial" w:hAnsi="Arial" w:cs="Arial"/>
          <w:color w:val="000080"/>
        </w:rPr>
        <w:t xml:space="preserve">Travel </w:t>
      </w:r>
      <w:r w:rsidR="00146C58">
        <w:rPr>
          <w:rFonts w:ascii="Arial" w:hAnsi="Arial" w:cs="Arial"/>
          <w:color w:val="000080"/>
        </w:rPr>
        <w:t>budget</w:t>
      </w:r>
      <w:r w:rsidRPr="00433113">
        <w:rPr>
          <w:rFonts w:ascii="Arial" w:hAnsi="Arial" w:cs="Arial"/>
          <w:color w:val="000080"/>
        </w:rPr>
        <w:t xml:space="preserve"> </w:t>
      </w:r>
      <w:r>
        <w:rPr>
          <w:rFonts w:ascii="Arial" w:hAnsi="Arial" w:cs="Arial"/>
          <w:color w:val="000080"/>
        </w:rPr>
        <w:t xml:space="preserve">over the maximum allowable amount of </w:t>
      </w:r>
      <w:r w:rsidRPr="00433113">
        <w:rPr>
          <w:rFonts w:ascii="Arial" w:hAnsi="Arial" w:cs="Arial"/>
          <w:color w:val="000080"/>
        </w:rPr>
        <w:t>$2,000 per year.</w:t>
      </w:r>
      <w:r w:rsidRPr="00433113">
        <w:rPr>
          <w:rFonts w:ascii="Arial" w:hAnsi="Arial" w:cs="Arial"/>
          <w:b w:val="0"/>
          <w:color w:val="000080"/>
        </w:rPr>
        <w:t xml:space="preserve"> </w:t>
      </w:r>
      <w:r>
        <w:rPr>
          <w:rFonts w:ascii="Arial" w:hAnsi="Arial" w:cs="Arial"/>
          <w:b w:val="0"/>
          <w:color w:val="000080"/>
        </w:rPr>
        <w:t>T</w:t>
      </w:r>
      <w:r w:rsidRPr="00433113">
        <w:rPr>
          <w:rFonts w:ascii="Arial" w:hAnsi="Arial" w:cs="Arial"/>
          <w:b w:val="0"/>
          <w:color w:val="000080"/>
        </w:rPr>
        <w:t>his is travel to meetings or symposia to present research results. Travel to obtain data is part of the “Field Work” budget category.</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sidRPr="00D1587D">
        <w:rPr>
          <w:rFonts w:ascii="Arial" w:hAnsi="Arial" w:cs="Arial"/>
          <w:color w:val="000080"/>
        </w:rPr>
        <w:t>Proposal longer than 4,000 words, double-spaced in 12-point font.</w:t>
      </w:r>
      <w:r w:rsidRPr="00433113">
        <w:rPr>
          <w:rFonts w:ascii="Arial" w:hAnsi="Arial" w:cs="Arial"/>
          <w:b w:val="0"/>
          <w:color w:val="000080"/>
        </w:rPr>
        <w:t xml:space="preserve"> The word count is entered at the end of the proposal narrative. Proposals that exceed this limitation will not be considered.</w:t>
      </w:r>
    </w:p>
    <w:p w:rsidR="00D477BC" w:rsidRPr="00433113" w:rsidRDefault="00D477BC" w:rsidP="00D477BC">
      <w:pPr>
        <w:pStyle w:val="Title"/>
        <w:ind w:left="720"/>
        <w:jc w:val="left"/>
        <w:rPr>
          <w:rFonts w:ascii="Arial" w:hAnsi="Arial" w:cs="Arial"/>
          <w:b w:val="0"/>
          <w:color w:val="000080"/>
        </w:rPr>
      </w:pPr>
    </w:p>
    <w:p w:rsidR="00D477BC" w:rsidRPr="002D25F5" w:rsidRDefault="00D477BC" w:rsidP="00D477BC">
      <w:pPr>
        <w:pStyle w:val="Title"/>
        <w:numPr>
          <w:ilvl w:val="0"/>
          <w:numId w:val="21"/>
        </w:numPr>
        <w:jc w:val="left"/>
        <w:rPr>
          <w:rFonts w:ascii="Arial" w:hAnsi="Arial" w:cs="Arial"/>
          <w:b w:val="0"/>
          <w:color w:val="000080"/>
        </w:rPr>
      </w:pPr>
      <w:r w:rsidRPr="002D25F5">
        <w:rPr>
          <w:rFonts w:ascii="Arial" w:hAnsi="Arial" w:cs="Arial"/>
          <w:color w:val="000080"/>
        </w:rPr>
        <w:t xml:space="preserve">Missing information </w:t>
      </w:r>
      <w:r w:rsidR="00155A7F">
        <w:rPr>
          <w:rFonts w:ascii="Arial" w:hAnsi="Arial" w:cs="Arial"/>
          <w:color w:val="000080"/>
        </w:rPr>
        <w:t>for</w:t>
      </w:r>
      <w:r w:rsidRPr="002D25F5">
        <w:rPr>
          <w:rFonts w:ascii="Arial" w:hAnsi="Arial" w:cs="Arial"/>
          <w:color w:val="000080"/>
        </w:rPr>
        <w:t xml:space="preserve"> PI or co-PI.</w:t>
      </w:r>
      <w:r w:rsidR="00A51B25">
        <w:rPr>
          <w:rFonts w:ascii="Arial" w:hAnsi="Arial" w:cs="Arial"/>
          <w:b w:val="0"/>
          <w:color w:val="000080"/>
        </w:rPr>
        <w:t xml:space="preserve"> </w:t>
      </w:r>
      <w:r w:rsidRPr="00433113">
        <w:rPr>
          <w:rFonts w:ascii="Arial" w:hAnsi="Arial" w:cs="Arial"/>
          <w:b w:val="0"/>
          <w:color w:val="000080"/>
        </w:rPr>
        <w:t xml:space="preserve">For each </w:t>
      </w:r>
      <w:r w:rsidR="00155A7F">
        <w:rPr>
          <w:rFonts w:ascii="Arial" w:hAnsi="Arial" w:cs="Arial"/>
          <w:b w:val="0"/>
          <w:color w:val="000080"/>
        </w:rPr>
        <w:t>PI</w:t>
      </w:r>
      <w:r w:rsidRPr="00433113">
        <w:rPr>
          <w:rFonts w:ascii="Arial" w:hAnsi="Arial" w:cs="Arial"/>
          <w:b w:val="0"/>
          <w:color w:val="000080"/>
        </w:rPr>
        <w:t xml:space="preserve"> (and co-PI), </w:t>
      </w:r>
      <w:r w:rsidRPr="002D25F5">
        <w:rPr>
          <w:rFonts w:ascii="Arial" w:hAnsi="Arial" w:cs="Arial"/>
          <w:b w:val="0"/>
          <w:color w:val="000080"/>
        </w:rPr>
        <w:t>include all academic degrees, institution and date received, the name(s) of the dissertation director(s) of the PI, and any post-doctoral supervisor(s), if appropriate.</w:t>
      </w:r>
    </w:p>
    <w:p w:rsidR="00D477BC" w:rsidRPr="00433113" w:rsidRDefault="00D477BC" w:rsidP="00D477BC">
      <w:pPr>
        <w:pStyle w:val="Title"/>
        <w:ind w:left="720"/>
        <w:jc w:val="left"/>
        <w:rPr>
          <w:rFonts w:ascii="Arial" w:hAnsi="Arial" w:cs="Arial"/>
          <w:b w:val="0"/>
          <w:color w:val="000080"/>
        </w:rPr>
      </w:pPr>
    </w:p>
    <w:p w:rsidR="00D477BC" w:rsidRPr="006D7AD8" w:rsidRDefault="00D477BC" w:rsidP="00D477BC">
      <w:pPr>
        <w:pStyle w:val="Title"/>
        <w:numPr>
          <w:ilvl w:val="0"/>
          <w:numId w:val="21"/>
        </w:numPr>
        <w:jc w:val="left"/>
        <w:rPr>
          <w:rFonts w:ascii="Arial" w:hAnsi="Arial" w:cs="Arial"/>
          <w:b w:val="0"/>
          <w:color w:val="000080"/>
        </w:rPr>
      </w:pPr>
      <w:r w:rsidRPr="002D25F5">
        <w:rPr>
          <w:rFonts w:ascii="Arial" w:hAnsi="Arial" w:cs="Arial"/>
          <w:color w:val="000080"/>
        </w:rPr>
        <w:t>Missing or incomplete information on suggested reviewers.</w:t>
      </w:r>
      <w:r w:rsidRPr="006D7AD8">
        <w:rPr>
          <w:rFonts w:ascii="Arial" w:hAnsi="Arial" w:cs="Arial"/>
          <w:b w:val="0"/>
          <w:color w:val="000080"/>
        </w:rPr>
        <w:t xml:space="preserve"> </w:t>
      </w:r>
      <w:r w:rsidRPr="002D25F5">
        <w:rPr>
          <w:rFonts w:ascii="Arial" w:hAnsi="Arial" w:cs="Arial"/>
          <w:b w:val="0"/>
          <w:color w:val="000080"/>
        </w:rPr>
        <w:t xml:space="preserve">Include the names, organizational affiliation, and email addresses of at least six peer experts who are qualified, willing to take the time to evaluate the proposed research, and who have no conflicts of interest with the PI (and co-PI, if any). </w:t>
      </w:r>
      <w:r w:rsidRPr="006D7AD8">
        <w:rPr>
          <w:rFonts w:ascii="Arial" w:hAnsi="Arial" w:cs="Arial"/>
          <w:b w:val="0"/>
          <w:color w:val="000080"/>
        </w:rPr>
        <w:t xml:space="preserve">This information </w:t>
      </w:r>
      <w:r w:rsidR="005553A8">
        <w:rPr>
          <w:rFonts w:ascii="Arial" w:hAnsi="Arial" w:cs="Arial"/>
          <w:b w:val="0"/>
          <w:color w:val="000080"/>
        </w:rPr>
        <w:t>is required on both</w:t>
      </w:r>
      <w:r w:rsidRPr="006D7AD8">
        <w:rPr>
          <w:rFonts w:ascii="Arial" w:hAnsi="Arial" w:cs="Arial"/>
          <w:b w:val="0"/>
          <w:color w:val="000080"/>
        </w:rPr>
        <w:t xml:space="preserve"> the </w:t>
      </w:r>
      <w:r w:rsidR="005553A8">
        <w:rPr>
          <w:rFonts w:ascii="Arial" w:hAnsi="Arial" w:cs="Arial"/>
          <w:b w:val="0"/>
          <w:color w:val="000080"/>
        </w:rPr>
        <w:t xml:space="preserve">application form </w:t>
      </w:r>
      <w:r w:rsidR="005553A8" w:rsidRPr="005553A8">
        <w:rPr>
          <w:rFonts w:ascii="Arial" w:hAnsi="Arial" w:cs="Arial"/>
          <w:b w:val="0"/>
          <w:color w:val="000080"/>
          <w:u w:val="single"/>
        </w:rPr>
        <w:t>and</w:t>
      </w:r>
      <w:r w:rsidR="005553A8">
        <w:rPr>
          <w:rFonts w:ascii="Arial" w:hAnsi="Arial" w:cs="Arial"/>
          <w:b w:val="0"/>
          <w:color w:val="000080"/>
        </w:rPr>
        <w:t xml:space="preserve"> </w:t>
      </w:r>
      <w:r w:rsidRPr="006D7AD8">
        <w:rPr>
          <w:rFonts w:ascii="Arial" w:hAnsi="Arial" w:cs="Arial"/>
          <w:b w:val="0"/>
          <w:color w:val="000080"/>
        </w:rPr>
        <w:t xml:space="preserve">the online submission </w:t>
      </w:r>
      <w:r w:rsidR="005553A8">
        <w:rPr>
          <w:rFonts w:ascii="Arial" w:hAnsi="Arial" w:cs="Arial"/>
          <w:b w:val="0"/>
          <w:color w:val="000080"/>
        </w:rPr>
        <w:t>form</w:t>
      </w:r>
      <w:r w:rsidRPr="006D7AD8">
        <w:rPr>
          <w:rFonts w:ascii="Arial" w:hAnsi="Arial" w:cs="Arial"/>
          <w:b w:val="0"/>
          <w:color w:val="000080"/>
        </w:rPr>
        <w:t xml:space="preserve">. </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Missing signatures</w:t>
      </w:r>
      <w:r w:rsidRPr="00433113">
        <w:rPr>
          <w:rFonts w:ascii="Arial" w:hAnsi="Arial" w:cs="Arial"/>
          <w:color w:val="000080"/>
        </w:rPr>
        <w:t>.</w:t>
      </w:r>
      <w:r w:rsidRPr="00433113">
        <w:rPr>
          <w:rFonts w:ascii="Arial" w:hAnsi="Arial" w:cs="Arial"/>
          <w:b w:val="0"/>
          <w:color w:val="000080"/>
        </w:rPr>
        <w:t xml:space="preserve"> </w:t>
      </w:r>
      <w:r w:rsidR="00155A7F">
        <w:rPr>
          <w:rFonts w:ascii="Arial" w:hAnsi="Arial" w:cs="Arial"/>
          <w:b w:val="0"/>
          <w:color w:val="000080"/>
        </w:rPr>
        <w:t>The</w:t>
      </w:r>
      <w:r w:rsidRPr="00433113">
        <w:rPr>
          <w:rFonts w:ascii="Arial" w:hAnsi="Arial" w:cs="Arial"/>
          <w:b w:val="0"/>
          <w:color w:val="000080"/>
        </w:rPr>
        <w:t xml:space="preserve"> signature</w:t>
      </w:r>
      <w:r w:rsidR="00155A7F">
        <w:rPr>
          <w:rFonts w:ascii="Arial" w:hAnsi="Arial" w:cs="Arial"/>
          <w:b w:val="0"/>
          <w:color w:val="000080"/>
        </w:rPr>
        <w:t>s</w:t>
      </w:r>
      <w:r w:rsidRPr="00433113">
        <w:rPr>
          <w:rFonts w:ascii="Arial" w:hAnsi="Arial" w:cs="Arial"/>
          <w:b w:val="0"/>
          <w:color w:val="000080"/>
        </w:rPr>
        <w:t xml:space="preserve"> of the PI, the co-PI (if appropriate), and </w:t>
      </w:r>
      <w:r>
        <w:rPr>
          <w:rFonts w:ascii="Arial" w:hAnsi="Arial" w:cs="Arial"/>
          <w:b w:val="0"/>
          <w:color w:val="000080"/>
        </w:rPr>
        <w:t>an authorized official of your institution</w:t>
      </w:r>
      <w:r w:rsidR="00155A7F">
        <w:rPr>
          <w:rFonts w:ascii="Arial" w:hAnsi="Arial" w:cs="Arial"/>
          <w:b w:val="0"/>
          <w:color w:val="000080"/>
        </w:rPr>
        <w:t xml:space="preserve"> are required </w:t>
      </w:r>
      <w:r w:rsidR="00FF44D0">
        <w:rPr>
          <w:rFonts w:ascii="Arial" w:hAnsi="Arial" w:cs="Arial"/>
          <w:b w:val="0"/>
          <w:color w:val="000080"/>
        </w:rPr>
        <w:t>on both the t</w:t>
      </w:r>
      <w:r w:rsidRPr="00433113">
        <w:rPr>
          <w:rFonts w:ascii="Arial" w:hAnsi="Arial" w:cs="Arial"/>
          <w:b w:val="0"/>
          <w:color w:val="000080"/>
        </w:rPr>
        <w:t xml:space="preserve">itle </w:t>
      </w:r>
      <w:r w:rsidR="00FF44D0">
        <w:rPr>
          <w:rFonts w:ascii="Arial" w:hAnsi="Arial" w:cs="Arial"/>
          <w:b w:val="0"/>
          <w:color w:val="000080"/>
        </w:rPr>
        <w:t>p</w:t>
      </w:r>
      <w:r w:rsidRPr="00433113">
        <w:rPr>
          <w:rFonts w:ascii="Arial" w:hAnsi="Arial" w:cs="Arial"/>
          <w:b w:val="0"/>
          <w:color w:val="000080"/>
        </w:rPr>
        <w:t xml:space="preserve">age and the </w:t>
      </w:r>
      <w:r w:rsidR="00FF44D0">
        <w:rPr>
          <w:rFonts w:ascii="Arial" w:hAnsi="Arial" w:cs="Arial"/>
          <w:b w:val="0"/>
          <w:color w:val="000080"/>
        </w:rPr>
        <w:t>b</w:t>
      </w:r>
      <w:r w:rsidRPr="00433113">
        <w:rPr>
          <w:rFonts w:ascii="Arial" w:hAnsi="Arial" w:cs="Arial"/>
          <w:b w:val="0"/>
          <w:color w:val="000080"/>
        </w:rPr>
        <w:t xml:space="preserve">udget </w:t>
      </w:r>
      <w:r w:rsidR="00FF44D0">
        <w:rPr>
          <w:rFonts w:ascii="Arial" w:hAnsi="Arial" w:cs="Arial"/>
          <w:b w:val="0"/>
          <w:color w:val="000080"/>
        </w:rPr>
        <w:t>p</w:t>
      </w:r>
      <w:r w:rsidRPr="00433113">
        <w:rPr>
          <w:rFonts w:ascii="Arial" w:hAnsi="Arial" w:cs="Arial"/>
          <w:b w:val="0"/>
          <w:color w:val="000080"/>
        </w:rPr>
        <w:t xml:space="preserve">age. The </w:t>
      </w:r>
      <w:r>
        <w:rPr>
          <w:rFonts w:ascii="Arial" w:hAnsi="Arial" w:cs="Arial"/>
          <w:b w:val="0"/>
          <w:color w:val="000080"/>
        </w:rPr>
        <w:t>i</w:t>
      </w:r>
      <w:r w:rsidRPr="00433113">
        <w:rPr>
          <w:rFonts w:ascii="Arial" w:hAnsi="Arial" w:cs="Arial"/>
          <w:b w:val="0"/>
          <w:color w:val="000080"/>
        </w:rPr>
        <w:t xml:space="preserve">nstitutional </w:t>
      </w:r>
      <w:r>
        <w:rPr>
          <w:rFonts w:ascii="Arial" w:hAnsi="Arial" w:cs="Arial"/>
          <w:b w:val="0"/>
          <w:color w:val="000080"/>
        </w:rPr>
        <w:t>official</w:t>
      </w:r>
      <w:r w:rsidRPr="00433113">
        <w:rPr>
          <w:rFonts w:ascii="Arial" w:hAnsi="Arial" w:cs="Arial"/>
          <w:b w:val="0"/>
          <w:color w:val="000080"/>
        </w:rPr>
        <w:t xml:space="preserve"> is </w:t>
      </w:r>
      <w:r w:rsidRPr="00433113">
        <w:rPr>
          <w:rFonts w:ascii="Arial" w:hAnsi="Arial" w:cs="Arial"/>
          <w:b w:val="0"/>
          <w:color w:val="000080"/>
          <w:u w:val="single"/>
        </w:rPr>
        <w:t>not</w:t>
      </w:r>
      <w:r w:rsidRPr="00433113">
        <w:rPr>
          <w:rFonts w:ascii="Arial" w:hAnsi="Arial" w:cs="Arial"/>
          <w:b w:val="0"/>
          <w:color w:val="000080"/>
        </w:rPr>
        <w:t xml:space="preserve"> the Department Chair, but the person who is authorized to commit the PI’s institution to performing the proposed research. </w:t>
      </w:r>
      <w:r w:rsidR="00155A7F">
        <w:rPr>
          <w:rFonts w:ascii="Arial" w:hAnsi="Arial" w:cs="Arial"/>
          <w:color w:val="000080"/>
        </w:rPr>
        <w:t>All</w:t>
      </w:r>
      <w:r w:rsidRPr="00433113">
        <w:rPr>
          <w:rFonts w:ascii="Arial" w:hAnsi="Arial" w:cs="Arial"/>
          <w:color w:val="000080"/>
        </w:rPr>
        <w:t xml:space="preserve"> signatures are required on both pages.</w:t>
      </w:r>
    </w:p>
    <w:p w:rsidR="00D477BC" w:rsidRPr="00433113" w:rsidRDefault="00D477BC" w:rsidP="00D477BC">
      <w:pPr>
        <w:pStyle w:val="Title"/>
        <w:ind w:left="720"/>
        <w:jc w:val="left"/>
        <w:rPr>
          <w:rFonts w:ascii="Arial" w:hAnsi="Arial" w:cs="Arial"/>
          <w:b w:val="0"/>
          <w:color w:val="000080"/>
        </w:rPr>
      </w:pPr>
    </w:p>
    <w:p w:rsidR="00D477BC" w:rsidRPr="00433113" w:rsidRDefault="00D477BC" w:rsidP="00D477BC">
      <w:pPr>
        <w:pStyle w:val="Title"/>
        <w:numPr>
          <w:ilvl w:val="0"/>
          <w:numId w:val="21"/>
        </w:numPr>
        <w:jc w:val="left"/>
        <w:rPr>
          <w:rFonts w:ascii="Arial" w:hAnsi="Arial" w:cs="Arial"/>
          <w:b w:val="0"/>
          <w:color w:val="000080"/>
        </w:rPr>
      </w:pPr>
      <w:r>
        <w:rPr>
          <w:rFonts w:ascii="Arial" w:hAnsi="Arial" w:cs="Arial"/>
          <w:color w:val="000080"/>
        </w:rPr>
        <w:t>Incomplete r</w:t>
      </w:r>
      <w:r w:rsidRPr="00433113">
        <w:rPr>
          <w:rFonts w:ascii="Arial" w:hAnsi="Arial" w:cs="Arial"/>
          <w:color w:val="000080"/>
        </w:rPr>
        <w:t>eference citations.</w:t>
      </w:r>
      <w:r w:rsidRPr="00433113">
        <w:rPr>
          <w:rFonts w:ascii="Arial" w:hAnsi="Arial" w:cs="Arial"/>
          <w:b w:val="0"/>
          <w:color w:val="000080"/>
        </w:rPr>
        <w:t xml:space="preserve"> </w:t>
      </w:r>
      <w:r w:rsidR="00263E88">
        <w:rPr>
          <w:rFonts w:ascii="Arial" w:hAnsi="Arial" w:cs="Arial"/>
          <w:b w:val="0"/>
          <w:color w:val="000080"/>
        </w:rPr>
        <w:t>Include</w:t>
      </w:r>
      <w:r w:rsidRPr="00433113">
        <w:rPr>
          <w:rFonts w:ascii="Arial" w:hAnsi="Arial" w:cs="Arial"/>
          <w:b w:val="0"/>
          <w:color w:val="000080"/>
        </w:rPr>
        <w:t xml:space="preserve"> the names of </w:t>
      </w:r>
      <w:r w:rsidRPr="003170AD">
        <w:rPr>
          <w:rFonts w:ascii="Arial" w:hAnsi="Arial" w:cs="Arial"/>
          <w:b w:val="0"/>
          <w:color w:val="000080"/>
          <w:u w:val="single"/>
        </w:rPr>
        <w:t>all</w:t>
      </w:r>
      <w:r w:rsidRPr="00433113">
        <w:rPr>
          <w:rFonts w:ascii="Arial" w:hAnsi="Arial" w:cs="Arial"/>
          <w:b w:val="0"/>
          <w:color w:val="000080"/>
        </w:rPr>
        <w:t xml:space="preserve"> authors, complete article title, journal title, year of publication, volume number, and pages of cited article. </w:t>
      </w:r>
      <w:r w:rsidRPr="00433113">
        <w:rPr>
          <w:rFonts w:ascii="Arial" w:hAnsi="Arial" w:cs="Arial"/>
          <w:color w:val="000080"/>
        </w:rPr>
        <w:t xml:space="preserve">Do not use </w:t>
      </w:r>
      <w:r>
        <w:rPr>
          <w:rFonts w:ascii="Arial" w:hAnsi="Arial" w:cs="Arial"/>
          <w:i/>
          <w:color w:val="000080"/>
        </w:rPr>
        <w:t xml:space="preserve">“et </w:t>
      </w:r>
      <w:r w:rsidRPr="00433113">
        <w:rPr>
          <w:rFonts w:ascii="Arial" w:hAnsi="Arial" w:cs="Arial"/>
          <w:i/>
          <w:color w:val="000080"/>
        </w:rPr>
        <w:t>al.”</w:t>
      </w:r>
      <w:r w:rsidRPr="00433113">
        <w:rPr>
          <w:rFonts w:ascii="Arial" w:hAnsi="Arial" w:cs="Arial"/>
          <w:color w:val="000080"/>
        </w:rPr>
        <w:t xml:space="preserve"> in reference citations.</w:t>
      </w:r>
    </w:p>
    <w:p w:rsidR="00D477BC" w:rsidRPr="00433113" w:rsidRDefault="00D477BC" w:rsidP="00D477BC">
      <w:pPr>
        <w:pStyle w:val="Title"/>
        <w:ind w:left="720"/>
        <w:jc w:val="left"/>
        <w:rPr>
          <w:rFonts w:ascii="Arial" w:hAnsi="Arial" w:cs="Arial"/>
          <w:b w:val="0"/>
          <w:color w:val="000080"/>
        </w:rPr>
      </w:pPr>
    </w:p>
    <w:p w:rsidR="00D477BC" w:rsidRPr="006D7AD8" w:rsidRDefault="00D477BC" w:rsidP="00D477BC">
      <w:pPr>
        <w:pStyle w:val="Title"/>
        <w:numPr>
          <w:ilvl w:val="0"/>
          <w:numId w:val="21"/>
        </w:numPr>
        <w:jc w:val="left"/>
        <w:rPr>
          <w:rFonts w:ascii="Arial" w:hAnsi="Arial" w:cs="Arial"/>
          <w:color w:val="000080"/>
          <w:sz w:val="24"/>
          <w:szCs w:val="24"/>
        </w:rPr>
      </w:pPr>
      <w:r w:rsidRPr="00433113">
        <w:rPr>
          <w:rFonts w:ascii="Arial" w:hAnsi="Arial" w:cs="Arial"/>
          <w:color w:val="000080"/>
        </w:rPr>
        <w:t>Su</w:t>
      </w:r>
      <w:r w:rsidR="00155A7F">
        <w:rPr>
          <w:rFonts w:ascii="Arial" w:hAnsi="Arial" w:cs="Arial"/>
          <w:color w:val="000080"/>
        </w:rPr>
        <w:t xml:space="preserve">bmit early – Don’t </w:t>
      </w:r>
      <w:r w:rsidRPr="006D7AD8">
        <w:rPr>
          <w:rFonts w:ascii="Arial" w:hAnsi="Arial" w:cs="Arial"/>
          <w:color w:val="000080"/>
        </w:rPr>
        <w:t>wait until the deadline.</w:t>
      </w:r>
      <w:r w:rsidRPr="006D7AD8">
        <w:rPr>
          <w:rFonts w:ascii="Arial" w:hAnsi="Arial" w:cs="Arial"/>
          <w:b w:val="0"/>
          <w:color w:val="000080"/>
        </w:rPr>
        <w:t xml:space="preserve"> Early submission may make it possible for us to catch mistakes while there is still time for you to resubmit. Minor problems discovered at the last minute may disqualify an otherwise fundable proposal.</w:t>
      </w:r>
    </w:p>
    <w:p w:rsidR="007A6603" w:rsidRDefault="007A6603" w:rsidP="00D477BC">
      <w:pPr>
        <w:pStyle w:val="Title"/>
        <w:ind w:left="720"/>
        <w:jc w:val="left"/>
        <w:rPr>
          <w:rFonts w:ascii="Arial" w:hAnsi="Arial" w:cs="Arial"/>
          <w:b w:val="0"/>
          <w:color w:val="000080"/>
        </w:rPr>
      </w:pPr>
    </w:p>
    <w:p w:rsidR="007A6603" w:rsidRDefault="007A6603" w:rsidP="007A6603">
      <w:pPr>
        <w:pStyle w:val="Title"/>
        <w:ind w:left="720"/>
        <w:jc w:val="left"/>
        <w:rPr>
          <w:rFonts w:ascii="Arial" w:hAnsi="Arial" w:cs="Arial"/>
          <w:color w:val="000080"/>
        </w:rPr>
      </w:pPr>
    </w:p>
    <w:p w:rsidR="000D35B3" w:rsidRPr="000D35B3" w:rsidRDefault="000D35B3" w:rsidP="00613279">
      <w:pPr>
        <w:pStyle w:val="Heading1"/>
        <w:widowControl w:val="0"/>
        <w:spacing w:before="0" w:after="0"/>
        <w:ind w:left="450"/>
        <w:jc w:val="center"/>
        <w:rPr>
          <w:color w:val="000080"/>
          <w:sz w:val="24"/>
          <w:szCs w:val="24"/>
        </w:rPr>
      </w:pPr>
      <w:r w:rsidRPr="000D35B3">
        <w:rPr>
          <w:color w:val="000080"/>
          <w:sz w:val="24"/>
          <w:szCs w:val="24"/>
        </w:rPr>
        <w:t>G</w:t>
      </w:r>
      <w:r w:rsidR="007A6603">
        <w:rPr>
          <w:color w:val="000080"/>
          <w:sz w:val="24"/>
          <w:szCs w:val="24"/>
        </w:rPr>
        <w:t>uidelines for Text of the Proposed Research</w:t>
      </w:r>
    </w:p>
    <w:p w:rsidR="000D35B3" w:rsidRPr="000D35B3" w:rsidRDefault="000D35B3" w:rsidP="000D35B3">
      <w:pPr>
        <w:pStyle w:val="Heading1"/>
        <w:ind w:left="450"/>
        <w:rPr>
          <w:b w:val="0"/>
          <w:color w:val="000080"/>
          <w:sz w:val="20"/>
          <w:szCs w:val="20"/>
        </w:rPr>
      </w:pPr>
      <w:r w:rsidRPr="000D35B3">
        <w:rPr>
          <w:b w:val="0"/>
          <w:color w:val="000080"/>
          <w:sz w:val="20"/>
          <w:szCs w:val="20"/>
        </w:rPr>
        <w:t>The scientific text of the proposal should conform to the following guidelines:</w:t>
      </w:r>
    </w:p>
    <w:p w:rsidR="000D35B3" w:rsidRPr="000D35B3" w:rsidRDefault="00E73964" w:rsidP="00155A7F">
      <w:pPr>
        <w:pStyle w:val="Heading2"/>
        <w:numPr>
          <w:ilvl w:val="0"/>
          <w:numId w:val="25"/>
        </w:numPr>
        <w:rPr>
          <w:rFonts w:cs="Arial"/>
          <w:b w:val="0"/>
          <w:i w:val="0"/>
          <w:color w:val="000080"/>
          <w:sz w:val="20"/>
        </w:rPr>
      </w:pPr>
      <w:r>
        <w:rPr>
          <w:rFonts w:cs="Arial"/>
          <w:b w:val="0"/>
          <w:i w:val="0"/>
          <w:color w:val="000080"/>
          <w:sz w:val="20"/>
        </w:rPr>
        <w:t>The first section of the p</w:t>
      </w:r>
      <w:r w:rsidR="000D35B3" w:rsidRPr="000D35B3">
        <w:rPr>
          <w:rFonts w:cs="Arial"/>
          <w:b w:val="0"/>
          <w:i w:val="0"/>
          <w:color w:val="000080"/>
          <w:sz w:val="20"/>
        </w:rPr>
        <w:t xml:space="preserve">roposed </w:t>
      </w:r>
      <w:r>
        <w:rPr>
          <w:rFonts w:cs="Arial"/>
          <w:b w:val="0"/>
          <w:i w:val="0"/>
          <w:color w:val="000080"/>
          <w:sz w:val="20"/>
        </w:rPr>
        <w:t>r</w:t>
      </w:r>
      <w:r w:rsidR="000D35B3" w:rsidRPr="000D35B3">
        <w:rPr>
          <w:rFonts w:cs="Arial"/>
          <w:b w:val="0"/>
          <w:i w:val="0"/>
          <w:color w:val="000080"/>
          <w:sz w:val="20"/>
        </w:rPr>
        <w:t xml:space="preserve">esearch should be an </w:t>
      </w:r>
      <w:r w:rsidR="00613279">
        <w:rPr>
          <w:rFonts w:cs="Arial"/>
          <w:b w:val="0"/>
          <w:i w:val="0"/>
          <w:color w:val="000080"/>
          <w:sz w:val="20"/>
        </w:rPr>
        <w:t>abstract</w:t>
      </w:r>
      <w:r w:rsidR="000D35B3" w:rsidRPr="000D35B3">
        <w:rPr>
          <w:rFonts w:cs="Arial"/>
          <w:b w:val="0"/>
          <w:i w:val="0"/>
          <w:color w:val="000080"/>
          <w:sz w:val="20"/>
        </w:rPr>
        <w:t xml:space="preserve"> of no more than 250 words</w:t>
      </w:r>
      <w:r w:rsidR="00E64DE6">
        <w:rPr>
          <w:rFonts w:cs="Arial"/>
          <w:b w:val="0"/>
          <w:i w:val="0"/>
          <w:color w:val="000080"/>
          <w:sz w:val="20"/>
        </w:rPr>
        <w:t xml:space="preserve">. </w:t>
      </w:r>
      <w:r w:rsidR="000D35B3" w:rsidRPr="000D35B3">
        <w:rPr>
          <w:rFonts w:cs="Arial"/>
          <w:color w:val="000080"/>
          <w:sz w:val="20"/>
        </w:rPr>
        <w:t xml:space="preserve">(The abstract </w:t>
      </w:r>
      <w:r w:rsidR="0040621D">
        <w:rPr>
          <w:rFonts w:cs="Arial"/>
          <w:color w:val="000080"/>
          <w:sz w:val="20"/>
        </w:rPr>
        <w:t>is</w:t>
      </w:r>
      <w:r w:rsidR="000D35B3" w:rsidRPr="000D35B3">
        <w:rPr>
          <w:rFonts w:cs="Arial"/>
          <w:color w:val="000080"/>
          <w:sz w:val="20"/>
        </w:rPr>
        <w:t xml:space="preserve"> also entered as part of your online application, on the proposal submission website.)  </w:t>
      </w:r>
      <w:r w:rsidR="000D35B3" w:rsidRPr="000D35B3">
        <w:rPr>
          <w:rFonts w:cs="Arial"/>
          <w:b w:val="0"/>
          <w:i w:val="0"/>
          <w:color w:val="000080"/>
          <w:sz w:val="20"/>
        </w:rPr>
        <w:t>The abstract should present the rationale of the research, its scientific objective, and an estimate of the significance to the field of research if the objective is reached.</w:t>
      </w:r>
    </w:p>
    <w:p w:rsidR="000D35B3" w:rsidRPr="000D35B3" w:rsidRDefault="000D35B3" w:rsidP="00155A7F">
      <w:pPr>
        <w:pStyle w:val="Heading2"/>
        <w:numPr>
          <w:ilvl w:val="0"/>
          <w:numId w:val="25"/>
        </w:numPr>
        <w:rPr>
          <w:rFonts w:cs="Arial"/>
          <w:b w:val="0"/>
          <w:i w:val="0"/>
          <w:color w:val="000080"/>
          <w:sz w:val="20"/>
        </w:rPr>
      </w:pPr>
      <w:r w:rsidRPr="000D35B3">
        <w:rPr>
          <w:rFonts w:cs="Arial"/>
          <w:b w:val="0"/>
          <w:i w:val="0"/>
          <w:color w:val="000080"/>
          <w:sz w:val="20"/>
        </w:rPr>
        <w:t>The body of the narrative should expand upon the salient points presented in the abstract</w:t>
      </w:r>
      <w:r w:rsidR="00E64DE6">
        <w:rPr>
          <w:rFonts w:cs="Arial"/>
          <w:b w:val="0"/>
          <w:i w:val="0"/>
          <w:color w:val="000080"/>
          <w:sz w:val="20"/>
        </w:rPr>
        <w:t xml:space="preserve">. </w:t>
      </w:r>
      <w:r w:rsidRPr="000D35B3">
        <w:rPr>
          <w:rFonts w:cs="Arial"/>
          <w:b w:val="0"/>
          <w:i w:val="0"/>
          <w:color w:val="000080"/>
          <w:sz w:val="20"/>
        </w:rPr>
        <w:t>In addition, it should provide a</w:t>
      </w:r>
      <w:r w:rsidR="00E73964">
        <w:rPr>
          <w:rFonts w:cs="Arial"/>
          <w:b w:val="0"/>
          <w:i w:val="0"/>
          <w:color w:val="000080"/>
          <w:sz w:val="20"/>
        </w:rPr>
        <w:t>n</w:t>
      </w:r>
      <w:r w:rsidRPr="000D35B3">
        <w:rPr>
          <w:rFonts w:cs="Arial"/>
          <w:b w:val="0"/>
          <w:i w:val="0"/>
          <w:color w:val="000080"/>
          <w:sz w:val="20"/>
        </w:rPr>
        <w:t xml:space="preserve"> introduction of the proposal topic, a detailed description of the research plan, including tables and figures, and a survey of </w:t>
      </w:r>
      <w:r w:rsidR="00F17B5B">
        <w:rPr>
          <w:rFonts w:cs="Arial"/>
          <w:b w:val="0"/>
          <w:i w:val="0"/>
          <w:color w:val="000080"/>
          <w:sz w:val="20"/>
        </w:rPr>
        <w:t>pertinent literature (see Part D</w:t>
      </w:r>
      <w:r w:rsidRPr="000D35B3">
        <w:rPr>
          <w:rFonts w:cs="Arial"/>
          <w:b w:val="0"/>
          <w:i w:val="0"/>
          <w:color w:val="000080"/>
          <w:sz w:val="20"/>
        </w:rPr>
        <w:t xml:space="preserve"> below),  and any non-scientific matters which require explanation</w:t>
      </w:r>
      <w:r w:rsidR="00ED6F9A">
        <w:rPr>
          <w:rFonts w:cs="Arial"/>
          <w:b w:val="0"/>
          <w:i w:val="0"/>
          <w:color w:val="000080"/>
          <w:sz w:val="20"/>
        </w:rPr>
        <w:t xml:space="preserve"> (</w:t>
      </w:r>
      <w:r w:rsidRPr="000D35B3">
        <w:rPr>
          <w:rFonts w:cs="Arial"/>
          <w:b w:val="0"/>
          <w:i w:val="0"/>
          <w:color w:val="000080"/>
          <w:sz w:val="20"/>
        </w:rPr>
        <w:t xml:space="preserve">for example, plans for access to specialized equipment, required field studies, </w:t>
      </w:r>
      <w:proofErr w:type="spellStart"/>
      <w:r w:rsidRPr="000D35B3">
        <w:rPr>
          <w:rFonts w:cs="Arial"/>
          <w:b w:val="0"/>
          <w:i w:val="0"/>
          <w:color w:val="000080"/>
          <w:sz w:val="20"/>
        </w:rPr>
        <w:t>etc</w:t>
      </w:r>
      <w:proofErr w:type="spellEnd"/>
      <w:r w:rsidR="00ED6F9A">
        <w:rPr>
          <w:rFonts w:cs="Arial"/>
          <w:b w:val="0"/>
          <w:i w:val="0"/>
          <w:color w:val="000080"/>
          <w:sz w:val="20"/>
        </w:rPr>
        <w:t>)</w:t>
      </w:r>
      <w:r w:rsidR="003814C2">
        <w:rPr>
          <w:rFonts w:cs="Arial"/>
          <w:b w:val="0"/>
          <w:i w:val="0"/>
          <w:color w:val="000080"/>
          <w:sz w:val="20"/>
        </w:rPr>
        <w:t xml:space="preserve">. </w:t>
      </w:r>
    </w:p>
    <w:p w:rsidR="000D35B3" w:rsidRPr="000D35B3" w:rsidRDefault="000D35B3" w:rsidP="00155A7F">
      <w:pPr>
        <w:pStyle w:val="Heading2"/>
        <w:numPr>
          <w:ilvl w:val="0"/>
          <w:numId w:val="25"/>
        </w:numPr>
        <w:rPr>
          <w:rFonts w:cs="Arial"/>
          <w:b w:val="0"/>
          <w:i w:val="0"/>
          <w:color w:val="000080"/>
          <w:sz w:val="20"/>
        </w:rPr>
      </w:pPr>
      <w:r w:rsidRPr="000D35B3">
        <w:rPr>
          <w:rFonts w:cs="Arial"/>
          <w:b w:val="0"/>
          <w:i w:val="0"/>
          <w:color w:val="000080"/>
          <w:sz w:val="20"/>
        </w:rPr>
        <w:t>Please number</w:t>
      </w:r>
      <w:r w:rsidR="00E73964">
        <w:rPr>
          <w:rFonts w:cs="Arial"/>
          <w:b w:val="0"/>
          <w:i w:val="0"/>
          <w:color w:val="000080"/>
          <w:sz w:val="20"/>
        </w:rPr>
        <w:t xml:space="preserve"> the pages of your proposal in the</w:t>
      </w:r>
      <w:r w:rsidRPr="000D35B3">
        <w:rPr>
          <w:rFonts w:cs="Arial"/>
          <w:b w:val="0"/>
          <w:i w:val="0"/>
          <w:color w:val="000080"/>
          <w:sz w:val="20"/>
        </w:rPr>
        <w:t xml:space="preserve"> footer, with the abstract as </w:t>
      </w:r>
      <w:r w:rsidR="00613279">
        <w:rPr>
          <w:rFonts w:cs="Arial"/>
          <w:b w:val="0"/>
          <w:i w:val="0"/>
          <w:color w:val="000080"/>
          <w:sz w:val="20"/>
        </w:rPr>
        <w:t>P</w:t>
      </w:r>
      <w:r w:rsidRPr="000D35B3">
        <w:rPr>
          <w:rFonts w:cs="Arial"/>
          <w:b w:val="0"/>
          <w:i w:val="0"/>
          <w:color w:val="000080"/>
          <w:sz w:val="20"/>
        </w:rPr>
        <w:t>age 1</w:t>
      </w:r>
      <w:r w:rsidR="00E64DE6">
        <w:rPr>
          <w:rFonts w:cs="Arial"/>
          <w:b w:val="0"/>
          <w:i w:val="0"/>
          <w:color w:val="000080"/>
          <w:sz w:val="20"/>
        </w:rPr>
        <w:t xml:space="preserve">. </w:t>
      </w:r>
      <w:r w:rsidRPr="000D35B3">
        <w:rPr>
          <w:rFonts w:cs="Arial"/>
          <w:b w:val="0"/>
          <w:i w:val="0"/>
          <w:color w:val="000080"/>
          <w:sz w:val="20"/>
        </w:rPr>
        <w:t xml:space="preserve">Print the </w:t>
      </w:r>
      <w:r w:rsidRPr="008328BA">
        <w:rPr>
          <w:rFonts w:cs="Arial"/>
          <w:i w:val="0"/>
          <w:color w:val="000080"/>
          <w:sz w:val="20"/>
        </w:rPr>
        <w:t>word count</w:t>
      </w:r>
      <w:r w:rsidRPr="000D35B3">
        <w:rPr>
          <w:rFonts w:cs="Arial"/>
          <w:b w:val="0"/>
          <w:i w:val="0"/>
          <w:color w:val="000080"/>
          <w:sz w:val="20"/>
        </w:rPr>
        <w:t xml:space="preserve"> of the proposal narrative (Proposal Narrative = </w:t>
      </w:r>
      <w:proofErr w:type="spellStart"/>
      <w:r w:rsidRPr="000D35B3">
        <w:rPr>
          <w:rFonts w:cs="Arial"/>
          <w:b w:val="0"/>
          <w:color w:val="000080"/>
          <w:sz w:val="20"/>
        </w:rPr>
        <w:t>n</w:t>
      </w:r>
      <w:r w:rsidR="00613279">
        <w:rPr>
          <w:rFonts w:cs="Arial"/>
          <w:b w:val="0"/>
          <w:color w:val="000080"/>
          <w:sz w:val="20"/>
        </w:rPr>
        <w:t>n</w:t>
      </w:r>
      <w:r w:rsidRPr="000D35B3">
        <w:rPr>
          <w:rFonts w:cs="Arial"/>
          <w:b w:val="0"/>
          <w:color w:val="000080"/>
          <w:sz w:val="20"/>
        </w:rPr>
        <w:t>nn</w:t>
      </w:r>
      <w:proofErr w:type="spellEnd"/>
      <w:r w:rsidRPr="000D35B3">
        <w:rPr>
          <w:rFonts w:cs="Arial"/>
          <w:b w:val="0"/>
          <w:i w:val="0"/>
          <w:color w:val="000080"/>
          <w:sz w:val="20"/>
        </w:rPr>
        <w:t xml:space="preserve"> words) at the end of the proposal narrative, before the reference citations.</w:t>
      </w:r>
    </w:p>
    <w:p w:rsidR="00191E67" w:rsidRPr="00C86EAB" w:rsidRDefault="003170AD" w:rsidP="00155A7F">
      <w:pPr>
        <w:pStyle w:val="Heading2"/>
        <w:numPr>
          <w:ilvl w:val="0"/>
          <w:numId w:val="25"/>
        </w:numPr>
        <w:rPr>
          <w:rFonts w:cs="Arial"/>
          <w:b w:val="0"/>
          <w:i w:val="0"/>
          <w:color w:val="000080"/>
          <w:kern w:val="28"/>
          <w:sz w:val="20"/>
          <w:szCs w:val="18"/>
        </w:rPr>
      </w:pPr>
      <w:r>
        <w:rPr>
          <w:rFonts w:cs="Arial"/>
          <w:b w:val="0"/>
          <w:i w:val="0"/>
          <w:color w:val="000080"/>
          <w:kern w:val="28"/>
          <w:sz w:val="20"/>
          <w:szCs w:val="18"/>
        </w:rPr>
        <w:t>For r</w:t>
      </w:r>
      <w:r w:rsidR="00191E67">
        <w:rPr>
          <w:rFonts w:cs="Arial"/>
          <w:b w:val="0"/>
          <w:i w:val="0"/>
          <w:color w:val="000080"/>
          <w:kern w:val="28"/>
          <w:sz w:val="20"/>
          <w:szCs w:val="18"/>
        </w:rPr>
        <w:t>eference</w:t>
      </w:r>
      <w:r w:rsidR="00191E67" w:rsidRPr="00C86EAB">
        <w:rPr>
          <w:rFonts w:cs="Arial"/>
          <w:b w:val="0"/>
          <w:i w:val="0"/>
          <w:color w:val="000080"/>
          <w:kern w:val="28"/>
          <w:sz w:val="20"/>
          <w:szCs w:val="18"/>
        </w:rPr>
        <w:t xml:space="preserve"> citation</w:t>
      </w:r>
      <w:r w:rsidR="00191E67">
        <w:rPr>
          <w:rFonts w:cs="Arial"/>
          <w:b w:val="0"/>
          <w:i w:val="0"/>
          <w:color w:val="000080"/>
          <w:kern w:val="28"/>
          <w:sz w:val="20"/>
          <w:szCs w:val="18"/>
        </w:rPr>
        <w:t>s</w:t>
      </w:r>
      <w:r>
        <w:rPr>
          <w:rFonts w:cs="Arial"/>
          <w:b w:val="0"/>
          <w:i w:val="0"/>
          <w:color w:val="000080"/>
          <w:kern w:val="28"/>
          <w:sz w:val="20"/>
          <w:szCs w:val="18"/>
        </w:rPr>
        <w:t>,</w:t>
      </w:r>
      <w:r w:rsidR="00191E67" w:rsidRPr="00C86EAB">
        <w:rPr>
          <w:rFonts w:cs="Arial"/>
          <w:b w:val="0"/>
          <w:i w:val="0"/>
          <w:color w:val="000080"/>
          <w:kern w:val="28"/>
          <w:sz w:val="20"/>
          <w:szCs w:val="18"/>
        </w:rPr>
        <w:t xml:space="preserve"> include the </w:t>
      </w:r>
      <w:r w:rsidR="00191E67" w:rsidRPr="00E43921">
        <w:rPr>
          <w:rFonts w:cs="Arial"/>
          <w:i w:val="0"/>
          <w:color w:val="000080"/>
          <w:kern w:val="28"/>
          <w:sz w:val="20"/>
          <w:szCs w:val="18"/>
        </w:rPr>
        <w:t xml:space="preserve">names of </w:t>
      </w:r>
      <w:r w:rsidR="00191E67" w:rsidRPr="00E43921">
        <w:rPr>
          <w:rFonts w:cs="Arial"/>
          <w:i w:val="0"/>
          <w:color w:val="000080"/>
          <w:kern w:val="28"/>
          <w:sz w:val="20"/>
          <w:szCs w:val="18"/>
          <w:u w:val="single"/>
        </w:rPr>
        <w:t>all</w:t>
      </w:r>
      <w:r w:rsidR="00191E67" w:rsidRPr="00E43921">
        <w:rPr>
          <w:rFonts w:cs="Arial"/>
          <w:i w:val="0"/>
          <w:color w:val="000080"/>
          <w:kern w:val="28"/>
          <w:sz w:val="20"/>
          <w:szCs w:val="18"/>
        </w:rPr>
        <w:t xml:space="preserve"> authors</w:t>
      </w:r>
      <w:r w:rsidR="00191E67" w:rsidRPr="00C86EAB">
        <w:rPr>
          <w:rFonts w:cs="Arial"/>
          <w:b w:val="0"/>
          <w:i w:val="0"/>
          <w:color w:val="000080"/>
          <w:kern w:val="28"/>
          <w:sz w:val="20"/>
          <w:szCs w:val="18"/>
        </w:rPr>
        <w:t>, complete article title, journal title, year of publication, volume number (if any), and pages of cited article</w:t>
      </w:r>
      <w:r w:rsidR="00191E67">
        <w:rPr>
          <w:rFonts w:cs="Arial"/>
          <w:b w:val="0"/>
          <w:i w:val="0"/>
          <w:color w:val="000080"/>
          <w:kern w:val="28"/>
          <w:sz w:val="20"/>
          <w:szCs w:val="18"/>
        </w:rPr>
        <w:t xml:space="preserve">. </w:t>
      </w:r>
      <w:r w:rsidR="00191E67" w:rsidRPr="00C86EAB">
        <w:rPr>
          <w:rFonts w:cs="Arial"/>
          <w:i w:val="0"/>
          <w:color w:val="000080"/>
          <w:kern w:val="28"/>
          <w:sz w:val="20"/>
          <w:szCs w:val="18"/>
        </w:rPr>
        <w:t xml:space="preserve">Do not use </w:t>
      </w:r>
      <w:r w:rsidR="00191E67" w:rsidRPr="00C86EAB">
        <w:rPr>
          <w:rFonts w:cs="Arial"/>
          <w:color w:val="000080"/>
          <w:kern w:val="28"/>
          <w:sz w:val="20"/>
          <w:szCs w:val="18"/>
        </w:rPr>
        <w:t>et. al</w:t>
      </w:r>
      <w:r w:rsidR="00191E67">
        <w:rPr>
          <w:rFonts w:cs="Arial"/>
          <w:color w:val="000080"/>
          <w:kern w:val="28"/>
          <w:sz w:val="20"/>
          <w:szCs w:val="18"/>
        </w:rPr>
        <w:t xml:space="preserve">. </w:t>
      </w:r>
      <w:r w:rsidR="00191E67" w:rsidRPr="00C86EAB">
        <w:rPr>
          <w:rFonts w:cs="Arial"/>
          <w:b w:val="0"/>
          <w:i w:val="0"/>
          <w:color w:val="000080"/>
          <w:kern w:val="28"/>
          <w:sz w:val="20"/>
          <w:szCs w:val="18"/>
        </w:rPr>
        <w:t xml:space="preserve">For example: </w:t>
      </w:r>
    </w:p>
    <w:p w:rsidR="00191E67" w:rsidRDefault="00191E67" w:rsidP="00155A7F">
      <w:pPr>
        <w:pStyle w:val="Heading3"/>
        <w:numPr>
          <w:ilvl w:val="1"/>
          <w:numId w:val="25"/>
        </w:numPr>
        <w:rPr>
          <w:b w:val="0"/>
          <w:color w:val="000080"/>
          <w:sz w:val="20"/>
          <w:szCs w:val="20"/>
        </w:rPr>
      </w:pPr>
      <w:r w:rsidRPr="00C86EAB">
        <w:rPr>
          <w:b w:val="0"/>
          <w:color w:val="000080"/>
          <w:sz w:val="20"/>
          <w:szCs w:val="20"/>
        </w:rPr>
        <w:t>Dunn, D.A.</w:t>
      </w:r>
      <w:r>
        <w:rPr>
          <w:b w:val="0"/>
          <w:color w:val="000080"/>
          <w:sz w:val="20"/>
          <w:szCs w:val="20"/>
        </w:rPr>
        <w:t>,</w:t>
      </w:r>
      <w:r w:rsidRPr="00C86EAB">
        <w:rPr>
          <w:b w:val="0"/>
          <w:color w:val="000080"/>
          <w:sz w:val="20"/>
          <w:szCs w:val="20"/>
        </w:rPr>
        <w:t xml:space="preserve"> Lee, B.I.</w:t>
      </w:r>
      <w:r>
        <w:rPr>
          <w:b w:val="0"/>
          <w:color w:val="000080"/>
          <w:sz w:val="20"/>
          <w:szCs w:val="20"/>
        </w:rPr>
        <w:t xml:space="preserve">, Fahr, A., and Jensen, N.J., </w:t>
      </w:r>
      <w:r w:rsidRPr="00C86EAB">
        <w:rPr>
          <w:b w:val="0"/>
          <w:color w:val="000080"/>
          <w:sz w:val="20"/>
          <w:szCs w:val="20"/>
        </w:rPr>
        <w:t>Characterization and Analysis of Oil-Shale Kerogen from West Virginia</w:t>
      </w:r>
      <w:r>
        <w:rPr>
          <w:b w:val="0"/>
          <w:color w:val="000080"/>
          <w:sz w:val="20"/>
          <w:szCs w:val="20"/>
        </w:rPr>
        <w:t xml:space="preserve">. </w:t>
      </w:r>
      <w:r w:rsidRPr="00C86EAB">
        <w:rPr>
          <w:b w:val="0"/>
          <w:i/>
          <w:color w:val="000080"/>
          <w:sz w:val="20"/>
          <w:szCs w:val="20"/>
        </w:rPr>
        <w:t>Journal of Petroleum Chemistry</w:t>
      </w:r>
      <w:r w:rsidRPr="00C86EAB">
        <w:rPr>
          <w:b w:val="0"/>
          <w:color w:val="000080"/>
          <w:sz w:val="20"/>
          <w:szCs w:val="20"/>
        </w:rPr>
        <w:t xml:space="preserve">, </w:t>
      </w:r>
      <w:r>
        <w:rPr>
          <w:b w:val="0"/>
          <w:color w:val="000080"/>
          <w:sz w:val="20"/>
          <w:szCs w:val="20"/>
        </w:rPr>
        <w:t xml:space="preserve">2015, Volume </w:t>
      </w:r>
      <w:r w:rsidRPr="00C86EAB">
        <w:rPr>
          <w:b w:val="0"/>
          <w:color w:val="000080"/>
          <w:sz w:val="20"/>
          <w:szCs w:val="20"/>
        </w:rPr>
        <w:t>16, 200-215.</w:t>
      </w:r>
    </w:p>
    <w:p w:rsidR="00191E67" w:rsidRDefault="00191E67" w:rsidP="00155A7F">
      <w:pPr>
        <w:ind w:left="720"/>
        <w:rPr>
          <w:rFonts w:ascii="Arial" w:hAnsi="Arial" w:cs="Arial"/>
          <w:color w:val="000080"/>
          <w:sz w:val="20"/>
        </w:rPr>
      </w:pPr>
    </w:p>
    <w:p w:rsidR="000D35B3" w:rsidRPr="00191E67" w:rsidRDefault="00191E67" w:rsidP="00155A7F">
      <w:pPr>
        <w:pStyle w:val="ListParagraph"/>
        <w:numPr>
          <w:ilvl w:val="1"/>
          <w:numId w:val="25"/>
        </w:numPr>
      </w:pPr>
      <w:r w:rsidRPr="00155A7F">
        <w:rPr>
          <w:rFonts w:ascii="Arial" w:hAnsi="Arial" w:cs="Arial"/>
          <w:b/>
          <w:color w:val="000080"/>
          <w:sz w:val="20"/>
        </w:rPr>
        <w:t>W</w:t>
      </w:r>
      <w:r w:rsidR="00EC5EC9">
        <w:rPr>
          <w:rFonts w:ascii="Arial" w:hAnsi="Arial" w:cs="Arial"/>
          <w:b/>
          <w:color w:val="000080"/>
          <w:sz w:val="20"/>
        </w:rPr>
        <w:t>hen possible, please include a w</w:t>
      </w:r>
      <w:r w:rsidRPr="00155A7F">
        <w:rPr>
          <w:rFonts w:ascii="Arial" w:hAnsi="Arial" w:cs="Arial"/>
          <w:b/>
          <w:color w:val="000080"/>
          <w:sz w:val="20"/>
        </w:rPr>
        <w:t>eb link to the cited paper or abstract</w:t>
      </w:r>
      <w:r w:rsidRPr="00155A7F">
        <w:rPr>
          <w:rFonts w:ascii="Arial" w:hAnsi="Arial" w:cs="Arial"/>
          <w:color w:val="000080"/>
          <w:sz w:val="20"/>
        </w:rPr>
        <w:t xml:space="preserve">.  Please </w:t>
      </w:r>
      <w:r w:rsidRPr="00155A7F">
        <w:rPr>
          <w:rFonts w:ascii="Arial" w:hAnsi="Arial" w:cs="Arial"/>
          <w:color w:val="000080"/>
          <w:sz w:val="20"/>
          <w:u w:val="single"/>
        </w:rPr>
        <w:t>underline student authors</w:t>
      </w:r>
      <w:r w:rsidRPr="00155A7F">
        <w:rPr>
          <w:rFonts w:ascii="Arial" w:hAnsi="Arial" w:cs="Arial"/>
          <w:color w:val="000080"/>
          <w:sz w:val="20"/>
        </w:rPr>
        <w:t xml:space="preserve"> in listings of your publications and presentations.</w:t>
      </w:r>
    </w:p>
    <w:p w:rsidR="000D35B3" w:rsidRPr="000D35B3" w:rsidRDefault="000D35B3" w:rsidP="00155A7F">
      <w:pPr>
        <w:pStyle w:val="Heading2"/>
        <w:numPr>
          <w:ilvl w:val="0"/>
          <w:numId w:val="25"/>
        </w:numPr>
        <w:rPr>
          <w:rFonts w:cs="Arial"/>
          <w:b w:val="0"/>
          <w:color w:val="000080"/>
          <w:sz w:val="20"/>
        </w:rPr>
      </w:pPr>
      <w:r w:rsidRPr="000D35B3">
        <w:rPr>
          <w:rFonts w:cs="Arial"/>
          <w:b w:val="0"/>
          <w:i w:val="0"/>
          <w:color w:val="000080"/>
          <w:sz w:val="20"/>
        </w:rPr>
        <w:t>The proposal should be as concise as is consistent with an adequate presentation and justification of the research idea</w:t>
      </w:r>
      <w:r w:rsidR="00E64DE6">
        <w:rPr>
          <w:rFonts w:cs="Arial"/>
          <w:b w:val="0"/>
          <w:i w:val="0"/>
          <w:color w:val="000080"/>
          <w:sz w:val="20"/>
        </w:rPr>
        <w:t xml:space="preserve">. </w:t>
      </w:r>
      <w:r w:rsidRPr="000D35B3">
        <w:rPr>
          <w:rFonts w:cs="Arial"/>
          <w:b w:val="0"/>
          <w:i w:val="0"/>
          <w:color w:val="000080"/>
          <w:sz w:val="20"/>
        </w:rPr>
        <w:t xml:space="preserve">The PRF Advisory Board has set </w:t>
      </w:r>
      <w:r w:rsidRPr="000D35B3">
        <w:rPr>
          <w:rFonts w:cs="Arial"/>
          <w:i w:val="0"/>
          <w:color w:val="000080"/>
          <w:sz w:val="20"/>
        </w:rPr>
        <w:t xml:space="preserve">a limit of 4,000 words, </w:t>
      </w:r>
      <w:r w:rsidRPr="000D35B3">
        <w:rPr>
          <w:rFonts w:cs="Arial"/>
          <w:b w:val="0"/>
          <w:i w:val="0"/>
          <w:color w:val="000080"/>
          <w:sz w:val="20"/>
        </w:rPr>
        <w:t>double</w:t>
      </w:r>
      <w:r w:rsidR="00E73964">
        <w:rPr>
          <w:rFonts w:cs="Arial"/>
          <w:b w:val="0"/>
          <w:i w:val="0"/>
          <w:color w:val="000080"/>
          <w:sz w:val="20"/>
        </w:rPr>
        <w:t xml:space="preserve">-spaced, in 12-point </w:t>
      </w:r>
      <w:r w:rsidR="00771171" w:rsidRPr="00771171">
        <w:rPr>
          <w:rFonts w:cs="Arial"/>
          <w:b w:val="0"/>
          <w:i w:val="0"/>
          <w:color w:val="000080"/>
          <w:sz w:val="20"/>
        </w:rPr>
        <w:t>font</w:t>
      </w:r>
      <w:r w:rsidR="00771171">
        <w:rPr>
          <w:rFonts w:cs="Arial"/>
          <w:color w:val="000080"/>
          <w:sz w:val="20"/>
        </w:rPr>
        <w:t xml:space="preserve"> (</w:t>
      </w:r>
      <w:r w:rsidR="00771171" w:rsidRPr="00771171">
        <w:rPr>
          <w:rFonts w:cs="Arial"/>
          <w:i w:val="0"/>
          <w:color w:val="000080"/>
          <w:sz w:val="20"/>
        </w:rPr>
        <w:t>Times Roman, Arial, or Courier</w:t>
      </w:r>
      <w:r w:rsidR="00771171">
        <w:rPr>
          <w:rFonts w:cs="Arial"/>
          <w:color w:val="000080"/>
          <w:sz w:val="20"/>
        </w:rPr>
        <w:t>)</w:t>
      </w:r>
      <w:r w:rsidR="00E73964">
        <w:rPr>
          <w:rFonts w:cs="Arial"/>
          <w:b w:val="0"/>
          <w:i w:val="0"/>
          <w:color w:val="000080"/>
          <w:sz w:val="20"/>
        </w:rPr>
        <w:t xml:space="preserve"> with one</w:t>
      </w:r>
      <w:r w:rsidRPr="000D35B3">
        <w:rPr>
          <w:rFonts w:cs="Arial"/>
          <w:b w:val="0"/>
          <w:i w:val="0"/>
          <w:color w:val="000080"/>
          <w:sz w:val="20"/>
        </w:rPr>
        <w:t>-inch margins for the scientific text of proposals; this word limit excludes abstract, figures, and references</w:t>
      </w:r>
      <w:r w:rsidR="00E64DE6">
        <w:rPr>
          <w:rFonts w:cs="Arial"/>
          <w:b w:val="0"/>
          <w:i w:val="0"/>
          <w:color w:val="000080"/>
          <w:sz w:val="20"/>
        </w:rPr>
        <w:t xml:space="preserve">. </w:t>
      </w:r>
      <w:r w:rsidRPr="000D35B3">
        <w:rPr>
          <w:rFonts w:cs="Arial"/>
          <w:i w:val="0"/>
          <w:color w:val="000080"/>
          <w:sz w:val="20"/>
        </w:rPr>
        <w:t>Proposals</w:t>
      </w:r>
      <w:r w:rsidR="00B30D57">
        <w:rPr>
          <w:rFonts w:cs="Arial"/>
          <w:i w:val="0"/>
          <w:color w:val="000080"/>
          <w:sz w:val="20"/>
        </w:rPr>
        <w:t xml:space="preserve"> exceeding this length will be d</w:t>
      </w:r>
      <w:r w:rsidRPr="000D35B3">
        <w:rPr>
          <w:rFonts w:cs="Arial"/>
          <w:i w:val="0"/>
          <w:color w:val="000080"/>
          <w:sz w:val="20"/>
        </w:rPr>
        <w:t>e</w:t>
      </w:r>
      <w:r w:rsidR="00B30D57">
        <w:rPr>
          <w:rFonts w:cs="Arial"/>
          <w:i w:val="0"/>
          <w:color w:val="000080"/>
          <w:sz w:val="20"/>
        </w:rPr>
        <w:t>ni</w:t>
      </w:r>
      <w:r w:rsidRPr="000D35B3">
        <w:rPr>
          <w:rFonts w:cs="Arial"/>
          <w:i w:val="0"/>
          <w:color w:val="000080"/>
          <w:sz w:val="20"/>
        </w:rPr>
        <w:t>ed without review.</w:t>
      </w:r>
    </w:p>
    <w:p w:rsidR="000D35B3" w:rsidRPr="000D35B3" w:rsidRDefault="0040621D" w:rsidP="00155A7F">
      <w:pPr>
        <w:pStyle w:val="Heading2"/>
        <w:numPr>
          <w:ilvl w:val="0"/>
          <w:numId w:val="25"/>
        </w:numPr>
        <w:rPr>
          <w:rFonts w:cs="Arial"/>
          <w:b w:val="0"/>
          <w:i w:val="0"/>
          <w:color w:val="000080"/>
          <w:sz w:val="20"/>
        </w:rPr>
      </w:pPr>
      <w:r>
        <w:rPr>
          <w:rFonts w:cs="Arial"/>
          <w:b w:val="0"/>
          <w:i w:val="0"/>
          <w:color w:val="000080"/>
          <w:sz w:val="20"/>
        </w:rPr>
        <w:t>A</w:t>
      </w:r>
      <w:r w:rsidR="000D35B3" w:rsidRPr="000D35B3">
        <w:rPr>
          <w:rFonts w:cs="Arial"/>
          <w:b w:val="0"/>
          <w:i w:val="0"/>
          <w:color w:val="000080"/>
          <w:sz w:val="20"/>
        </w:rPr>
        <w:t xml:space="preserve"> 100-word statement of petroleum-relevance (</w:t>
      </w:r>
      <w:r w:rsidR="000D35B3" w:rsidRPr="000D35B3">
        <w:rPr>
          <w:rFonts w:cs="Arial"/>
          <w:b w:val="0"/>
          <w:color w:val="000080"/>
          <w:sz w:val="20"/>
        </w:rPr>
        <w:t>i.e.,</w:t>
      </w:r>
      <w:r w:rsidR="000D35B3" w:rsidRPr="000D35B3">
        <w:rPr>
          <w:rFonts w:cs="Arial"/>
          <w:b w:val="0"/>
          <w:i w:val="0"/>
          <w:color w:val="000080"/>
          <w:sz w:val="20"/>
        </w:rPr>
        <w:t xml:space="preserve"> How is the proposal “fundamental research in the petroleum field”</w:t>
      </w:r>
      <w:r>
        <w:rPr>
          <w:rFonts w:cs="Arial"/>
          <w:b w:val="0"/>
          <w:i w:val="0"/>
          <w:color w:val="000080"/>
          <w:sz w:val="20"/>
        </w:rPr>
        <w:t>?</w:t>
      </w:r>
      <w:r w:rsidR="000D35B3" w:rsidRPr="000D35B3">
        <w:rPr>
          <w:rFonts w:cs="Arial"/>
          <w:b w:val="0"/>
          <w:i w:val="0"/>
          <w:color w:val="000080"/>
          <w:sz w:val="20"/>
        </w:rPr>
        <w:t xml:space="preserve">) </w:t>
      </w:r>
      <w:r>
        <w:rPr>
          <w:rFonts w:cs="Arial"/>
          <w:b w:val="0"/>
          <w:i w:val="0"/>
          <w:color w:val="000080"/>
          <w:sz w:val="20"/>
        </w:rPr>
        <w:t xml:space="preserve">is required </w:t>
      </w:r>
      <w:r w:rsidR="000D35B3" w:rsidRPr="000D35B3">
        <w:rPr>
          <w:rFonts w:cs="Arial"/>
          <w:b w:val="0"/>
          <w:i w:val="0"/>
          <w:color w:val="000080"/>
          <w:sz w:val="20"/>
        </w:rPr>
        <w:t>as part of the</w:t>
      </w:r>
      <w:r>
        <w:rPr>
          <w:rFonts w:cs="Arial"/>
          <w:b w:val="0"/>
          <w:i w:val="0"/>
          <w:color w:val="000080"/>
          <w:sz w:val="20"/>
        </w:rPr>
        <w:t xml:space="preserve"> proposal</w:t>
      </w:r>
      <w:r w:rsidR="000D35B3" w:rsidRPr="000D35B3">
        <w:rPr>
          <w:rFonts w:cs="Arial"/>
          <w:b w:val="0"/>
          <w:i w:val="0"/>
          <w:color w:val="000080"/>
          <w:sz w:val="20"/>
        </w:rPr>
        <w:t xml:space="preserve"> submission</w:t>
      </w:r>
      <w:r w:rsidR="00E64DE6">
        <w:rPr>
          <w:rFonts w:cs="Arial"/>
          <w:b w:val="0"/>
          <w:i w:val="0"/>
          <w:color w:val="000080"/>
          <w:sz w:val="20"/>
        </w:rPr>
        <w:t xml:space="preserve">. </w:t>
      </w:r>
      <w:r w:rsidR="000D35B3" w:rsidRPr="000D35B3">
        <w:rPr>
          <w:rFonts w:cs="Arial"/>
          <w:b w:val="0"/>
          <w:i w:val="0"/>
          <w:color w:val="000080"/>
          <w:sz w:val="20"/>
        </w:rPr>
        <w:t xml:space="preserve">This statement is entered </w:t>
      </w:r>
      <w:r>
        <w:rPr>
          <w:rFonts w:cs="Arial"/>
          <w:b w:val="0"/>
          <w:i w:val="0"/>
          <w:color w:val="000080"/>
          <w:sz w:val="20"/>
        </w:rPr>
        <w:t>i</w:t>
      </w:r>
      <w:r w:rsidR="00E73964">
        <w:rPr>
          <w:rFonts w:cs="Arial"/>
          <w:b w:val="0"/>
          <w:i w:val="0"/>
          <w:color w:val="000080"/>
          <w:sz w:val="20"/>
        </w:rPr>
        <w:t>n</w:t>
      </w:r>
      <w:r w:rsidR="000D35B3" w:rsidRPr="000D35B3">
        <w:rPr>
          <w:rFonts w:cs="Arial"/>
          <w:b w:val="0"/>
          <w:i w:val="0"/>
          <w:color w:val="000080"/>
          <w:sz w:val="20"/>
        </w:rPr>
        <w:t xml:space="preserve"> the </w:t>
      </w:r>
      <w:r w:rsidR="00E73964">
        <w:rPr>
          <w:rFonts w:cs="Arial"/>
          <w:b w:val="0"/>
          <w:i w:val="0"/>
          <w:color w:val="000080"/>
          <w:sz w:val="20"/>
        </w:rPr>
        <w:t>online</w:t>
      </w:r>
      <w:r w:rsidR="000D35B3" w:rsidRPr="000D35B3">
        <w:rPr>
          <w:rFonts w:cs="Arial"/>
          <w:b w:val="0"/>
          <w:i w:val="0"/>
          <w:color w:val="000080"/>
          <w:sz w:val="20"/>
        </w:rPr>
        <w:t xml:space="preserve"> submission </w:t>
      </w:r>
      <w:r>
        <w:rPr>
          <w:rFonts w:cs="Arial"/>
          <w:b w:val="0"/>
          <w:i w:val="0"/>
          <w:color w:val="000080"/>
          <w:sz w:val="20"/>
        </w:rPr>
        <w:t>form</w:t>
      </w:r>
      <w:r w:rsidR="00E73964">
        <w:rPr>
          <w:rFonts w:cs="Arial"/>
          <w:b w:val="0"/>
          <w:i w:val="0"/>
          <w:color w:val="000080"/>
          <w:sz w:val="20"/>
        </w:rPr>
        <w:t xml:space="preserve"> </w:t>
      </w:r>
      <w:r w:rsidR="00660DD3">
        <w:rPr>
          <w:rFonts w:cs="Arial"/>
          <w:b w:val="0"/>
          <w:i w:val="0"/>
          <w:color w:val="000080"/>
          <w:sz w:val="20"/>
        </w:rPr>
        <w:t>before the PDF</w:t>
      </w:r>
      <w:r w:rsidR="00E73964">
        <w:rPr>
          <w:rFonts w:cs="Arial"/>
          <w:b w:val="0"/>
          <w:i w:val="0"/>
          <w:color w:val="000080"/>
          <w:sz w:val="20"/>
        </w:rPr>
        <w:t xml:space="preserve"> </w:t>
      </w:r>
      <w:r w:rsidR="000D35B3" w:rsidRPr="000D35B3">
        <w:rPr>
          <w:rFonts w:cs="Arial"/>
          <w:b w:val="0"/>
          <w:i w:val="0"/>
          <w:color w:val="000080"/>
          <w:sz w:val="20"/>
        </w:rPr>
        <w:t>of the proposal is uploaded.</w:t>
      </w:r>
    </w:p>
    <w:p w:rsidR="000D35B3" w:rsidRPr="000D35B3" w:rsidRDefault="00526794" w:rsidP="00155A7F">
      <w:pPr>
        <w:pStyle w:val="Heading2"/>
        <w:numPr>
          <w:ilvl w:val="0"/>
          <w:numId w:val="25"/>
        </w:numPr>
        <w:rPr>
          <w:rFonts w:cs="Arial"/>
          <w:b w:val="0"/>
          <w:i w:val="0"/>
          <w:color w:val="000080"/>
          <w:sz w:val="20"/>
        </w:rPr>
      </w:pPr>
      <w:r>
        <w:rPr>
          <w:rFonts w:cs="Arial"/>
          <w:b w:val="0"/>
          <w:i w:val="0"/>
          <w:color w:val="000080"/>
          <w:sz w:val="20"/>
        </w:rPr>
        <w:t>Do</w:t>
      </w:r>
      <w:r w:rsidR="000D35B3" w:rsidRPr="000D35B3">
        <w:rPr>
          <w:rFonts w:cs="Arial"/>
          <w:b w:val="0"/>
          <w:i w:val="0"/>
          <w:color w:val="000080"/>
          <w:sz w:val="20"/>
        </w:rPr>
        <w:t xml:space="preserve"> not attach preprints or reprints of articles to proposals. Information that has not yet been published may be included in the text of the proposal</w:t>
      </w:r>
      <w:r w:rsidR="00E64DE6">
        <w:rPr>
          <w:rFonts w:cs="Arial"/>
          <w:b w:val="0"/>
          <w:i w:val="0"/>
          <w:color w:val="000080"/>
          <w:sz w:val="20"/>
        </w:rPr>
        <w:t xml:space="preserve">. </w:t>
      </w:r>
      <w:r w:rsidR="000D35B3" w:rsidRPr="000D35B3">
        <w:rPr>
          <w:rFonts w:cs="Arial"/>
          <w:b w:val="0"/>
          <w:i w:val="0"/>
          <w:color w:val="000080"/>
          <w:sz w:val="20"/>
        </w:rPr>
        <w:t xml:space="preserve">Updates regarding pending proposals with other agencies should be forwarded to your </w:t>
      </w:r>
      <w:r w:rsidR="00613279">
        <w:rPr>
          <w:rFonts w:cs="Arial"/>
          <w:b w:val="0"/>
          <w:i w:val="0"/>
          <w:color w:val="000080"/>
          <w:sz w:val="20"/>
        </w:rPr>
        <w:t xml:space="preserve">ACS </w:t>
      </w:r>
      <w:r w:rsidR="000D35B3" w:rsidRPr="000D35B3">
        <w:rPr>
          <w:rFonts w:cs="Arial"/>
          <w:b w:val="0"/>
          <w:i w:val="0"/>
          <w:color w:val="000080"/>
          <w:sz w:val="20"/>
        </w:rPr>
        <w:t>PRF Program Manager. No additional material may be submitted while a proposal is under review.</w:t>
      </w:r>
    </w:p>
    <w:p w:rsidR="000D35B3" w:rsidRPr="000D35B3" w:rsidRDefault="000D35B3" w:rsidP="000D35B3">
      <w:pPr>
        <w:rPr>
          <w:rFonts w:ascii="Arial" w:hAnsi="Arial" w:cs="Arial"/>
          <w:color w:val="333399"/>
        </w:rPr>
      </w:pPr>
    </w:p>
    <w:p w:rsidR="000D35B3" w:rsidRDefault="000D35B3" w:rsidP="00CB4B85">
      <w:pPr>
        <w:pStyle w:val="Header"/>
        <w:tabs>
          <w:tab w:val="clear" w:pos="4320"/>
          <w:tab w:val="clear" w:pos="8640"/>
        </w:tabs>
        <w:rPr>
          <w:color w:val="000080"/>
        </w:rPr>
        <w:sectPr w:rsidR="000D35B3" w:rsidSect="00F17B5B">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576" w:right="720" w:bottom="576" w:left="720" w:header="576" w:footer="432" w:gutter="0"/>
          <w:pgNumType w:fmt="lowerRoman" w:start="1"/>
          <w:cols w:space="720"/>
          <w:titlePg/>
        </w:sectPr>
      </w:pPr>
    </w:p>
    <w:p w:rsidR="00206064" w:rsidRDefault="00206064" w:rsidP="00CB4B85">
      <w:pPr>
        <w:pStyle w:val="Heading1"/>
        <w:jc w:val="center"/>
        <w:rPr>
          <w:rFonts w:ascii="Times New Roman" w:hAnsi="Times New Roman" w:cs="Times New Roman"/>
          <w:color w:val="000080"/>
          <w:sz w:val="22"/>
          <w:szCs w:val="22"/>
        </w:rPr>
      </w:pPr>
    </w:p>
    <w:p w:rsidR="000060B8" w:rsidRPr="007A6603" w:rsidRDefault="000060B8" w:rsidP="000060B8">
      <w:pPr>
        <w:pStyle w:val="Heading1"/>
        <w:spacing w:before="0" w:after="0"/>
        <w:jc w:val="center"/>
        <w:rPr>
          <w:color w:val="000080"/>
          <w:sz w:val="18"/>
          <w:szCs w:val="18"/>
        </w:rPr>
      </w:pPr>
      <w:r w:rsidRPr="007A6603">
        <w:rPr>
          <w:color w:val="000080"/>
          <w:sz w:val="18"/>
          <w:szCs w:val="18"/>
        </w:rPr>
        <w:t>ACS PRF UNDERGRADUATE RESEARCH GRANTS</w:t>
      </w:r>
    </w:p>
    <w:p w:rsidR="000060B8" w:rsidRPr="007A6603" w:rsidRDefault="000060B8" w:rsidP="000060B8">
      <w:pPr>
        <w:pStyle w:val="Heading1"/>
        <w:spacing w:before="0" w:after="0"/>
        <w:jc w:val="center"/>
        <w:rPr>
          <w:color w:val="000080"/>
          <w:sz w:val="18"/>
          <w:szCs w:val="18"/>
        </w:rPr>
      </w:pPr>
      <w:r w:rsidRPr="007A6603">
        <w:rPr>
          <w:color w:val="000080"/>
          <w:sz w:val="18"/>
          <w:szCs w:val="18"/>
        </w:rPr>
        <w:t>ELIGIBILITY, TERMS, AND CONDITIONS</w:t>
      </w:r>
    </w:p>
    <w:p w:rsidR="000060B8" w:rsidRPr="007A6603" w:rsidRDefault="000060B8" w:rsidP="000060B8">
      <w:pPr>
        <w:rPr>
          <w:rFonts w:ascii="Arial" w:hAnsi="Arial" w:cs="Arial"/>
          <w:color w:val="000080"/>
          <w:sz w:val="18"/>
          <w:szCs w:val="18"/>
        </w:rPr>
      </w:pPr>
    </w:p>
    <w:p w:rsidR="000060B8" w:rsidRPr="007A6603" w:rsidRDefault="000060B8" w:rsidP="000060B8">
      <w:pPr>
        <w:pStyle w:val="List"/>
        <w:numPr>
          <w:ilvl w:val="0"/>
          <w:numId w:val="6"/>
        </w:numPr>
        <w:spacing w:after="60" w:line="220" w:lineRule="exact"/>
        <w:rPr>
          <w:rFonts w:ascii="Arial" w:hAnsi="Arial" w:cs="Arial"/>
          <w:color w:val="000080"/>
          <w:sz w:val="18"/>
          <w:szCs w:val="18"/>
        </w:rPr>
      </w:pPr>
      <w:r w:rsidRPr="007A6603">
        <w:rPr>
          <w:rFonts w:ascii="Arial" w:hAnsi="Arial" w:cs="Arial"/>
          <w:color w:val="000080"/>
          <w:sz w:val="18"/>
          <w:szCs w:val="18"/>
        </w:rPr>
        <w:t>ACS PRF Undergraduate Research grants are made to non-profit institutions for regularly appointed scientists/engineers whose research may be sponsored by ACS PRF in accordance with subsection (a) of Article SECOND of the Agreement of Transfer of Trust creating the American Chemical Society Petroleum Research Fund (Transfer Agreement), dated October 25, 2000. Only faculty with appointments in departments which do not offer a doctoral degree are eligible for Undergraduate Research grants. In addition, applicants must meet the following three criteria. It is assumed that tenured or tenure-track faculty meet these criteria.</w:t>
      </w:r>
    </w:p>
    <w:p w:rsidR="000060B8" w:rsidRPr="007A6603" w:rsidRDefault="000060B8" w:rsidP="000060B8">
      <w:pPr>
        <w:pStyle w:val="ListContinue2"/>
        <w:numPr>
          <w:ilvl w:val="1"/>
          <w:numId w:val="3"/>
        </w:numPr>
        <w:spacing w:after="60"/>
        <w:rPr>
          <w:rFonts w:ascii="Arial" w:hAnsi="Arial" w:cs="Arial"/>
          <w:color w:val="000080"/>
          <w:sz w:val="18"/>
          <w:szCs w:val="18"/>
        </w:rPr>
      </w:pPr>
      <w:r w:rsidRPr="007A6603">
        <w:rPr>
          <w:rFonts w:ascii="Arial" w:hAnsi="Arial" w:cs="Arial"/>
          <w:color w:val="000080"/>
          <w:sz w:val="18"/>
          <w:szCs w:val="18"/>
        </w:rPr>
        <w:t>The non-profit institution submitting the proposal must certify that the individual listed as a principal investigator on the cover page qualifies as a principal investigator under the institution’s policies.</w:t>
      </w:r>
    </w:p>
    <w:p w:rsidR="000060B8" w:rsidRPr="007A6603" w:rsidRDefault="000060B8" w:rsidP="000060B8">
      <w:pPr>
        <w:pStyle w:val="ListContinue2"/>
        <w:numPr>
          <w:ilvl w:val="1"/>
          <w:numId w:val="3"/>
        </w:numPr>
        <w:spacing w:after="60"/>
        <w:rPr>
          <w:rFonts w:ascii="Arial" w:hAnsi="Arial" w:cs="Arial"/>
          <w:color w:val="000080"/>
          <w:sz w:val="18"/>
          <w:szCs w:val="18"/>
        </w:rPr>
      </w:pPr>
      <w:r w:rsidRPr="007A6603">
        <w:rPr>
          <w:rFonts w:ascii="Arial" w:hAnsi="Arial" w:cs="Arial"/>
          <w:color w:val="000080"/>
          <w:sz w:val="18"/>
          <w:szCs w:val="18"/>
        </w:rPr>
        <w:t>In view of the long-standing goal of The ACS Petroleum Research Fund to involve undergraduate students in research, the principal investigator must be eligible to serve as the formal, official supervisor of undergraduate students.</w:t>
      </w:r>
    </w:p>
    <w:p w:rsidR="000060B8" w:rsidRPr="007A6603" w:rsidRDefault="000060B8" w:rsidP="000060B8">
      <w:pPr>
        <w:pStyle w:val="ListContinue2"/>
        <w:numPr>
          <w:ilvl w:val="1"/>
          <w:numId w:val="3"/>
        </w:numPr>
        <w:spacing w:after="60"/>
        <w:rPr>
          <w:rFonts w:ascii="Arial" w:hAnsi="Arial" w:cs="Arial"/>
          <w:color w:val="000080"/>
          <w:sz w:val="18"/>
          <w:szCs w:val="18"/>
        </w:rPr>
      </w:pPr>
      <w:r w:rsidRPr="007A6603">
        <w:rPr>
          <w:rFonts w:ascii="Arial" w:hAnsi="Arial" w:cs="Arial"/>
          <w:color w:val="000080"/>
          <w:sz w:val="18"/>
          <w:szCs w:val="18"/>
        </w:rPr>
        <w:t>The term of appointment of each principal investigator must promise reasonable continuity of service. The appointment should continue at least through the period of funding requested in the proposal.</w:t>
      </w:r>
    </w:p>
    <w:p w:rsidR="000060B8" w:rsidRPr="007A6603" w:rsidRDefault="000060B8" w:rsidP="000060B8">
      <w:pPr>
        <w:pStyle w:val="List"/>
        <w:numPr>
          <w:ilvl w:val="0"/>
          <w:numId w:val="3"/>
        </w:numPr>
        <w:spacing w:after="60" w:line="220" w:lineRule="exact"/>
        <w:rPr>
          <w:rFonts w:ascii="Arial" w:hAnsi="Arial" w:cs="Arial"/>
          <w:color w:val="000080"/>
          <w:sz w:val="18"/>
          <w:szCs w:val="18"/>
        </w:rPr>
      </w:pPr>
      <w:smartTag w:uri="urn:schemas-microsoft-com:office:smarttags" w:element="stockticker">
        <w:r w:rsidRPr="007A6603">
          <w:rPr>
            <w:rFonts w:ascii="Arial" w:hAnsi="Arial" w:cs="Arial"/>
            <w:color w:val="000080"/>
            <w:sz w:val="18"/>
            <w:szCs w:val="18"/>
          </w:rPr>
          <w:t>ACS</w:t>
        </w:r>
      </w:smartTag>
      <w:r w:rsidRPr="007A6603">
        <w:rPr>
          <w:rFonts w:ascii="Arial" w:hAnsi="Arial" w:cs="Arial"/>
          <w:color w:val="000080"/>
          <w:sz w:val="18"/>
          <w:szCs w:val="18"/>
        </w:rPr>
        <w:t xml:space="preserve"> PRF Undergraduate Research grants are $</w:t>
      </w:r>
      <w:r>
        <w:rPr>
          <w:rFonts w:ascii="Arial" w:hAnsi="Arial" w:cs="Arial"/>
          <w:color w:val="000080"/>
          <w:sz w:val="18"/>
          <w:szCs w:val="18"/>
        </w:rPr>
        <w:t>70</w:t>
      </w:r>
      <w:r w:rsidRPr="007A6603">
        <w:rPr>
          <w:rFonts w:ascii="Arial" w:hAnsi="Arial" w:cs="Arial"/>
          <w:color w:val="000080"/>
          <w:sz w:val="18"/>
          <w:szCs w:val="18"/>
        </w:rPr>
        <w:t xml:space="preserve">,000 for a three-year period. This amount is exclusive of any added research supplements that might be recommended and authorized to further assist the principal investigator. ACS PRF grants do not include a contribution to institutional overhead or administrative charges. Shifts in budget category allocations require </w:t>
      </w:r>
      <w:r w:rsidRPr="007A6603">
        <w:rPr>
          <w:rFonts w:ascii="Arial" w:hAnsi="Arial" w:cs="Arial"/>
          <w:b/>
          <w:bCs/>
          <w:i/>
          <w:iCs/>
          <w:color w:val="000080"/>
          <w:sz w:val="18"/>
          <w:szCs w:val="18"/>
        </w:rPr>
        <w:t>prior approval</w:t>
      </w:r>
      <w:r w:rsidRPr="007A6603">
        <w:rPr>
          <w:rFonts w:ascii="Arial" w:hAnsi="Arial" w:cs="Arial"/>
          <w:color w:val="000080"/>
          <w:sz w:val="18"/>
          <w:szCs w:val="18"/>
        </w:rPr>
        <w:t xml:space="preserve"> of ACS PRF.</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 xml:space="preserve">The following limitations </w:t>
      </w:r>
      <w:r w:rsidR="00C1097A">
        <w:rPr>
          <w:rFonts w:ascii="Arial" w:hAnsi="Arial" w:cs="Arial"/>
          <w:color w:val="000080"/>
          <w:sz w:val="18"/>
          <w:szCs w:val="18"/>
        </w:rPr>
        <w:t>apply and</w:t>
      </w:r>
      <w:r w:rsidRPr="007A6603">
        <w:rPr>
          <w:rFonts w:ascii="Arial" w:hAnsi="Arial" w:cs="Arial"/>
          <w:color w:val="000080"/>
          <w:sz w:val="18"/>
          <w:szCs w:val="18"/>
        </w:rPr>
        <w:t xml:space="preserve"> do not change as a result of time extensions:</w:t>
      </w:r>
    </w:p>
    <w:p w:rsidR="000060B8" w:rsidRPr="007A6603" w:rsidRDefault="00ED11D4" w:rsidP="000060B8">
      <w:pPr>
        <w:pStyle w:val="List2"/>
        <w:numPr>
          <w:ilvl w:val="1"/>
          <w:numId w:val="3"/>
        </w:numPr>
        <w:spacing w:after="60" w:line="220" w:lineRule="exact"/>
        <w:rPr>
          <w:rFonts w:ascii="Arial" w:hAnsi="Arial" w:cs="Arial"/>
          <w:color w:val="000080"/>
          <w:sz w:val="18"/>
          <w:szCs w:val="18"/>
        </w:rPr>
      </w:pPr>
      <w:r>
        <w:rPr>
          <w:rFonts w:ascii="Arial" w:hAnsi="Arial" w:cs="Arial"/>
          <w:color w:val="000080"/>
          <w:sz w:val="18"/>
          <w:szCs w:val="18"/>
        </w:rPr>
        <w:t>The budget may include</w:t>
      </w:r>
      <w:r w:rsidR="000060B8" w:rsidRPr="007A6603">
        <w:rPr>
          <w:rFonts w:ascii="Arial" w:hAnsi="Arial" w:cs="Arial"/>
          <w:color w:val="000080"/>
          <w:sz w:val="18"/>
          <w:szCs w:val="18"/>
        </w:rPr>
        <w:t xml:space="preserve"> a contribution to </w:t>
      </w:r>
      <w:r>
        <w:rPr>
          <w:rFonts w:ascii="Arial" w:hAnsi="Arial" w:cs="Arial"/>
          <w:color w:val="000080"/>
          <w:sz w:val="18"/>
          <w:szCs w:val="18"/>
        </w:rPr>
        <w:t xml:space="preserve">the principal investigator’s </w:t>
      </w:r>
      <w:r w:rsidR="000060B8" w:rsidRPr="007A6603">
        <w:rPr>
          <w:rFonts w:ascii="Arial" w:hAnsi="Arial" w:cs="Arial"/>
          <w:color w:val="000080"/>
          <w:sz w:val="18"/>
          <w:szCs w:val="18"/>
        </w:rPr>
        <w:t>summer salary, with an upper limit of $</w:t>
      </w:r>
      <w:r w:rsidR="000060B8">
        <w:rPr>
          <w:rFonts w:ascii="Arial" w:hAnsi="Arial" w:cs="Arial"/>
          <w:color w:val="000080"/>
          <w:sz w:val="18"/>
          <w:szCs w:val="18"/>
        </w:rPr>
        <w:t>8</w:t>
      </w:r>
      <w:r w:rsidR="000060B8" w:rsidRPr="007A6603">
        <w:rPr>
          <w:rFonts w:ascii="Arial" w:hAnsi="Arial" w:cs="Arial"/>
          <w:color w:val="000080"/>
          <w:sz w:val="18"/>
          <w:szCs w:val="18"/>
        </w:rPr>
        <w:t>,</w:t>
      </w:r>
      <w:r w:rsidR="000060B8">
        <w:rPr>
          <w:rFonts w:ascii="Arial" w:hAnsi="Arial" w:cs="Arial"/>
          <w:color w:val="000080"/>
          <w:sz w:val="18"/>
          <w:szCs w:val="18"/>
        </w:rPr>
        <w:t>0</w:t>
      </w:r>
      <w:r w:rsidR="000060B8" w:rsidRPr="007A6603">
        <w:rPr>
          <w:rFonts w:ascii="Arial" w:hAnsi="Arial" w:cs="Arial"/>
          <w:color w:val="000080"/>
          <w:sz w:val="18"/>
          <w:szCs w:val="18"/>
        </w:rPr>
        <w:t xml:space="preserve">00 per grant year, </w:t>
      </w:r>
      <w:r w:rsidR="000060B8" w:rsidRPr="007A6603">
        <w:rPr>
          <w:rFonts w:ascii="Arial" w:hAnsi="Arial" w:cs="Arial"/>
          <w:b/>
          <w:i/>
          <w:color w:val="000080"/>
          <w:sz w:val="18"/>
          <w:szCs w:val="18"/>
        </w:rPr>
        <w:t>including benefits</w:t>
      </w:r>
      <w:r w:rsidR="000060B8">
        <w:rPr>
          <w:rFonts w:ascii="Arial" w:hAnsi="Arial" w:cs="Arial"/>
          <w:color w:val="000080"/>
          <w:sz w:val="18"/>
          <w:szCs w:val="18"/>
        </w:rPr>
        <w:t xml:space="preserve"> and the salary of the co-PI,</w:t>
      </w:r>
      <w:r w:rsidR="000060B8" w:rsidRPr="007A6603">
        <w:rPr>
          <w:rFonts w:ascii="Arial" w:hAnsi="Arial" w:cs="Arial"/>
          <w:color w:val="000080"/>
          <w:sz w:val="18"/>
          <w:szCs w:val="18"/>
        </w:rPr>
        <w:t xml:space="preserve"> </w:t>
      </w:r>
      <w:r w:rsidR="000060B8">
        <w:rPr>
          <w:rFonts w:ascii="Arial" w:hAnsi="Arial" w:cs="Arial"/>
          <w:color w:val="000080"/>
          <w:sz w:val="18"/>
          <w:szCs w:val="18"/>
        </w:rPr>
        <w:t xml:space="preserve">if any, </w:t>
      </w:r>
      <w:r w:rsidR="000060B8" w:rsidRPr="007A6603">
        <w:rPr>
          <w:rFonts w:ascii="Arial" w:hAnsi="Arial" w:cs="Arial"/>
          <w:color w:val="000080"/>
          <w:sz w:val="18"/>
          <w:szCs w:val="18"/>
        </w:rPr>
        <w:t>to a maximum of $2</w:t>
      </w:r>
      <w:r w:rsidR="000060B8">
        <w:rPr>
          <w:rFonts w:ascii="Arial" w:hAnsi="Arial" w:cs="Arial"/>
          <w:color w:val="000080"/>
          <w:sz w:val="18"/>
          <w:szCs w:val="18"/>
        </w:rPr>
        <w:t>4</w:t>
      </w:r>
      <w:r w:rsidR="000060B8" w:rsidRPr="007A6603">
        <w:rPr>
          <w:rFonts w:ascii="Arial" w:hAnsi="Arial" w:cs="Arial"/>
          <w:color w:val="000080"/>
          <w:sz w:val="18"/>
          <w:szCs w:val="18"/>
        </w:rPr>
        <w:t>,</w:t>
      </w:r>
      <w:r w:rsidR="000060B8">
        <w:rPr>
          <w:rFonts w:ascii="Arial" w:hAnsi="Arial" w:cs="Arial"/>
          <w:color w:val="000080"/>
          <w:sz w:val="18"/>
          <w:szCs w:val="18"/>
        </w:rPr>
        <w:t>0</w:t>
      </w:r>
      <w:r w:rsidR="000060B8" w:rsidRPr="007A6603">
        <w:rPr>
          <w:rFonts w:ascii="Arial" w:hAnsi="Arial" w:cs="Arial"/>
          <w:color w:val="000080"/>
          <w:sz w:val="18"/>
          <w:szCs w:val="18"/>
        </w:rPr>
        <w:t xml:space="preserve">00. Summer salaries or contributions thereto are </w:t>
      </w:r>
      <w:r w:rsidR="000060B8" w:rsidRPr="007A6603">
        <w:rPr>
          <w:rFonts w:ascii="Arial" w:hAnsi="Arial" w:cs="Arial"/>
          <w:b/>
          <w:color w:val="000080"/>
          <w:sz w:val="18"/>
          <w:szCs w:val="18"/>
        </w:rPr>
        <w:t>not</w:t>
      </w:r>
      <w:r w:rsidR="000060B8" w:rsidRPr="007A6603">
        <w:rPr>
          <w:rFonts w:ascii="Arial" w:hAnsi="Arial" w:cs="Arial"/>
          <w:color w:val="000080"/>
          <w:sz w:val="18"/>
          <w:szCs w:val="18"/>
        </w:rPr>
        <w:t xml:space="preserve"> provided for principal investigators in colleges or universities outside of the United States and its possessions.</w:t>
      </w:r>
    </w:p>
    <w:p w:rsidR="000060B8" w:rsidRPr="007A6603" w:rsidRDefault="000060B8" w:rsidP="000060B8">
      <w:pPr>
        <w:pStyle w:val="List2"/>
        <w:numPr>
          <w:ilvl w:val="1"/>
          <w:numId w:val="3"/>
        </w:numPr>
        <w:spacing w:after="120"/>
        <w:rPr>
          <w:rFonts w:ascii="Arial" w:hAnsi="Arial" w:cs="Arial"/>
          <w:color w:val="000080"/>
          <w:sz w:val="18"/>
          <w:szCs w:val="18"/>
        </w:rPr>
      </w:pPr>
      <w:r w:rsidRPr="007A6603">
        <w:rPr>
          <w:rFonts w:ascii="Arial" w:hAnsi="Arial" w:cs="Arial"/>
          <w:color w:val="000080"/>
          <w:sz w:val="18"/>
          <w:szCs w:val="18"/>
        </w:rPr>
        <w:t>Except for field work, travel expenses (including scientific meetings) shall not exceed $2,000 per grant year, or $6,000 total.</w:t>
      </w:r>
    </w:p>
    <w:p w:rsidR="000060B8" w:rsidRPr="007A6603" w:rsidRDefault="000060B8" w:rsidP="000060B8">
      <w:pPr>
        <w:pStyle w:val="List"/>
        <w:numPr>
          <w:ilvl w:val="0"/>
          <w:numId w:val="3"/>
        </w:numPr>
        <w:spacing w:after="60" w:line="220" w:lineRule="exact"/>
        <w:rPr>
          <w:rFonts w:ascii="Arial" w:hAnsi="Arial" w:cs="Arial"/>
          <w:color w:val="000080"/>
          <w:sz w:val="18"/>
          <w:szCs w:val="18"/>
        </w:rPr>
      </w:pPr>
      <w:smartTag w:uri="urn:schemas-microsoft-com:office:smarttags" w:element="stockticker">
        <w:r w:rsidRPr="007A6603">
          <w:rPr>
            <w:rFonts w:ascii="Arial" w:hAnsi="Arial" w:cs="Arial"/>
            <w:color w:val="000080"/>
            <w:sz w:val="18"/>
            <w:szCs w:val="18"/>
          </w:rPr>
          <w:t>ACS</w:t>
        </w:r>
      </w:smartTag>
      <w:r w:rsidRPr="007A6603">
        <w:rPr>
          <w:rFonts w:ascii="Arial" w:hAnsi="Arial" w:cs="Arial"/>
          <w:color w:val="000080"/>
          <w:sz w:val="18"/>
          <w:szCs w:val="18"/>
        </w:rPr>
        <w:t xml:space="preserve"> PRF Undergraduate Research grants </w:t>
      </w:r>
      <w:r w:rsidRPr="007A6603">
        <w:rPr>
          <w:rFonts w:ascii="Arial" w:hAnsi="Arial" w:cs="Arial"/>
          <w:b/>
          <w:color w:val="000080"/>
          <w:sz w:val="18"/>
          <w:szCs w:val="18"/>
        </w:rPr>
        <w:t>must</w:t>
      </w:r>
      <w:r w:rsidRPr="007A6603">
        <w:rPr>
          <w:rFonts w:ascii="Arial" w:hAnsi="Arial" w:cs="Arial"/>
          <w:color w:val="000080"/>
          <w:sz w:val="18"/>
          <w:szCs w:val="18"/>
        </w:rPr>
        <w:t xml:space="preserve"> be used to support undergraduate students</w:t>
      </w:r>
      <w:r>
        <w:rPr>
          <w:rFonts w:ascii="Arial" w:hAnsi="Arial" w:cs="Arial"/>
          <w:color w:val="000080"/>
          <w:sz w:val="18"/>
          <w:szCs w:val="18"/>
        </w:rPr>
        <w:t xml:space="preserve"> in each year of the funded research</w:t>
      </w:r>
      <w:r w:rsidRPr="007A6603">
        <w:rPr>
          <w:rFonts w:ascii="Arial" w:hAnsi="Arial" w:cs="Arial"/>
          <w:color w:val="000080"/>
          <w:sz w:val="18"/>
          <w:szCs w:val="18"/>
        </w:rPr>
        <w:t xml:space="preserve">. M.S.-level graduate students can be supported only if undergraduates are also supported by this grant. Funds may </w:t>
      </w:r>
      <w:r w:rsidRPr="007A6603">
        <w:rPr>
          <w:rFonts w:ascii="Arial" w:hAnsi="Arial" w:cs="Arial"/>
          <w:b/>
          <w:color w:val="000080"/>
          <w:sz w:val="18"/>
          <w:szCs w:val="18"/>
        </w:rPr>
        <w:t>not</w:t>
      </w:r>
      <w:r w:rsidRPr="007A6603">
        <w:rPr>
          <w:rFonts w:ascii="Arial" w:hAnsi="Arial" w:cs="Arial"/>
          <w:color w:val="000080"/>
          <w:sz w:val="18"/>
          <w:szCs w:val="18"/>
        </w:rPr>
        <w:t xml:space="preserve"> be used to support post-doctoral associates, doctoral students, laboratory technicians, contractors, consultants or visiting faculty.</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The institution, by acceptance of this grant, provides assurance that support normally provided by the institution for research of the faculty member will not be diminished.</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At the end of each grant year, the grantee will submit a financial report, a report of progress, and a personnel statement. Of the support given, funds remaining at the end of each grant year may be carried forward into the next. If funds remain at the expiration of the grant and the principal investigator plans to continue to work on the project, time extensions may be approved by The ACS Petroleum Research Fund, for no more than two years beyond the original grant period, provided reporting requirements are up to date.</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The Transfer Agreement, wherever applicable, and more specifically subsections (d), (e) and (f) of the Article SECOND thereof shall be complied with by the grantee institution accepting an ACS PRF grant. The reports required by said subsection (d), the publications required by said subsection (e), and a certified copy of any instrument of dedication required by subsection (f) of Article SECOND shall be submitted to the American Chemical Society by the grantee institution. A copy of said Transfer Agreement is attached hereto, is incorporated by reference, and wherever applicable shall be binding upon both the American Chemical Society and the grantee institution.</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In order to comply with the precise requirements of subsection (e) of said Article SECOND of the Transfer Agreement, each publication prepared in connection with an ACS PRF grant, shall make acknowledgment for the support of this research to the donors of the American Chemical Society Petroleum Research Fund, in the following manner:  “Acknowledgment is made to the Donors of the American Chemical Society Petroleum Research Fund, for support (or partial support) of this research.”</w:t>
      </w:r>
    </w:p>
    <w:p w:rsidR="000060B8" w:rsidRPr="007A6603" w:rsidRDefault="000060B8" w:rsidP="000060B8">
      <w:pPr>
        <w:pStyle w:val="List"/>
        <w:numPr>
          <w:ilvl w:val="0"/>
          <w:numId w:val="3"/>
        </w:numPr>
        <w:spacing w:after="120"/>
        <w:rPr>
          <w:rFonts w:ascii="Arial" w:hAnsi="Arial" w:cs="Arial"/>
          <w:b/>
          <w:color w:val="000080"/>
          <w:sz w:val="18"/>
          <w:szCs w:val="18"/>
        </w:rPr>
      </w:pPr>
      <w:r w:rsidRPr="007A6603">
        <w:rPr>
          <w:rFonts w:ascii="Arial" w:hAnsi="Arial" w:cs="Arial"/>
          <w:b/>
          <w:color w:val="000080"/>
          <w:sz w:val="18"/>
          <w:szCs w:val="18"/>
        </w:rPr>
        <w:t>In compliance with subsection (f) of said Article SECOND of the Transfer Agreement, any patent which is taken out by or on behalf of the principal investigator or t</w:t>
      </w:r>
      <w:r>
        <w:rPr>
          <w:rFonts w:ascii="Arial" w:hAnsi="Arial" w:cs="Arial"/>
          <w:b/>
          <w:color w:val="000080"/>
          <w:sz w:val="18"/>
          <w:szCs w:val="18"/>
        </w:rPr>
        <w:t>he grantee institution</w:t>
      </w:r>
      <w:r w:rsidRPr="007A6603">
        <w:rPr>
          <w:rFonts w:ascii="Arial" w:hAnsi="Arial" w:cs="Arial"/>
          <w:b/>
          <w:color w:val="000080"/>
          <w:sz w:val="18"/>
          <w:szCs w:val="18"/>
        </w:rPr>
        <w:t xml:space="preserve"> </w:t>
      </w:r>
      <w:r>
        <w:rPr>
          <w:rFonts w:ascii="Arial" w:hAnsi="Arial" w:cs="Arial"/>
          <w:b/>
          <w:color w:val="000080"/>
          <w:sz w:val="18"/>
          <w:szCs w:val="18"/>
        </w:rPr>
        <w:t>s</w:t>
      </w:r>
      <w:r w:rsidRPr="007A6603">
        <w:rPr>
          <w:rFonts w:ascii="Arial" w:hAnsi="Arial" w:cs="Arial"/>
          <w:b/>
          <w:color w:val="000080"/>
          <w:sz w:val="18"/>
          <w:szCs w:val="18"/>
        </w:rPr>
        <w:t>hall be dedicated to the public, royalty free.</w:t>
      </w:r>
    </w:p>
    <w:p w:rsidR="000060B8" w:rsidRPr="007A6603" w:rsidRDefault="000060B8" w:rsidP="000060B8">
      <w:pPr>
        <w:pStyle w:val="List"/>
        <w:numPr>
          <w:ilvl w:val="0"/>
          <w:numId w:val="3"/>
        </w:numPr>
        <w:spacing w:after="120"/>
        <w:rPr>
          <w:rFonts w:ascii="Arial" w:hAnsi="Arial" w:cs="Arial"/>
          <w:color w:val="000080"/>
          <w:sz w:val="18"/>
          <w:szCs w:val="18"/>
        </w:rPr>
      </w:pPr>
      <w:r w:rsidRPr="007A6603">
        <w:rPr>
          <w:rFonts w:ascii="Arial" w:hAnsi="Arial" w:cs="Arial"/>
          <w:color w:val="000080"/>
          <w:sz w:val="18"/>
          <w:szCs w:val="18"/>
        </w:rPr>
        <w:t>Acceptance of an ACS PRF Undergraduate Research grant will be conditioned upon agreement by the grantee institution that in the event the principal investigator is unable for any reason to conduct the research proposed, the funds, if previously paid by the American Chemical Society, shall, upon demand, be returned in full to the Society, and, further, that in the event the principal investigator is unable for any reason to continue with the research after it has commenced, this grant shall be terminated forthwith and the unexpended and unencumbered balance of any funds theretofore advanced shall be returned to the Society.</w:t>
      </w:r>
    </w:p>
    <w:p w:rsidR="00CB4B85" w:rsidRPr="00053629" w:rsidRDefault="00CB4B85" w:rsidP="00CB4B85">
      <w:pPr>
        <w:spacing w:after="120"/>
        <w:rPr>
          <w:color w:val="000080"/>
          <w:sz w:val="19"/>
          <w:szCs w:val="19"/>
        </w:rPr>
        <w:sectPr w:rsidR="00CB4B85" w:rsidRPr="00053629" w:rsidSect="0030469D">
          <w:headerReference w:type="even" r:id="rId16"/>
          <w:headerReference w:type="default" r:id="rId17"/>
          <w:headerReference w:type="first" r:id="rId18"/>
          <w:endnotePr>
            <w:numFmt w:val="decimal"/>
          </w:endnotePr>
          <w:pgSz w:w="12240" w:h="15840"/>
          <w:pgMar w:top="576" w:right="720" w:bottom="576" w:left="720" w:header="0" w:footer="720" w:gutter="0"/>
          <w:pgNumType w:fmt="lowerRoman"/>
          <w:cols w:space="720"/>
        </w:sectPr>
      </w:pPr>
    </w:p>
    <w:p w:rsidR="002839C5" w:rsidRDefault="000A4622" w:rsidP="00BA3E5D">
      <w:pPr>
        <w:jc w:val="right"/>
        <w:rPr>
          <w:b/>
          <w:sz w:val="52"/>
          <w:szCs w:val="52"/>
        </w:rPr>
      </w:pPr>
      <w:smartTag w:uri="urn:schemas-microsoft-com:office:smarttags" w:element="City">
        <w:smartTag w:uri="urn:schemas-microsoft-com:office:smarttags" w:element="place">
          <w:r>
            <w:rPr>
              <w:b/>
              <w:sz w:val="52"/>
              <w:szCs w:val="52"/>
            </w:rPr>
            <w:lastRenderedPageBreak/>
            <w:t>U</w:t>
          </w:r>
          <w:r w:rsidR="0063670A">
            <w:rPr>
              <w:b/>
              <w:sz w:val="52"/>
              <w:szCs w:val="52"/>
            </w:rPr>
            <w:t>R</w:t>
          </w:r>
        </w:smartTag>
      </w:smartTag>
    </w:p>
    <w:p w:rsidR="00CB4B85" w:rsidRDefault="003207D3" w:rsidP="002F6FBC">
      <w:pPr>
        <w:jc w:val="center"/>
        <w:rPr>
          <w:sz w:val="56"/>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ge">
              <wp:posOffset>160020</wp:posOffset>
            </wp:positionV>
            <wp:extent cx="7038975" cy="11811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389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B85">
        <w:rPr>
          <w:b/>
          <w:sz w:val="32"/>
        </w:rPr>
        <w:t>THE PETROLEUM RESEARCH FUND</w:t>
      </w:r>
    </w:p>
    <w:p w:rsidR="00CB4B85" w:rsidRDefault="0063670A" w:rsidP="00D6128C">
      <w:pPr>
        <w:tabs>
          <w:tab w:val="center" w:pos="5400"/>
        </w:tabs>
        <w:jc w:val="center"/>
      </w:pPr>
      <w:r>
        <w:rPr>
          <w:b/>
          <w:sz w:val="28"/>
        </w:rPr>
        <w:t>UNDERGRADUATE RESEARCH</w:t>
      </w:r>
      <w:r w:rsidR="00CB4B85">
        <w:rPr>
          <w:b/>
          <w:sz w:val="28"/>
        </w:rPr>
        <w:t xml:space="preserve"> PROPOSAL</w:t>
      </w:r>
    </w:p>
    <w:p w:rsidR="00CB4B85" w:rsidRDefault="00CB4B85" w:rsidP="00CB4B85">
      <w:pPr>
        <w:rPr>
          <w:sz w:val="20"/>
        </w:rPr>
      </w:pPr>
    </w:p>
    <w:p w:rsidR="00CB4B85" w:rsidRDefault="00CB4B85" w:rsidP="00CB4B85">
      <w:pPr>
        <w:tabs>
          <w:tab w:val="center" w:pos="5400"/>
        </w:tabs>
        <w:rPr>
          <w:i/>
          <w:sz w:val="22"/>
        </w:rPr>
      </w:pPr>
      <w:r>
        <w:rPr>
          <w:i/>
          <w:sz w:val="22"/>
        </w:rPr>
        <w:tab/>
        <w:t>(Please refer to statement of eligibility, terms, and conditions.)</w:t>
      </w:r>
    </w:p>
    <w:p w:rsidR="00CB4B85" w:rsidRDefault="00CB4B85" w:rsidP="00CB4B85">
      <w:pPr>
        <w:rPr>
          <w:sz w:val="20"/>
        </w:rPr>
      </w:pPr>
    </w:p>
    <w:p w:rsidR="00CB4B85" w:rsidRDefault="00CB4B85" w:rsidP="00CB4B85">
      <w:pPr>
        <w:tabs>
          <w:tab w:val="center" w:pos="5400"/>
        </w:tabs>
        <w:rPr>
          <w:b/>
        </w:rPr>
      </w:pPr>
      <w:r>
        <w:rPr>
          <w:b/>
        </w:rPr>
        <w:tab/>
        <w:t>PRIVILEGED COMMUNICATION</w:t>
      </w:r>
    </w:p>
    <w:p w:rsidR="00CB4B85" w:rsidRDefault="00CB4B85" w:rsidP="00CB4B85">
      <w:pPr>
        <w:rPr>
          <w:sz w:val="16"/>
        </w:rPr>
      </w:pPr>
    </w:p>
    <w:p w:rsidR="00CB4B85" w:rsidRDefault="00CB4B85" w:rsidP="00CB4B85">
      <w:pPr>
        <w:pStyle w:val="BodyText"/>
        <w:jc w:val="both"/>
        <w:rPr>
          <w:sz w:val="20"/>
        </w:rPr>
      </w:pPr>
      <w:r>
        <w:rPr>
          <w:sz w:val="20"/>
        </w:rPr>
        <w:t>This proposal is intended for review exclusively by ACS PRF staff, members of the PRF Advisory Board, and outside reviewers officially asked to furnish scientific comments</w:t>
      </w:r>
      <w:r w:rsidR="003814C2">
        <w:rPr>
          <w:sz w:val="20"/>
        </w:rPr>
        <w:t xml:space="preserve">. </w:t>
      </w:r>
      <w:r>
        <w:rPr>
          <w:sz w:val="20"/>
        </w:rPr>
        <w:t>It may not be transmitted to other parties, copied, or retained for future reference</w:t>
      </w:r>
      <w:r w:rsidR="00613279">
        <w:rPr>
          <w:sz w:val="20"/>
        </w:rPr>
        <w:t>; p</w:t>
      </w:r>
      <w:r>
        <w:rPr>
          <w:sz w:val="20"/>
        </w:rPr>
        <w:t xml:space="preserve">lease </w:t>
      </w:r>
      <w:r w:rsidR="00613279">
        <w:rPr>
          <w:sz w:val="20"/>
        </w:rPr>
        <w:t>destroy after use.</w:t>
      </w:r>
      <w:r w:rsidR="000F07E7">
        <w:rPr>
          <w:sz w:val="20"/>
        </w:rPr>
        <w:t xml:space="preserve"> </w:t>
      </w:r>
    </w:p>
    <w:p w:rsidR="00CB4B85" w:rsidRDefault="00CB4B85" w:rsidP="00CB4B85">
      <w:pPr>
        <w:rPr>
          <w:sz w:val="22"/>
        </w:rPr>
      </w:pPr>
    </w:p>
    <w:p w:rsidR="00CB4B85" w:rsidRDefault="00CB4B85" w:rsidP="00CB4B85">
      <w:pPr>
        <w:tabs>
          <w:tab w:val="left" w:leader="underscore" w:pos="10440"/>
        </w:tabs>
        <w:rPr>
          <w:sz w:val="22"/>
        </w:rPr>
      </w:pPr>
      <w:r>
        <w:rPr>
          <w:sz w:val="22"/>
        </w:rPr>
        <w:tab/>
      </w:r>
    </w:p>
    <w:p w:rsidR="000A4622" w:rsidRPr="001A6FE4" w:rsidRDefault="000A4622" w:rsidP="000A4622">
      <w:pPr>
        <w:tabs>
          <w:tab w:val="center" w:pos="2160"/>
          <w:tab w:val="center" w:pos="5040"/>
          <w:tab w:val="center" w:pos="7560"/>
          <w:tab w:val="center" w:pos="9720"/>
        </w:tabs>
        <w:rPr>
          <w:sz w:val="20"/>
        </w:rPr>
      </w:pPr>
      <w:r w:rsidRPr="001A6FE4">
        <w:rPr>
          <w:sz w:val="20"/>
        </w:rPr>
        <w:tab/>
        <w:t>(Principal Investigator)</w:t>
      </w:r>
      <w:r w:rsidRPr="001A6FE4">
        <w:rPr>
          <w:sz w:val="20"/>
        </w:rPr>
        <w:tab/>
      </w:r>
      <w:r w:rsidRPr="001A6FE4">
        <w:rPr>
          <w:sz w:val="20"/>
        </w:rPr>
        <w:tab/>
        <w:t>(</w:t>
      </w:r>
      <w:r w:rsidR="00613279">
        <w:rPr>
          <w:sz w:val="20"/>
        </w:rPr>
        <w:t>Institution</w:t>
      </w:r>
      <w:r w:rsidRPr="001A6FE4">
        <w:rPr>
          <w:sz w:val="20"/>
        </w:rPr>
        <w:t>)</w:t>
      </w:r>
    </w:p>
    <w:p w:rsidR="00CB4B85" w:rsidRDefault="00CB4B85" w:rsidP="00CB4B85">
      <w:pPr>
        <w:tabs>
          <w:tab w:val="center" w:pos="2160"/>
          <w:tab w:val="center" w:pos="5040"/>
          <w:tab w:val="center" w:pos="7560"/>
          <w:tab w:val="center" w:pos="9720"/>
        </w:tabs>
        <w:rPr>
          <w:sz w:val="20"/>
        </w:rPr>
      </w:pPr>
    </w:p>
    <w:p w:rsidR="00CB4B85" w:rsidRDefault="00CB4B85" w:rsidP="00CB4B85">
      <w:pPr>
        <w:tabs>
          <w:tab w:val="left" w:leader="underscore" w:pos="10440"/>
        </w:tabs>
        <w:rPr>
          <w:sz w:val="20"/>
        </w:rPr>
      </w:pPr>
      <w:r>
        <w:rPr>
          <w:sz w:val="20"/>
        </w:rPr>
        <w:tab/>
      </w:r>
    </w:p>
    <w:p w:rsidR="000A4622" w:rsidRPr="001A6FE4" w:rsidRDefault="000A4622" w:rsidP="000A4622">
      <w:pPr>
        <w:tabs>
          <w:tab w:val="center" w:pos="1440"/>
          <w:tab w:val="center" w:pos="5040"/>
          <w:tab w:val="center" w:pos="8010"/>
          <w:tab w:val="center" w:pos="9630"/>
          <w:tab w:val="left" w:leader="underscore" w:pos="10800"/>
        </w:tabs>
        <w:rPr>
          <w:sz w:val="20"/>
        </w:rPr>
      </w:pPr>
      <w:r w:rsidRPr="001A6FE4">
        <w:rPr>
          <w:sz w:val="22"/>
        </w:rPr>
        <w:tab/>
      </w:r>
      <w:r w:rsidRPr="001A6FE4">
        <w:rPr>
          <w:sz w:val="20"/>
        </w:rPr>
        <w:t>(Department)</w:t>
      </w:r>
      <w:r w:rsidRPr="001A6FE4">
        <w:rPr>
          <w:sz w:val="20"/>
        </w:rPr>
        <w:tab/>
      </w:r>
      <w:r w:rsidRPr="001A6FE4">
        <w:rPr>
          <w:sz w:val="20"/>
        </w:rPr>
        <w:tab/>
        <w:t>(City)</w:t>
      </w:r>
      <w:r w:rsidRPr="001A6FE4">
        <w:rPr>
          <w:sz w:val="20"/>
        </w:rPr>
        <w:tab/>
        <w:t>(State)</w:t>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b/>
          <w:sz w:val="22"/>
        </w:rPr>
        <w:t xml:space="preserve">Title of Proposed Research:  </w:t>
      </w:r>
      <w:r>
        <w:rPr>
          <w:sz w:val="22"/>
        </w:rPr>
        <w:tab/>
      </w:r>
    </w:p>
    <w:p w:rsidR="00CB4B85" w:rsidRDefault="00CB4B85" w:rsidP="00CB4B85">
      <w:pPr>
        <w:tabs>
          <w:tab w:val="left" w:leader="underscore" w:pos="10440"/>
        </w:tabs>
        <w:rPr>
          <w:sz w:val="22"/>
        </w:rPr>
      </w:pPr>
    </w:p>
    <w:p w:rsidR="00CB4B85" w:rsidRDefault="00CB4B85" w:rsidP="00CB4B85">
      <w:pPr>
        <w:tabs>
          <w:tab w:val="left" w:leader="underscore" w:pos="10440"/>
        </w:tabs>
        <w:rPr>
          <w:sz w:val="22"/>
        </w:rPr>
      </w:pPr>
      <w:r>
        <w:rPr>
          <w:sz w:val="22"/>
        </w:rPr>
        <w:tab/>
      </w:r>
    </w:p>
    <w:p w:rsidR="00CB4B85" w:rsidRDefault="00CB4B85" w:rsidP="00CB4B85">
      <w:pPr>
        <w:rPr>
          <w:sz w:val="22"/>
        </w:rPr>
      </w:pPr>
    </w:p>
    <w:p w:rsidR="00CB4B85" w:rsidRDefault="00CB4B85" w:rsidP="00CB4B85">
      <w:pPr>
        <w:rPr>
          <w:sz w:val="22"/>
        </w:rPr>
      </w:pPr>
      <w:r w:rsidRPr="007C53EA">
        <w:rPr>
          <w:sz w:val="22"/>
        </w:rPr>
        <w:t xml:space="preserve">The ACS Petroleum Research Fund </w:t>
      </w:r>
      <w:r w:rsidR="00AF1790">
        <w:rPr>
          <w:sz w:val="22"/>
        </w:rPr>
        <w:t xml:space="preserve">does not tolerate </w:t>
      </w:r>
      <w:r w:rsidRPr="007C53EA">
        <w:rPr>
          <w:sz w:val="22"/>
        </w:rPr>
        <w:t>scientific misconduct</w:t>
      </w:r>
      <w:r w:rsidR="003814C2">
        <w:rPr>
          <w:sz w:val="22"/>
        </w:rPr>
        <w:t xml:space="preserve">. </w:t>
      </w:r>
      <w:r w:rsidRPr="007C53EA">
        <w:rPr>
          <w:sz w:val="22"/>
        </w:rPr>
        <w:t>Scientific misconduct includes, but is not limited to, fabrication, falsification, and plagiarism</w:t>
      </w:r>
      <w:r w:rsidR="003814C2">
        <w:rPr>
          <w:sz w:val="22"/>
        </w:rPr>
        <w:t xml:space="preserve">. </w:t>
      </w:r>
      <w:r w:rsidRPr="007C53EA">
        <w:rPr>
          <w:sz w:val="22"/>
        </w:rPr>
        <w:t>Instances of alleged or suspected scientific misconduct will be referred to a committee of the PRF Advisory Board for investigation</w:t>
      </w:r>
      <w:r w:rsidR="003814C2">
        <w:rPr>
          <w:sz w:val="22"/>
        </w:rPr>
        <w:t xml:space="preserve">. </w:t>
      </w:r>
      <w:r w:rsidRPr="007C53EA">
        <w:rPr>
          <w:sz w:val="22"/>
        </w:rPr>
        <w:t>Upon the PRF Advisory Board’s determination of scientific misconduct, the Board may, in its discretion, take any actions it deems appropriate</w:t>
      </w:r>
      <w:r w:rsidR="003814C2">
        <w:rPr>
          <w:sz w:val="22"/>
        </w:rPr>
        <w:t xml:space="preserve">. </w:t>
      </w:r>
      <w:r w:rsidRPr="007C53EA">
        <w:rPr>
          <w:sz w:val="22"/>
        </w:rPr>
        <w:t>Such actions may include: disqualifying proposals from consideration; disqualifying individuals or institutions from submitting future proposals; revoking grant awards; contacting appropriate Officers of the relevant institution(s), such as the Dean, and/or Department Head of the investigator(s); and other such actions that the Board feels are appropriate.</w:t>
      </w:r>
    </w:p>
    <w:p w:rsidR="00C1463C" w:rsidRDefault="00C1463C" w:rsidP="00CB4B85">
      <w:pPr>
        <w:rPr>
          <w:sz w:val="22"/>
        </w:rPr>
      </w:pPr>
    </w:p>
    <w:p w:rsidR="00C1463C" w:rsidRPr="007C53EA" w:rsidRDefault="00C1463C" w:rsidP="00CB4B85">
      <w:pPr>
        <w:rPr>
          <w:sz w:val="22"/>
        </w:rPr>
      </w:pPr>
      <w:r>
        <w:rPr>
          <w:sz w:val="22"/>
        </w:rPr>
        <w:t>The ACS Petroleum Research Fund reserves the right to scan proposals for plagiarism.</w:t>
      </w:r>
    </w:p>
    <w:p w:rsidR="00CB4B85" w:rsidRPr="007C53EA" w:rsidRDefault="00CB4B85" w:rsidP="00CB4B85">
      <w:pPr>
        <w:rPr>
          <w:sz w:val="22"/>
        </w:rPr>
      </w:pPr>
    </w:p>
    <w:p w:rsidR="00CB4B85" w:rsidRPr="007C53EA" w:rsidRDefault="00CB4B85" w:rsidP="00CB4B85">
      <w:pPr>
        <w:rPr>
          <w:sz w:val="22"/>
        </w:rPr>
      </w:pPr>
      <w:r w:rsidRPr="007C53EA">
        <w:rPr>
          <w:sz w:val="22"/>
        </w:rPr>
        <w:t>By signing below, we acknowledge that we have read and understand this scientific misconduct policy.</w:t>
      </w:r>
    </w:p>
    <w:p w:rsidR="00CB4B85" w:rsidRPr="007C53EA" w:rsidRDefault="00CB4B85" w:rsidP="00CB4B85">
      <w:pPr>
        <w:rPr>
          <w:sz w:val="22"/>
        </w:rPr>
      </w:pPr>
    </w:p>
    <w:p w:rsidR="00CB4B85" w:rsidRPr="007C53EA" w:rsidRDefault="00CB4B85" w:rsidP="00CB4B85">
      <w:pPr>
        <w:rPr>
          <w:sz w:val="22"/>
        </w:rPr>
      </w:pPr>
      <w:r w:rsidRPr="007C53EA">
        <w:rPr>
          <w:sz w:val="22"/>
        </w:rPr>
        <w:t xml:space="preserve">In addition, we confirm that, should this proposal be funded, the </w:t>
      </w:r>
      <w:r>
        <w:rPr>
          <w:sz w:val="22"/>
        </w:rPr>
        <w:t>p</w:t>
      </w:r>
      <w:r w:rsidRPr="007C53EA">
        <w:rPr>
          <w:sz w:val="22"/>
        </w:rPr>
        <w:t>roposed budget will become the approved grant budget and funds will be spent according to the budget amounts and categories approved by ACS PRF</w:t>
      </w:r>
      <w:r w:rsidR="003814C2">
        <w:rPr>
          <w:sz w:val="22"/>
        </w:rPr>
        <w:t xml:space="preserve">. </w:t>
      </w:r>
      <w:r w:rsidRPr="007C53EA">
        <w:rPr>
          <w:sz w:val="22"/>
        </w:rPr>
        <w:t xml:space="preserve">Any revisions to the approved budget require </w:t>
      </w:r>
      <w:r w:rsidRPr="004644CD">
        <w:rPr>
          <w:b/>
          <w:sz w:val="22"/>
        </w:rPr>
        <w:t>prior approval</w:t>
      </w:r>
      <w:r w:rsidRPr="007C53EA">
        <w:rPr>
          <w:sz w:val="22"/>
        </w:rPr>
        <w:t xml:space="preserve"> from </w:t>
      </w:r>
      <w:r w:rsidR="0063670A">
        <w:rPr>
          <w:sz w:val="22"/>
        </w:rPr>
        <w:t>a</w:t>
      </w:r>
      <w:r w:rsidR="009B164E">
        <w:rPr>
          <w:sz w:val="22"/>
        </w:rPr>
        <w:t>n ACS PRF P</w:t>
      </w:r>
      <w:r w:rsidR="0063670A">
        <w:rPr>
          <w:sz w:val="22"/>
        </w:rPr>
        <w:t xml:space="preserve">rogram </w:t>
      </w:r>
      <w:r w:rsidR="009B164E">
        <w:rPr>
          <w:sz w:val="22"/>
        </w:rPr>
        <w:t>M</w:t>
      </w:r>
      <w:r w:rsidR="0063670A">
        <w:rPr>
          <w:sz w:val="22"/>
        </w:rPr>
        <w:t>anager.</w:t>
      </w:r>
    </w:p>
    <w:p w:rsidR="00CB4B85" w:rsidRDefault="00CB4B85" w:rsidP="00CB4B85">
      <w:pPr>
        <w:tabs>
          <w:tab w:val="left" w:leader="underscore" w:pos="10440"/>
        </w:tabs>
        <w:rPr>
          <w:sz w:val="22"/>
        </w:rPr>
      </w:pPr>
    </w:p>
    <w:p w:rsidR="0063670A" w:rsidRDefault="0063670A" w:rsidP="0063670A">
      <w:pPr>
        <w:tabs>
          <w:tab w:val="left" w:leader="underscore" w:pos="10656"/>
        </w:tabs>
        <w:rPr>
          <w:sz w:val="22"/>
        </w:rPr>
      </w:pPr>
      <w:r>
        <w:rPr>
          <w:sz w:val="22"/>
        </w:rPr>
        <w:t xml:space="preserve">Principal Investigator: </w:t>
      </w:r>
      <w:r>
        <w:rPr>
          <w:sz w:val="22"/>
        </w:rPr>
        <w:tab/>
      </w:r>
    </w:p>
    <w:p w:rsidR="0063670A" w:rsidRDefault="0063670A" w:rsidP="0063670A">
      <w:pPr>
        <w:tabs>
          <w:tab w:val="center" w:pos="3600"/>
          <w:tab w:val="center" w:pos="8640"/>
        </w:tabs>
        <w:ind w:firstLine="720"/>
        <w:rPr>
          <w:sz w:val="20"/>
        </w:rPr>
      </w:pPr>
      <w:r>
        <w:rPr>
          <w:sz w:val="20"/>
        </w:rPr>
        <w:tab/>
        <w:t>(Signature)</w:t>
      </w:r>
      <w:r>
        <w:rPr>
          <w:sz w:val="20"/>
        </w:rPr>
        <w:tab/>
        <w:t>(Date)</w:t>
      </w:r>
    </w:p>
    <w:p w:rsidR="0063670A" w:rsidRDefault="0063670A" w:rsidP="0063670A">
      <w:pPr>
        <w:tabs>
          <w:tab w:val="center" w:pos="3600"/>
          <w:tab w:val="center" w:pos="9360"/>
        </w:tabs>
        <w:rPr>
          <w:sz w:val="20"/>
        </w:rPr>
      </w:pPr>
    </w:p>
    <w:p w:rsidR="0063670A" w:rsidRDefault="0063670A" w:rsidP="0063670A">
      <w:pPr>
        <w:tabs>
          <w:tab w:val="left" w:leader="underscore" w:pos="10620"/>
        </w:tabs>
        <w:rPr>
          <w:sz w:val="22"/>
          <w:szCs w:val="22"/>
        </w:rPr>
      </w:pPr>
      <w:r w:rsidRPr="00C7233C">
        <w:rPr>
          <w:sz w:val="22"/>
          <w:szCs w:val="22"/>
        </w:rPr>
        <w:t>Co-Principal Investigator(s):</w:t>
      </w:r>
      <w:r>
        <w:rPr>
          <w:sz w:val="22"/>
          <w:szCs w:val="22"/>
        </w:rPr>
        <w:tab/>
      </w:r>
    </w:p>
    <w:p w:rsidR="0063670A" w:rsidRPr="00C7233C" w:rsidRDefault="0063670A" w:rsidP="0063670A">
      <w:pPr>
        <w:tabs>
          <w:tab w:val="center" w:pos="3600"/>
          <w:tab w:val="center" w:pos="8640"/>
          <w:tab w:val="left" w:leader="underscore" w:pos="10800"/>
        </w:tabs>
        <w:rPr>
          <w:sz w:val="20"/>
        </w:rPr>
      </w:pPr>
      <w:r>
        <w:rPr>
          <w:sz w:val="22"/>
          <w:szCs w:val="22"/>
        </w:rPr>
        <w:t xml:space="preserve">    </w:t>
      </w:r>
      <w:r>
        <w:rPr>
          <w:sz w:val="20"/>
        </w:rPr>
        <w:t>(if applicable)</w:t>
      </w:r>
      <w:r>
        <w:rPr>
          <w:sz w:val="22"/>
          <w:szCs w:val="22"/>
        </w:rPr>
        <w:tab/>
      </w:r>
      <w:r w:rsidRPr="00C7233C">
        <w:rPr>
          <w:sz w:val="20"/>
        </w:rPr>
        <w:t>(Signature)</w:t>
      </w:r>
      <w:r>
        <w:rPr>
          <w:sz w:val="20"/>
        </w:rPr>
        <w:tab/>
        <w:t>(</w:t>
      </w:r>
      <w:r w:rsidR="00DE2B6E">
        <w:rPr>
          <w:sz w:val="20"/>
        </w:rPr>
        <w:t>Date</w:t>
      </w:r>
      <w:r>
        <w:rPr>
          <w:sz w:val="20"/>
        </w:rPr>
        <w:t>)</w:t>
      </w:r>
    </w:p>
    <w:p w:rsidR="0063670A" w:rsidRDefault="0063670A" w:rsidP="0063670A">
      <w:pPr>
        <w:tabs>
          <w:tab w:val="left" w:leader="underscore" w:pos="10800"/>
        </w:tabs>
        <w:rPr>
          <w:sz w:val="22"/>
          <w:szCs w:val="22"/>
        </w:rPr>
      </w:pPr>
    </w:p>
    <w:p w:rsidR="0063670A" w:rsidRDefault="0063670A" w:rsidP="0063670A">
      <w:pPr>
        <w:tabs>
          <w:tab w:val="left" w:leader="underscore" w:pos="10800"/>
        </w:tabs>
        <w:rPr>
          <w:sz w:val="22"/>
        </w:rPr>
      </w:pPr>
      <w:r>
        <w:rPr>
          <w:sz w:val="22"/>
        </w:rPr>
        <w:t>Officer of the Institution</w:t>
      </w:r>
    </w:p>
    <w:p w:rsidR="0063670A" w:rsidRDefault="0063670A" w:rsidP="0063670A">
      <w:pPr>
        <w:tabs>
          <w:tab w:val="left" w:leader="underscore" w:pos="10620"/>
        </w:tabs>
        <w:rPr>
          <w:sz w:val="22"/>
        </w:rPr>
      </w:pPr>
      <w:r>
        <w:rPr>
          <w:sz w:val="22"/>
        </w:rPr>
        <w:t xml:space="preserve">Endorsing the Proposal:  </w:t>
      </w:r>
      <w:r>
        <w:rPr>
          <w:sz w:val="22"/>
        </w:rPr>
        <w:tab/>
      </w:r>
    </w:p>
    <w:p w:rsidR="0032481B" w:rsidRDefault="0063670A" w:rsidP="0063670A">
      <w:pPr>
        <w:tabs>
          <w:tab w:val="center" w:pos="3600"/>
          <w:tab w:val="center" w:pos="6480"/>
          <w:tab w:val="center" w:pos="9360"/>
        </w:tabs>
        <w:ind w:firstLine="720"/>
        <w:rPr>
          <w:sz w:val="20"/>
        </w:rPr>
      </w:pPr>
      <w:r>
        <w:rPr>
          <w:sz w:val="20"/>
        </w:rPr>
        <w:tab/>
        <w:t>(Signature)</w:t>
      </w:r>
      <w:r>
        <w:rPr>
          <w:sz w:val="20"/>
        </w:rPr>
        <w:tab/>
        <w:t>(Title)</w:t>
      </w:r>
      <w:r>
        <w:rPr>
          <w:sz w:val="20"/>
        </w:rPr>
        <w:tab/>
        <w:t>(Date)</w:t>
      </w:r>
    </w:p>
    <w:p w:rsidR="0032481B" w:rsidRPr="0032481B" w:rsidRDefault="0032481B" w:rsidP="0032481B">
      <w:pPr>
        <w:pStyle w:val="Heading1"/>
        <w:rPr>
          <w:rFonts w:ascii="Times New Roman" w:hAnsi="Times New Roman"/>
          <w:sz w:val="20"/>
        </w:rPr>
      </w:pPr>
      <w:r>
        <w:br w:type="page"/>
      </w:r>
      <w:r w:rsidRPr="0032481B">
        <w:rPr>
          <w:rFonts w:ascii="Times New Roman" w:hAnsi="Times New Roman"/>
          <w:sz w:val="20"/>
        </w:rPr>
        <w:lastRenderedPageBreak/>
        <w:t>PROPOSED BUDGET — UNDERGRADUATE RESEARCH GRANT</w:t>
      </w:r>
      <w:r w:rsidR="00155A7F">
        <w:rPr>
          <w:rFonts w:ascii="Times New Roman" w:hAnsi="Times New Roman"/>
          <w:sz w:val="20"/>
        </w:rPr>
        <w:t>. Budget Justification required in Part I</w:t>
      </w:r>
    </w:p>
    <w:p w:rsidR="0032481B" w:rsidRDefault="0032481B" w:rsidP="0032481B">
      <w:pPr>
        <w:tabs>
          <w:tab w:val="center" w:pos="3600"/>
          <w:tab w:val="center" w:pos="6480"/>
          <w:tab w:val="center" w:pos="9360"/>
        </w:tabs>
        <w:rPr>
          <w:b/>
          <w:sz w:val="20"/>
        </w:rPr>
      </w:pPr>
    </w:p>
    <w:p w:rsidR="0032481B" w:rsidRPr="00F40EE6" w:rsidRDefault="00353187" w:rsidP="00E677E2">
      <w:pPr>
        <w:pStyle w:val="BodyText"/>
        <w:rPr>
          <w:b/>
          <w:sz w:val="20"/>
        </w:rPr>
      </w:pPr>
      <w:r>
        <w:rPr>
          <w:b/>
          <w:sz w:val="20"/>
        </w:rPr>
        <w:t>Amoun</w:t>
      </w:r>
      <w:r w:rsidR="0032481B">
        <w:rPr>
          <w:b/>
          <w:sz w:val="20"/>
        </w:rPr>
        <w:t>t: $</w:t>
      </w:r>
      <w:r w:rsidR="00042155">
        <w:rPr>
          <w:b/>
          <w:sz w:val="20"/>
        </w:rPr>
        <w:t>70</w:t>
      </w:r>
      <w:r w:rsidR="0032481B">
        <w:rPr>
          <w:b/>
          <w:sz w:val="20"/>
        </w:rPr>
        <w:t>,000 for three grant years</w:t>
      </w:r>
      <w:r w:rsidR="003814C2">
        <w:rPr>
          <w:b/>
          <w:sz w:val="20"/>
        </w:rPr>
        <w:t xml:space="preserve">. </w:t>
      </w:r>
      <w:r w:rsidR="0032481B">
        <w:rPr>
          <w:sz w:val="20"/>
        </w:rPr>
        <w:t xml:space="preserve">Although some budget flexibility can be allowed, </w:t>
      </w:r>
      <w:r w:rsidR="0032481B" w:rsidRPr="00790E57">
        <w:rPr>
          <w:i/>
          <w:sz w:val="20"/>
        </w:rPr>
        <w:t>with prior approval</w:t>
      </w:r>
      <w:r w:rsidR="0032481B">
        <w:rPr>
          <w:sz w:val="20"/>
        </w:rPr>
        <w:t>, after a grant has been awarded, an outline of the projected use of the funds being requested will aid in the evaluation of the proposal</w:t>
      </w:r>
      <w:r w:rsidR="003814C2">
        <w:rPr>
          <w:sz w:val="20"/>
        </w:rPr>
        <w:t xml:space="preserve">. </w:t>
      </w:r>
      <w:r w:rsidR="0032481B">
        <w:rPr>
          <w:sz w:val="20"/>
        </w:rPr>
        <w:t>Shifts in budget category allocations, consistent with the terms a</w:t>
      </w:r>
      <w:r w:rsidR="006C1B89">
        <w:rPr>
          <w:sz w:val="20"/>
        </w:rPr>
        <w:t xml:space="preserve">nd conditions outlined on page </w:t>
      </w:r>
      <w:r w:rsidR="0032481B">
        <w:rPr>
          <w:sz w:val="20"/>
        </w:rPr>
        <w:t xml:space="preserve">v, and time extensions without the commitment of additional funds may be arranged </w:t>
      </w:r>
      <w:r w:rsidR="0032481B">
        <w:rPr>
          <w:b/>
          <w:i/>
          <w:sz w:val="20"/>
          <w:u w:val="single"/>
        </w:rPr>
        <w:t>with prior approval</w:t>
      </w:r>
      <w:r w:rsidR="003814C2">
        <w:rPr>
          <w:sz w:val="20"/>
        </w:rPr>
        <w:t xml:space="preserve">. </w:t>
      </w:r>
      <w:r w:rsidR="0032481B">
        <w:rPr>
          <w:sz w:val="20"/>
        </w:rPr>
        <w:t>Funds not expended in one budget year may be carried forward into the next</w:t>
      </w:r>
      <w:r w:rsidR="004E3F53">
        <w:rPr>
          <w:sz w:val="20"/>
        </w:rPr>
        <w:t xml:space="preserve"> in the same category</w:t>
      </w:r>
      <w:r w:rsidR="0032481B">
        <w:rPr>
          <w:sz w:val="20"/>
        </w:rPr>
        <w:t xml:space="preserve">. </w:t>
      </w:r>
      <w:bookmarkStart w:id="1" w:name="OLE_LINK1"/>
      <w:bookmarkStart w:id="2" w:name="OLE_LINK2"/>
      <w:r w:rsidR="0032481B">
        <w:rPr>
          <w:b/>
          <w:sz w:val="20"/>
        </w:rPr>
        <w:t>Do not add any categories to this budget page; the listed categories are the only expenditures approved.</w:t>
      </w:r>
      <w:bookmarkEnd w:id="1"/>
      <w:bookmarkEnd w:id="2"/>
    </w:p>
    <w:p w:rsidR="008D0F39" w:rsidRDefault="008D0F39" w:rsidP="008D0F39">
      <w:pPr>
        <w:pStyle w:val="BodyText"/>
        <w:spacing w:after="0"/>
        <w:jc w:val="center"/>
        <w:rPr>
          <w:b/>
          <w:sz w:val="20"/>
        </w:rPr>
      </w:pPr>
      <w:r>
        <w:rPr>
          <w:b/>
          <w:sz w:val="20"/>
        </w:rPr>
        <w:t xml:space="preserve">Each period must end on August 31 and be </w:t>
      </w:r>
      <w:r w:rsidRPr="00411CAC">
        <w:rPr>
          <w:b/>
          <w:sz w:val="20"/>
          <w:u w:val="single"/>
        </w:rPr>
        <w:t>at least twelve months</w:t>
      </w:r>
      <w:r>
        <w:rPr>
          <w:b/>
          <w:sz w:val="20"/>
        </w:rPr>
        <w:t xml:space="preserve"> in duration.</w:t>
      </w:r>
    </w:p>
    <w:p w:rsidR="008D0F39" w:rsidRDefault="008D0F39" w:rsidP="008D0F39">
      <w:pPr>
        <w:pStyle w:val="BodyText"/>
        <w:spacing w:after="0"/>
        <w:jc w:val="center"/>
        <w:rPr>
          <w:b/>
          <w:sz w:val="20"/>
        </w:rPr>
      </w:pPr>
      <w:r>
        <w:rPr>
          <w:b/>
          <w:sz w:val="20"/>
        </w:rPr>
        <w:t xml:space="preserve">A starting date earlier than September 1 will result in a first budget </w:t>
      </w:r>
      <w:r w:rsidR="00411CAC">
        <w:rPr>
          <w:b/>
          <w:sz w:val="20"/>
        </w:rPr>
        <w:t>p</w:t>
      </w:r>
      <w:r>
        <w:rPr>
          <w:b/>
          <w:sz w:val="20"/>
        </w:rPr>
        <w:t>er</w:t>
      </w:r>
      <w:r w:rsidR="00411CAC">
        <w:rPr>
          <w:b/>
          <w:sz w:val="20"/>
        </w:rPr>
        <w:t>iod</w:t>
      </w:r>
      <w:r>
        <w:rPr>
          <w:b/>
          <w:sz w:val="20"/>
        </w:rPr>
        <w:t xml:space="preserve"> longer than twelve months.</w:t>
      </w:r>
    </w:p>
    <w:p w:rsidR="008D0F39" w:rsidRDefault="008D0F39" w:rsidP="008D0F39">
      <w:pPr>
        <w:pStyle w:val="BodyText"/>
        <w:spacing w:after="0"/>
        <w:jc w:val="center"/>
        <w:rPr>
          <w:b/>
          <w:sz w:val="20"/>
        </w:rPr>
      </w:pPr>
    </w:p>
    <w:p w:rsidR="0032481B" w:rsidRDefault="008D0F39" w:rsidP="008D0F39">
      <w:pPr>
        <w:pStyle w:val="BodyText"/>
        <w:jc w:val="center"/>
        <w:rPr>
          <w:b/>
          <w:sz w:val="20"/>
        </w:rPr>
      </w:pPr>
      <w:r>
        <w:rPr>
          <w:b/>
          <w:sz w:val="20"/>
        </w:rPr>
        <w:t>For the Periods</w:t>
      </w:r>
    </w:p>
    <w:tbl>
      <w:tblPr>
        <w:tblW w:w="11178" w:type="dxa"/>
        <w:tblBorders>
          <w:bottom w:val="single" w:sz="4" w:space="0" w:color="auto"/>
        </w:tblBorders>
        <w:tblLayout w:type="fixed"/>
        <w:tblLook w:val="0000" w:firstRow="0" w:lastRow="0" w:firstColumn="0" w:lastColumn="0" w:noHBand="0" w:noVBand="0"/>
      </w:tblPr>
      <w:tblGrid>
        <w:gridCol w:w="3798"/>
        <w:gridCol w:w="2430"/>
        <w:gridCol w:w="270"/>
        <w:gridCol w:w="2160"/>
        <w:gridCol w:w="270"/>
        <w:gridCol w:w="2250"/>
      </w:tblGrid>
      <w:tr w:rsidR="00BC2F6F" w:rsidTr="002D263F">
        <w:tc>
          <w:tcPr>
            <w:tcW w:w="3798" w:type="dxa"/>
          </w:tcPr>
          <w:p w:rsidR="00BC2F6F" w:rsidRDefault="00BC2F6F" w:rsidP="00F5749F">
            <w:pPr>
              <w:rPr>
                <w:sz w:val="20"/>
              </w:rPr>
            </w:pPr>
          </w:p>
        </w:tc>
        <w:tc>
          <w:tcPr>
            <w:tcW w:w="2430" w:type="dxa"/>
          </w:tcPr>
          <w:p w:rsidR="00BC2F6F" w:rsidRDefault="00BC2F6F" w:rsidP="009D2033">
            <w:pPr>
              <w:ind w:right="-18"/>
              <w:rPr>
                <w:sz w:val="20"/>
              </w:rPr>
            </w:pPr>
            <w:r>
              <w:rPr>
                <w:sz w:val="20"/>
              </w:rPr>
              <w:t xml:space="preserve"> _________ 1, </w:t>
            </w:r>
            <w:r w:rsidR="009D2033">
              <w:rPr>
                <w:sz w:val="20"/>
              </w:rPr>
              <w:t xml:space="preserve"> 2017</w:t>
            </w:r>
          </w:p>
        </w:tc>
        <w:tc>
          <w:tcPr>
            <w:tcW w:w="270" w:type="dxa"/>
          </w:tcPr>
          <w:p w:rsidR="00BC2F6F" w:rsidRDefault="00BC2F6F" w:rsidP="00D35719">
            <w:pPr>
              <w:rPr>
                <w:sz w:val="20"/>
              </w:rPr>
            </w:pPr>
          </w:p>
        </w:tc>
        <w:tc>
          <w:tcPr>
            <w:tcW w:w="2160" w:type="dxa"/>
          </w:tcPr>
          <w:p w:rsidR="00BC2F6F" w:rsidRDefault="00BC2F6F" w:rsidP="00D35719">
            <w:pPr>
              <w:rPr>
                <w:sz w:val="20"/>
              </w:rPr>
            </w:pPr>
            <w:r>
              <w:rPr>
                <w:sz w:val="20"/>
              </w:rPr>
              <w:t xml:space="preserve">    Sept. 1, 2018</w:t>
            </w:r>
          </w:p>
        </w:tc>
        <w:tc>
          <w:tcPr>
            <w:tcW w:w="270" w:type="dxa"/>
          </w:tcPr>
          <w:p w:rsidR="00BC2F6F" w:rsidRDefault="00BC2F6F" w:rsidP="00D35719">
            <w:pPr>
              <w:rPr>
                <w:sz w:val="20"/>
              </w:rPr>
            </w:pPr>
          </w:p>
        </w:tc>
        <w:tc>
          <w:tcPr>
            <w:tcW w:w="2250" w:type="dxa"/>
          </w:tcPr>
          <w:p w:rsidR="00BC2F6F" w:rsidRDefault="00BC2F6F" w:rsidP="00D35719">
            <w:pPr>
              <w:rPr>
                <w:sz w:val="20"/>
              </w:rPr>
            </w:pPr>
            <w:r>
              <w:rPr>
                <w:sz w:val="20"/>
              </w:rPr>
              <w:t xml:space="preserve">    Sept. 1, 2019 </w:t>
            </w:r>
          </w:p>
        </w:tc>
      </w:tr>
      <w:tr w:rsidR="00BC2F6F" w:rsidTr="002D263F">
        <w:tc>
          <w:tcPr>
            <w:tcW w:w="3798" w:type="dxa"/>
          </w:tcPr>
          <w:p w:rsidR="00BC2F6F" w:rsidRDefault="00BC2F6F" w:rsidP="00F5749F">
            <w:pPr>
              <w:rPr>
                <w:sz w:val="20"/>
              </w:rPr>
            </w:pPr>
            <w:r>
              <w:rPr>
                <w:sz w:val="20"/>
              </w:rPr>
              <w:t>Approved budget categories:</w:t>
            </w:r>
          </w:p>
        </w:tc>
        <w:tc>
          <w:tcPr>
            <w:tcW w:w="2430" w:type="dxa"/>
          </w:tcPr>
          <w:p w:rsidR="00BC2F6F" w:rsidRDefault="00BC2F6F" w:rsidP="00F5749F">
            <w:pPr>
              <w:ind w:right="-18"/>
              <w:rPr>
                <w:sz w:val="20"/>
              </w:rPr>
            </w:pPr>
          </w:p>
        </w:tc>
        <w:tc>
          <w:tcPr>
            <w:tcW w:w="270" w:type="dxa"/>
          </w:tcPr>
          <w:p w:rsidR="00BC2F6F" w:rsidRDefault="00BC2F6F" w:rsidP="00F5749F">
            <w:pPr>
              <w:rPr>
                <w:sz w:val="20"/>
              </w:rPr>
            </w:pPr>
          </w:p>
        </w:tc>
        <w:tc>
          <w:tcPr>
            <w:tcW w:w="2160" w:type="dxa"/>
          </w:tcPr>
          <w:p w:rsidR="00BC2F6F" w:rsidRDefault="00BC2F6F" w:rsidP="00F5749F">
            <w:pPr>
              <w:rPr>
                <w:sz w:val="20"/>
              </w:rPr>
            </w:pPr>
          </w:p>
        </w:tc>
        <w:tc>
          <w:tcPr>
            <w:tcW w:w="270" w:type="dxa"/>
          </w:tcPr>
          <w:p w:rsidR="00BC2F6F" w:rsidRDefault="00BC2F6F" w:rsidP="00F5749F">
            <w:pPr>
              <w:rPr>
                <w:sz w:val="20"/>
              </w:rPr>
            </w:pPr>
          </w:p>
        </w:tc>
        <w:tc>
          <w:tcPr>
            <w:tcW w:w="2250" w:type="dxa"/>
          </w:tcPr>
          <w:p w:rsidR="00BC2F6F" w:rsidRDefault="00BC2F6F" w:rsidP="00F5749F">
            <w:pPr>
              <w:rPr>
                <w:sz w:val="20"/>
              </w:rPr>
            </w:pPr>
          </w:p>
        </w:tc>
      </w:tr>
      <w:tr w:rsidR="00BC2F6F" w:rsidTr="002D263F">
        <w:tc>
          <w:tcPr>
            <w:tcW w:w="3798" w:type="dxa"/>
          </w:tcPr>
          <w:p w:rsidR="00BC2F6F" w:rsidRDefault="00BC2F6F" w:rsidP="00F5749F">
            <w:pPr>
              <w:rPr>
                <w:sz w:val="20"/>
              </w:rPr>
            </w:pPr>
          </w:p>
        </w:tc>
        <w:tc>
          <w:tcPr>
            <w:tcW w:w="2430" w:type="dxa"/>
          </w:tcPr>
          <w:p w:rsidR="00BC2F6F" w:rsidRDefault="00BC2F6F" w:rsidP="00D35719">
            <w:pPr>
              <w:ind w:right="-18"/>
              <w:rPr>
                <w:sz w:val="20"/>
              </w:rPr>
            </w:pPr>
            <w:r>
              <w:rPr>
                <w:sz w:val="20"/>
              </w:rPr>
              <w:t xml:space="preserve">    to Aug. 31, 2018 </w:t>
            </w:r>
          </w:p>
        </w:tc>
        <w:tc>
          <w:tcPr>
            <w:tcW w:w="270" w:type="dxa"/>
          </w:tcPr>
          <w:p w:rsidR="00BC2F6F" w:rsidRDefault="00BC2F6F" w:rsidP="00D35719">
            <w:pPr>
              <w:rPr>
                <w:sz w:val="20"/>
              </w:rPr>
            </w:pPr>
          </w:p>
        </w:tc>
        <w:tc>
          <w:tcPr>
            <w:tcW w:w="2160" w:type="dxa"/>
          </w:tcPr>
          <w:p w:rsidR="00BC2F6F" w:rsidRDefault="00BC2F6F" w:rsidP="00D35719">
            <w:pPr>
              <w:rPr>
                <w:sz w:val="20"/>
              </w:rPr>
            </w:pPr>
            <w:r>
              <w:rPr>
                <w:sz w:val="20"/>
              </w:rPr>
              <w:t>to Aug. 31, 2019</w:t>
            </w:r>
          </w:p>
        </w:tc>
        <w:tc>
          <w:tcPr>
            <w:tcW w:w="270" w:type="dxa"/>
          </w:tcPr>
          <w:p w:rsidR="00BC2F6F" w:rsidRDefault="00BC2F6F" w:rsidP="00D35719">
            <w:pPr>
              <w:rPr>
                <w:sz w:val="20"/>
              </w:rPr>
            </w:pPr>
          </w:p>
        </w:tc>
        <w:tc>
          <w:tcPr>
            <w:tcW w:w="2250" w:type="dxa"/>
          </w:tcPr>
          <w:p w:rsidR="00BC2F6F" w:rsidRDefault="00BC2F6F" w:rsidP="00D35719">
            <w:pPr>
              <w:rPr>
                <w:sz w:val="20"/>
              </w:rPr>
            </w:pPr>
            <w:r>
              <w:rPr>
                <w:sz w:val="20"/>
              </w:rPr>
              <w:t xml:space="preserve"> to Aug. 31, 2020  </w:t>
            </w:r>
          </w:p>
        </w:tc>
      </w:tr>
      <w:tr w:rsidR="00BC2F6F" w:rsidTr="002D263F">
        <w:tc>
          <w:tcPr>
            <w:tcW w:w="3798" w:type="dxa"/>
          </w:tcPr>
          <w:p w:rsidR="00BC2F6F" w:rsidRPr="00E82CCC" w:rsidRDefault="00BC2F6F" w:rsidP="00F5749F">
            <w:pPr>
              <w:rPr>
                <w:sz w:val="20"/>
              </w:rPr>
            </w:pPr>
            <w:r>
              <w:rPr>
                <w:sz w:val="20"/>
              </w:rPr>
              <w:t>1. Salaries/stipends (</w:t>
            </w:r>
            <w:r w:rsidRPr="00E677E2">
              <w:rPr>
                <w:b/>
                <w:sz w:val="20"/>
              </w:rPr>
              <w:t>includes</w:t>
            </w:r>
            <w:r>
              <w:rPr>
                <w:sz w:val="20"/>
              </w:rPr>
              <w:t xml:space="preserve"> </w:t>
            </w:r>
            <w:r w:rsidRPr="00E677E2">
              <w:rPr>
                <w:b/>
                <w:sz w:val="20"/>
              </w:rPr>
              <w:t>benefits</w:t>
            </w:r>
            <w:r>
              <w:rPr>
                <w:sz w:val="20"/>
              </w:rPr>
              <w:t>)</w:t>
            </w:r>
          </w:p>
        </w:tc>
        <w:tc>
          <w:tcPr>
            <w:tcW w:w="2430" w:type="dxa"/>
          </w:tcPr>
          <w:p w:rsidR="00BC2F6F" w:rsidRDefault="00BC2F6F" w:rsidP="00F5749F">
            <w:pPr>
              <w:ind w:right="-18"/>
              <w:rPr>
                <w:sz w:val="20"/>
              </w:rPr>
            </w:pPr>
          </w:p>
        </w:tc>
        <w:tc>
          <w:tcPr>
            <w:tcW w:w="270" w:type="dxa"/>
          </w:tcPr>
          <w:p w:rsidR="00BC2F6F" w:rsidRDefault="00BC2F6F" w:rsidP="00F5749F">
            <w:pPr>
              <w:rPr>
                <w:sz w:val="20"/>
              </w:rPr>
            </w:pPr>
          </w:p>
        </w:tc>
        <w:tc>
          <w:tcPr>
            <w:tcW w:w="2160" w:type="dxa"/>
          </w:tcPr>
          <w:p w:rsidR="00BC2F6F" w:rsidRDefault="00BC2F6F" w:rsidP="00F5749F">
            <w:pPr>
              <w:rPr>
                <w:sz w:val="20"/>
              </w:rPr>
            </w:pPr>
          </w:p>
        </w:tc>
        <w:tc>
          <w:tcPr>
            <w:tcW w:w="270" w:type="dxa"/>
          </w:tcPr>
          <w:p w:rsidR="00BC2F6F" w:rsidRDefault="00BC2F6F" w:rsidP="00F5749F">
            <w:pPr>
              <w:rPr>
                <w:sz w:val="20"/>
              </w:rPr>
            </w:pPr>
          </w:p>
        </w:tc>
        <w:tc>
          <w:tcPr>
            <w:tcW w:w="2250" w:type="dxa"/>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    a. Principal Investigator</w:t>
            </w:r>
          </w:p>
        </w:tc>
        <w:tc>
          <w:tcPr>
            <w:tcW w:w="2430" w:type="dxa"/>
            <w:tcBorders>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tcPr>
          <w:p w:rsidR="00BC2F6F" w:rsidRDefault="00BC2F6F" w:rsidP="00F5749F">
            <w:pPr>
              <w:rPr>
                <w:sz w:val="20"/>
              </w:rPr>
            </w:pPr>
          </w:p>
        </w:tc>
      </w:tr>
      <w:tr w:rsidR="002D263F" w:rsidTr="002D263F">
        <w:tc>
          <w:tcPr>
            <w:tcW w:w="3798" w:type="dxa"/>
          </w:tcPr>
          <w:p w:rsidR="00BC2F6F" w:rsidRDefault="00BC2F6F" w:rsidP="00042155">
            <w:pPr>
              <w:rPr>
                <w:sz w:val="20"/>
              </w:rPr>
            </w:pPr>
            <w:r>
              <w:rPr>
                <w:sz w:val="20"/>
              </w:rPr>
              <w:t xml:space="preserve">    (maximum: $8,000/ grant year) </w:t>
            </w:r>
          </w:p>
        </w:tc>
        <w:tc>
          <w:tcPr>
            <w:tcW w:w="2430" w:type="dxa"/>
            <w:tcBorders>
              <w:bottom w:val="single" w:sz="4" w:space="0" w:color="auto"/>
            </w:tcBorders>
          </w:tcPr>
          <w:p w:rsidR="00BC2F6F" w:rsidRDefault="00BC2F6F" w:rsidP="00BC2F6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BC2F6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BC2F6F">
            <w:pPr>
              <w:rPr>
                <w:sz w:val="20"/>
              </w:rPr>
            </w:pPr>
            <w:r>
              <w:rPr>
                <w:sz w:val="20"/>
              </w:rPr>
              <w:t xml:space="preserve"> </w:t>
            </w:r>
          </w:p>
        </w:tc>
      </w:tr>
      <w:tr w:rsidR="002D263F" w:rsidTr="002D263F">
        <w:tc>
          <w:tcPr>
            <w:tcW w:w="3798" w:type="dxa"/>
          </w:tcPr>
          <w:p w:rsidR="00BC2F6F" w:rsidRDefault="00BC2F6F" w:rsidP="00F5749F">
            <w:pPr>
              <w:rPr>
                <w:sz w:val="20"/>
              </w:rPr>
            </w:pPr>
          </w:p>
        </w:tc>
        <w:tc>
          <w:tcPr>
            <w:tcW w:w="2430" w:type="dxa"/>
            <w:tcBorders>
              <w:top w:val="single" w:sz="4" w:space="0" w:color="auto"/>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bottom w:val="nil"/>
            </w:tcBorders>
          </w:tcPr>
          <w:p w:rsidR="00BC2F6F" w:rsidRDefault="00BC2F6F" w:rsidP="00F5749F">
            <w:pPr>
              <w:rPr>
                <w:sz w:val="20"/>
              </w:rPr>
            </w:pPr>
          </w:p>
        </w:tc>
      </w:tr>
      <w:tr w:rsidR="002D263F" w:rsidTr="002D263F">
        <w:tc>
          <w:tcPr>
            <w:tcW w:w="3798" w:type="dxa"/>
          </w:tcPr>
          <w:p w:rsidR="00BC2F6F" w:rsidRPr="00017096" w:rsidRDefault="00BC2F6F" w:rsidP="00F5749F">
            <w:pPr>
              <w:rPr>
                <w:sz w:val="20"/>
                <w:vertAlign w:val="superscript"/>
              </w:rPr>
            </w:pPr>
            <w:r>
              <w:rPr>
                <w:sz w:val="20"/>
              </w:rPr>
              <w:t xml:space="preserve">     b. Undergraduate Student(s)</w:t>
            </w:r>
            <w:r>
              <w:rPr>
                <w:sz w:val="20"/>
                <w:vertAlign w:val="superscript"/>
              </w:rPr>
              <w:t>*</w:t>
            </w:r>
          </w:p>
        </w:tc>
        <w:tc>
          <w:tcPr>
            <w:tcW w:w="2430" w:type="dxa"/>
            <w:tcBorders>
              <w:bottom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bottom w:val="nil"/>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     c. Master’s Student(s)</w:t>
            </w:r>
          </w:p>
        </w:tc>
        <w:tc>
          <w:tcPr>
            <w:tcW w:w="2430" w:type="dxa"/>
            <w:tcBorders>
              <w:bottom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p>
        </w:tc>
      </w:tr>
      <w:tr w:rsidR="002D263F" w:rsidTr="002D263F">
        <w:tc>
          <w:tcPr>
            <w:tcW w:w="3798" w:type="dxa"/>
          </w:tcPr>
          <w:p w:rsidR="00BC2F6F" w:rsidRPr="00E82CCC" w:rsidRDefault="00BC2F6F" w:rsidP="00F5749F">
            <w:pPr>
              <w:rPr>
                <w:sz w:val="20"/>
              </w:rPr>
            </w:pPr>
            <w:r>
              <w:rPr>
                <w:sz w:val="20"/>
              </w:rPr>
              <w:t>2</w:t>
            </w:r>
            <w:r w:rsidR="002D263F">
              <w:rPr>
                <w:sz w:val="20"/>
              </w:rPr>
              <w:t>.  Expendable Supplies and Services</w:t>
            </w:r>
          </w:p>
        </w:tc>
        <w:tc>
          <w:tcPr>
            <w:tcW w:w="2430" w:type="dxa"/>
            <w:tcBorders>
              <w:bottom w:val="nil"/>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vAlign w:val="bottom"/>
          </w:tcPr>
          <w:p w:rsidR="00BC2F6F" w:rsidRDefault="00BC2F6F" w:rsidP="00F5749F">
            <w:pPr>
              <w:rPr>
                <w:sz w:val="20"/>
              </w:rPr>
            </w:pPr>
          </w:p>
        </w:tc>
      </w:tr>
      <w:tr w:rsidR="002D263F" w:rsidTr="002D263F">
        <w:tc>
          <w:tcPr>
            <w:tcW w:w="3798" w:type="dxa"/>
          </w:tcPr>
          <w:p w:rsidR="00BC2F6F" w:rsidRDefault="00BC2F6F" w:rsidP="002D263F">
            <w:pPr>
              <w:rPr>
                <w:sz w:val="20"/>
              </w:rPr>
            </w:pPr>
            <w:r>
              <w:rPr>
                <w:sz w:val="20"/>
              </w:rPr>
              <w:t xml:space="preserve">      </w:t>
            </w:r>
            <w:r w:rsidR="002D263F">
              <w:rPr>
                <w:sz w:val="20"/>
              </w:rPr>
              <w:t>i.e.,</w:t>
            </w:r>
            <w:r>
              <w:rPr>
                <w:sz w:val="20"/>
              </w:rPr>
              <w:t xml:space="preserve"> chemicals,</w:t>
            </w:r>
            <w:r w:rsidR="002D263F">
              <w:rPr>
                <w:sz w:val="20"/>
              </w:rPr>
              <w:t xml:space="preserve"> glassware, analyses, etc.</w:t>
            </w:r>
          </w:p>
        </w:tc>
        <w:tc>
          <w:tcPr>
            <w:tcW w:w="2430" w:type="dxa"/>
            <w:tcBorders>
              <w:bottom w:val="single" w:sz="4" w:space="0" w:color="auto"/>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vAlign w:val="bottom"/>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3.  </w:t>
            </w:r>
            <w:r w:rsidRPr="00E82CCC">
              <w:rPr>
                <w:sz w:val="20"/>
              </w:rPr>
              <w:t>Capital Equipment</w:t>
            </w:r>
            <w:r>
              <w:rPr>
                <w:sz w:val="20"/>
              </w:rPr>
              <w:t xml:space="preserve">  (max: $5,000;</w:t>
            </w:r>
          </w:p>
        </w:tc>
        <w:tc>
          <w:tcPr>
            <w:tcW w:w="2430" w:type="dxa"/>
            <w:tcBorders>
              <w:bottom w:val="nil"/>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vAlign w:val="bottom"/>
          </w:tcPr>
          <w:p w:rsidR="00BC2F6F" w:rsidRDefault="00BC2F6F" w:rsidP="00F5749F">
            <w:pPr>
              <w:rPr>
                <w:sz w:val="20"/>
              </w:rPr>
            </w:pPr>
          </w:p>
        </w:tc>
      </w:tr>
      <w:tr w:rsidR="002D263F" w:rsidTr="002D263F">
        <w:tc>
          <w:tcPr>
            <w:tcW w:w="3798" w:type="dxa"/>
          </w:tcPr>
          <w:p w:rsidR="00BC2F6F" w:rsidRDefault="00BC2F6F" w:rsidP="002D263F">
            <w:pPr>
              <w:rPr>
                <w:sz w:val="20"/>
              </w:rPr>
            </w:pPr>
            <w:r>
              <w:rPr>
                <w:sz w:val="20"/>
              </w:rPr>
              <w:t xml:space="preserve">      </w:t>
            </w:r>
            <w:r w:rsidR="002D263F">
              <w:rPr>
                <w:sz w:val="20"/>
              </w:rPr>
              <w:t>see instructions)</w:t>
            </w:r>
          </w:p>
        </w:tc>
        <w:tc>
          <w:tcPr>
            <w:tcW w:w="2430" w:type="dxa"/>
            <w:tcBorders>
              <w:bottom w:val="single" w:sz="4" w:space="0" w:color="auto"/>
            </w:tcBorders>
            <w:vAlign w:val="bottom"/>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vAlign w:val="bottom"/>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vAlign w:val="bottom"/>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4.  Travel </w:t>
            </w:r>
            <w:r w:rsidR="002D263F">
              <w:rPr>
                <w:sz w:val="20"/>
              </w:rPr>
              <w:t>(conference)</w:t>
            </w:r>
          </w:p>
        </w:tc>
        <w:tc>
          <w:tcPr>
            <w:tcW w:w="2430" w:type="dxa"/>
            <w:tcBorders>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tcPr>
          <w:p w:rsidR="00BC2F6F" w:rsidRDefault="00BC2F6F" w:rsidP="00F5749F">
            <w:pPr>
              <w:rPr>
                <w:sz w:val="20"/>
              </w:rPr>
            </w:pPr>
          </w:p>
        </w:tc>
      </w:tr>
      <w:tr w:rsidR="002D263F" w:rsidTr="002D263F">
        <w:tc>
          <w:tcPr>
            <w:tcW w:w="3798" w:type="dxa"/>
          </w:tcPr>
          <w:p w:rsidR="00BC2F6F" w:rsidRDefault="00BC2F6F" w:rsidP="00F5749F">
            <w:pPr>
              <w:rPr>
                <w:sz w:val="20"/>
              </w:rPr>
            </w:pPr>
            <w:r>
              <w:rPr>
                <w:sz w:val="20"/>
              </w:rPr>
              <w:t xml:space="preserve">     (maximum: $2,000/ grant year)</w:t>
            </w:r>
          </w:p>
        </w:tc>
        <w:tc>
          <w:tcPr>
            <w:tcW w:w="2430" w:type="dxa"/>
            <w:tcBorders>
              <w:bottom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single" w:sz="4" w:space="0" w:color="auto"/>
            </w:tcBorders>
          </w:tcPr>
          <w:p w:rsidR="00BC2F6F" w:rsidRDefault="00BC2F6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tcBorders>
          </w:tcPr>
          <w:p w:rsidR="00BC2F6F" w:rsidRDefault="00BC2F6F" w:rsidP="00F5749F">
            <w:pPr>
              <w:rPr>
                <w:sz w:val="20"/>
              </w:rPr>
            </w:pPr>
            <w:r>
              <w:rPr>
                <w:sz w:val="20"/>
              </w:rPr>
              <w:t xml:space="preserve"> </w:t>
            </w:r>
          </w:p>
        </w:tc>
      </w:tr>
      <w:tr w:rsidR="002D263F" w:rsidTr="002D263F">
        <w:tc>
          <w:tcPr>
            <w:tcW w:w="3798" w:type="dxa"/>
          </w:tcPr>
          <w:p w:rsidR="00BC2F6F" w:rsidRPr="00E82CCC" w:rsidRDefault="00BC2F6F" w:rsidP="00F5749F">
            <w:pPr>
              <w:rPr>
                <w:sz w:val="20"/>
              </w:rPr>
            </w:pPr>
            <w:r>
              <w:rPr>
                <w:sz w:val="20"/>
              </w:rPr>
              <w:t>5</w:t>
            </w:r>
            <w:r w:rsidRPr="00E82CCC">
              <w:rPr>
                <w:sz w:val="20"/>
              </w:rPr>
              <w:t>.  Field work</w:t>
            </w:r>
          </w:p>
        </w:tc>
        <w:tc>
          <w:tcPr>
            <w:tcW w:w="2430" w:type="dxa"/>
            <w:tcBorders>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bottom w:val="nil"/>
            </w:tcBorders>
          </w:tcPr>
          <w:p w:rsidR="00BC2F6F" w:rsidRDefault="00BC2F6F" w:rsidP="00F5749F">
            <w:pPr>
              <w:rPr>
                <w:sz w:val="20"/>
              </w:rPr>
            </w:pPr>
          </w:p>
        </w:tc>
      </w:tr>
      <w:tr w:rsidR="002D263F" w:rsidTr="002D263F">
        <w:tc>
          <w:tcPr>
            <w:tcW w:w="3798" w:type="dxa"/>
          </w:tcPr>
          <w:p w:rsidR="002D263F" w:rsidRPr="002D263F" w:rsidRDefault="002D263F" w:rsidP="002D263F">
            <w:pPr>
              <w:rPr>
                <w:sz w:val="20"/>
              </w:rPr>
            </w:pPr>
            <w:r>
              <w:rPr>
                <w:sz w:val="20"/>
              </w:rPr>
              <w:t xml:space="preserve">     </w:t>
            </w:r>
            <w:r w:rsidRPr="00524D74">
              <w:rPr>
                <w:sz w:val="20"/>
              </w:rPr>
              <w:t>a. Principal Investigator(s)</w:t>
            </w:r>
          </w:p>
        </w:tc>
        <w:tc>
          <w:tcPr>
            <w:tcW w:w="2430" w:type="dxa"/>
            <w:tcBorders>
              <w:bottom w:val="single" w:sz="4" w:space="0" w:color="auto"/>
            </w:tcBorders>
          </w:tcPr>
          <w:p w:rsidR="002D263F" w:rsidRDefault="002D263F" w:rsidP="00F5749F">
            <w:pPr>
              <w:ind w:right="-18"/>
              <w:rPr>
                <w:sz w:val="20"/>
              </w:rPr>
            </w:pPr>
          </w:p>
        </w:tc>
        <w:tc>
          <w:tcPr>
            <w:tcW w:w="270" w:type="dxa"/>
          </w:tcPr>
          <w:p w:rsidR="002D263F" w:rsidRDefault="002D263F" w:rsidP="00F5749F">
            <w:pPr>
              <w:rPr>
                <w:sz w:val="20"/>
              </w:rPr>
            </w:pPr>
          </w:p>
        </w:tc>
        <w:tc>
          <w:tcPr>
            <w:tcW w:w="2160" w:type="dxa"/>
            <w:tcBorders>
              <w:bottom w:val="single" w:sz="4" w:space="0" w:color="auto"/>
            </w:tcBorders>
          </w:tcPr>
          <w:p w:rsidR="002D263F" w:rsidRDefault="002D263F" w:rsidP="00F5749F">
            <w:pPr>
              <w:rPr>
                <w:sz w:val="20"/>
              </w:rPr>
            </w:pPr>
          </w:p>
        </w:tc>
        <w:tc>
          <w:tcPr>
            <w:tcW w:w="270" w:type="dxa"/>
          </w:tcPr>
          <w:p w:rsidR="002D263F" w:rsidRDefault="002D263F" w:rsidP="00F5749F">
            <w:pPr>
              <w:rPr>
                <w:sz w:val="20"/>
              </w:rPr>
            </w:pPr>
          </w:p>
        </w:tc>
        <w:tc>
          <w:tcPr>
            <w:tcW w:w="2250" w:type="dxa"/>
            <w:tcBorders>
              <w:bottom w:val="single" w:sz="4" w:space="0" w:color="auto"/>
            </w:tcBorders>
          </w:tcPr>
          <w:p w:rsidR="002D263F" w:rsidRDefault="002D263F" w:rsidP="00F5749F">
            <w:pPr>
              <w:rPr>
                <w:sz w:val="20"/>
              </w:rPr>
            </w:pPr>
          </w:p>
        </w:tc>
      </w:tr>
      <w:tr w:rsidR="002D263F" w:rsidTr="002D263F">
        <w:tc>
          <w:tcPr>
            <w:tcW w:w="3798" w:type="dxa"/>
          </w:tcPr>
          <w:p w:rsidR="002D263F" w:rsidRDefault="002D263F" w:rsidP="00F5749F">
            <w:pPr>
              <w:rPr>
                <w:sz w:val="20"/>
              </w:rPr>
            </w:pPr>
          </w:p>
        </w:tc>
        <w:tc>
          <w:tcPr>
            <w:tcW w:w="2430" w:type="dxa"/>
            <w:tcBorders>
              <w:top w:val="single" w:sz="4" w:space="0" w:color="auto"/>
              <w:bottom w:val="nil"/>
            </w:tcBorders>
          </w:tcPr>
          <w:p w:rsidR="002D263F" w:rsidRDefault="002D263F" w:rsidP="00F5749F">
            <w:pPr>
              <w:ind w:right="-18"/>
              <w:rPr>
                <w:sz w:val="20"/>
              </w:rPr>
            </w:pPr>
          </w:p>
        </w:tc>
        <w:tc>
          <w:tcPr>
            <w:tcW w:w="270" w:type="dxa"/>
          </w:tcPr>
          <w:p w:rsidR="002D263F" w:rsidRDefault="002D263F" w:rsidP="00F5749F">
            <w:pPr>
              <w:rPr>
                <w:sz w:val="20"/>
              </w:rPr>
            </w:pPr>
          </w:p>
        </w:tc>
        <w:tc>
          <w:tcPr>
            <w:tcW w:w="2160" w:type="dxa"/>
            <w:tcBorders>
              <w:top w:val="single" w:sz="4" w:space="0" w:color="auto"/>
              <w:bottom w:val="nil"/>
            </w:tcBorders>
          </w:tcPr>
          <w:p w:rsidR="002D263F" w:rsidRDefault="002D263F" w:rsidP="00F5749F">
            <w:pPr>
              <w:rPr>
                <w:sz w:val="20"/>
              </w:rPr>
            </w:pPr>
          </w:p>
        </w:tc>
        <w:tc>
          <w:tcPr>
            <w:tcW w:w="270" w:type="dxa"/>
          </w:tcPr>
          <w:p w:rsidR="002D263F" w:rsidRDefault="002D263F" w:rsidP="00F5749F">
            <w:pPr>
              <w:rPr>
                <w:sz w:val="20"/>
              </w:rPr>
            </w:pPr>
          </w:p>
        </w:tc>
        <w:tc>
          <w:tcPr>
            <w:tcW w:w="2250" w:type="dxa"/>
            <w:tcBorders>
              <w:top w:val="single" w:sz="4" w:space="0" w:color="auto"/>
              <w:bottom w:val="nil"/>
            </w:tcBorders>
          </w:tcPr>
          <w:p w:rsidR="002D263F" w:rsidRDefault="002D263F" w:rsidP="00F5749F">
            <w:pPr>
              <w:rPr>
                <w:sz w:val="20"/>
              </w:rPr>
            </w:pPr>
          </w:p>
        </w:tc>
      </w:tr>
      <w:tr w:rsidR="002D263F" w:rsidTr="002D263F">
        <w:tc>
          <w:tcPr>
            <w:tcW w:w="3798" w:type="dxa"/>
          </w:tcPr>
          <w:p w:rsidR="002D263F" w:rsidRDefault="002D263F" w:rsidP="00F5749F">
            <w:pPr>
              <w:rPr>
                <w:sz w:val="20"/>
              </w:rPr>
            </w:pPr>
            <w:r>
              <w:rPr>
                <w:sz w:val="20"/>
              </w:rPr>
              <w:t xml:space="preserve">     </w:t>
            </w:r>
            <w:r w:rsidRPr="00524D74">
              <w:rPr>
                <w:sz w:val="20"/>
              </w:rPr>
              <w:t>b. Students</w:t>
            </w:r>
          </w:p>
        </w:tc>
        <w:tc>
          <w:tcPr>
            <w:tcW w:w="2430" w:type="dxa"/>
            <w:tcBorders>
              <w:bottom w:val="single" w:sz="4" w:space="0" w:color="auto"/>
            </w:tcBorders>
          </w:tcPr>
          <w:p w:rsidR="002D263F" w:rsidRDefault="002D263F" w:rsidP="00F5749F">
            <w:pPr>
              <w:ind w:right="-18"/>
              <w:rPr>
                <w:sz w:val="20"/>
              </w:rPr>
            </w:pPr>
          </w:p>
        </w:tc>
        <w:tc>
          <w:tcPr>
            <w:tcW w:w="270" w:type="dxa"/>
          </w:tcPr>
          <w:p w:rsidR="002D263F" w:rsidRDefault="002D263F" w:rsidP="00F5749F">
            <w:pPr>
              <w:rPr>
                <w:sz w:val="20"/>
              </w:rPr>
            </w:pPr>
          </w:p>
        </w:tc>
        <w:tc>
          <w:tcPr>
            <w:tcW w:w="2160" w:type="dxa"/>
            <w:tcBorders>
              <w:bottom w:val="single" w:sz="4" w:space="0" w:color="auto"/>
            </w:tcBorders>
          </w:tcPr>
          <w:p w:rsidR="002D263F" w:rsidRDefault="002D263F" w:rsidP="00F5749F">
            <w:pPr>
              <w:rPr>
                <w:sz w:val="20"/>
              </w:rPr>
            </w:pPr>
          </w:p>
        </w:tc>
        <w:tc>
          <w:tcPr>
            <w:tcW w:w="270" w:type="dxa"/>
          </w:tcPr>
          <w:p w:rsidR="002D263F" w:rsidRDefault="002D263F" w:rsidP="00F5749F">
            <w:pPr>
              <w:rPr>
                <w:sz w:val="20"/>
              </w:rPr>
            </w:pPr>
          </w:p>
        </w:tc>
        <w:tc>
          <w:tcPr>
            <w:tcW w:w="2250" w:type="dxa"/>
            <w:tcBorders>
              <w:bottom w:val="single" w:sz="4" w:space="0" w:color="auto"/>
            </w:tcBorders>
          </w:tcPr>
          <w:p w:rsidR="002D263F" w:rsidRDefault="002D263F" w:rsidP="00F5749F">
            <w:pPr>
              <w:rPr>
                <w:sz w:val="20"/>
              </w:rPr>
            </w:pPr>
          </w:p>
        </w:tc>
      </w:tr>
      <w:tr w:rsidR="002D263F" w:rsidTr="002D263F">
        <w:tc>
          <w:tcPr>
            <w:tcW w:w="3798" w:type="dxa"/>
          </w:tcPr>
          <w:p w:rsidR="00BC2F6F" w:rsidRDefault="00BC2F6F" w:rsidP="00F5749F">
            <w:pPr>
              <w:rPr>
                <w:sz w:val="20"/>
              </w:rPr>
            </w:pPr>
          </w:p>
        </w:tc>
        <w:tc>
          <w:tcPr>
            <w:tcW w:w="2430" w:type="dxa"/>
            <w:tcBorders>
              <w:top w:val="single" w:sz="4" w:space="0" w:color="auto"/>
              <w:bottom w:val="nil"/>
            </w:tcBorders>
          </w:tcPr>
          <w:p w:rsidR="00BC2F6F" w:rsidRDefault="00BC2F6F" w:rsidP="00F5749F">
            <w:pPr>
              <w:ind w:right="-18"/>
              <w:rPr>
                <w:sz w:val="20"/>
              </w:rPr>
            </w:pPr>
          </w:p>
        </w:tc>
        <w:tc>
          <w:tcPr>
            <w:tcW w:w="270" w:type="dxa"/>
          </w:tcPr>
          <w:p w:rsidR="00BC2F6F" w:rsidRDefault="00BC2F6F" w:rsidP="00F5749F">
            <w:pPr>
              <w:rPr>
                <w:sz w:val="20"/>
              </w:rPr>
            </w:pPr>
          </w:p>
        </w:tc>
        <w:tc>
          <w:tcPr>
            <w:tcW w:w="2160" w:type="dxa"/>
            <w:tcBorders>
              <w:top w:val="single" w:sz="4" w:space="0" w:color="auto"/>
              <w:bottom w:val="nil"/>
            </w:tcBorders>
          </w:tcPr>
          <w:p w:rsidR="00BC2F6F" w:rsidRDefault="00BC2F6F" w:rsidP="00F5749F">
            <w:pPr>
              <w:rPr>
                <w:sz w:val="20"/>
              </w:rPr>
            </w:pPr>
          </w:p>
        </w:tc>
        <w:tc>
          <w:tcPr>
            <w:tcW w:w="270" w:type="dxa"/>
          </w:tcPr>
          <w:p w:rsidR="00BC2F6F" w:rsidRDefault="00BC2F6F" w:rsidP="00F5749F">
            <w:pPr>
              <w:rPr>
                <w:sz w:val="20"/>
              </w:rPr>
            </w:pPr>
          </w:p>
        </w:tc>
        <w:tc>
          <w:tcPr>
            <w:tcW w:w="2250" w:type="dxa"/>
            <w:tcBorders>
              <w:top w:val="single" w:sz="4" w:space="0" w:color="auto"/>
              <w:bottom w:val="nil"/>
            </w:tcBorders>
          </w:tcPr>
          <w:p w:rsidR="00BC2F6F" w:rsidRDefault="00BC2F6F" w:rsidP="00F5749F">
            <w:pPr>
              <w:rPr>
                <w:sz w:val="20"/>
              </w:rPr>
            </w:pPr>
          </w:p>
        </w:tc>
      </w:tr>
      <w:tr w:rsidR="002D263F" w:rsidTr="002D263F">
        <w:trPr>
          <w:trHeight w:val="252"/>
        </w:trPr>
        <w:tc>
          <w:tcPr>
            <w:tcW w:w="3798" w:type="dxa"/>
            <w:tcBorders>
              <w:bottom w:val="nil"/>
            </w:tcBorders>
          </w:tcPr>
          <w:p w:rsidR="00BC2F6F" w:rsidRDefault="00BC2F6F" w:rsidP="00F5749F">
            <w:pPr>
              <w:rPr>
                <w:b/>
                <w:sz w:val="20"/>
              </w:rPr>
            </w:pPr>
            <w:r>
              <w:rPr>
                <w:b/>
                <w:sz w:val="20"/>
              </w:rPr>
              <w:t xml:space="preserve">     ANNUAL TOTALS </w:t>
            </w:r>
          </w:p>
        </w:tc>
        <w:tc>
          <w:tcPr>
            <w:tcW w:w="2430" w:type="dxa"/>
            <w:tcBorders>
              <w:bottom w:val="single" w:sz="4" w:space="0" w:color="auto"/>
            </w:tcBorders>
          </w:tcPr>
          <w:p w:rsidR="00BC2F6F" w:rsidRDefault="002D263F" w:rsidP="00F5749F">
            <w:pPr>
              <w:ind w:right="-18"/>
              <w:rPr>
                <w:b/>
                <w:sz w:val="20"/>
              </w:rPr>
            </w:pPr>
            <w:r>
              <w:rPr>
                <w:b/>
                <w:sz w:val="20"/>
              </w:rPr>
              <w:t>$</w:t>
            </w:r>
          </w:p>
        </w:tc>
        <w:tc>
          <w:tcPr>
            <w:tcW w:w="270" w:type="dxa"/>
            <w:tcBorders>
              <w:bottom w:val="nil"/>
            </w:tcBorders>
          </w:tcPr>
          <w:p w:rsidR="00BC2F6F" w:rsidRDefault="00BC2F6F" w:rsidP="00F5749F">
            <w:pPr>
              <w:rPr>
                <w:b/>
                <w:sz w:val="20"/>
              </w:rPr>
            </w:pPr>
          </w:p>
        </w:tc>
        <w:tc>
          <w:tcPr>
            <w:tcW w:w="2160" w:type="dxa"/>
            <w:tcBorders>
              <w:bottom w:val="single" w:sz="4" w:space="0" w:color="auto"/>
            </w:tcBorders>
          </w:tcPr>
          <w:p w:rsidR="00BC2F6F" w:rsidRDefault="002D263F" w:rsidP="00F5749F">
            <w:pPr>
              <w:rPr>
                <w:b/>
                <w:sz w:val="20"/>
              </w:rPr>
            </w:pPr>
            <w:r>
              <w:rPr>
                <w:b/>
                <w:sz w:val="20"/>
              </w:rPr>
              <w:t>$</w:t>
            </w:r>
          </w:p>
        </w:tc>
        <w:tc>
          <w:tcPr>
            <w:tcW w:w="270" w:type="dxa"/>
            <w:tcBorders>
              <w:bottom w:val="nil"/>
            </w:tcBorders>
          </w:tcPr>
          <w:p w:rsidR="00BC2F6F" w:rsidRDefault="00BC2F6F" w:rsidP="00F5749F">
            <w:pPr>
              <w:rPr>
                <w:b/>
                <w:sz w:val="20"/>
              </w:rPr>
            </w:pPr>
          </w:p>
        </w:tc>
        <w:tc>
          <w:tcPr>
            <w:tcW w:w="2250" w:type="dxa"/>
            <w:tcBorders>
              <w:bottom w:val="single" w:sz="4" w:space="0" w:color="auto"/>
            </w:tcBorders>
          </w:tcPr>
          <w:p w:rsidR="00BC2F6F" w:rsidRDefault="002D263F" w:rsidP="00F5749F">
            <w:pPr>
              <w:rPr>
                <w:b/>
                <w:sz w:val="20"/>
              </w:rPr>
            </w:pPr>
            <w:r>
              <w:rPr>
                <w:b/>
                <w:sz w:val="20"/>
              </w:rPr>
              <w:t>$</w:t>
            </w:r>
            <w:r w:rsidR="00BC2F6F">
              <w:rPr>
                <w:b/>
                <w:sz w:val="20"/>
              </w:rPr>
              <w:t xml:space="preserve"> </w:t>
            </w:r>
          </w:p>
        </w:tc>
      </w:tr>
    </w:tbl>
    <w:p w:rsidR="0032481B" w:rsidRDefault="0032481B" w:rsidP="0032481B">
      <w:pPr>
        <w:rPr>
          <w:sz w:val="20"/>
        </w:rPr>
      </w:pPr>
    </w:p>
    <w:p w:rsidR="0032481B" w:rsidRDefault="0032481B" w:rsidP="0032481B">
      <w:pPr>
        <w:rPr>
          <w:b/>
          <w:sz w:val="20"/>
        </w:rPr>
      </w:pPr>
      <w:r>
        <w:rPr>
          <w:b/>
          <w:sz w:val="20"/>
        </w:rPr>
        <w:tab/>
      </w:r>
      <w:r>
        <w:rPr>
          <w:b/>
          <w:sz w:val="20"/>
        </w:rPr>
        <w:tab/>
      </w:r>
      <w:r>
        <w:rPr>
          <w:b/>
          <w:sz w:val="20"/>
        </w:rPr>
        <w:tab/>
      </w:r>
      <w:r>
        <w:rPr>
          <w:b/>
          <w:sz w:val="20"/>
        </w:rPr>
        <w:tab/>
      </w:r>
      <w:r>
        <w:rPr>
          <w:b/>
          <w:sz w:val="20"/>
        </w:rPr>
        <w:tab/>
      </w:r>
      <w:r>
        <w:rPr>
          <w:b/>
          <w:sz w:val="20"/>
        </w:rPr>
        <w:tab/>
        <w:t xml:space="preserve">TOTAL AMOUNT        </w:t>
      </w:r>
      <w:r w:rsidR="008D0F39">
        <w:rPr>
          <w:b/>
          <w:sz w:val="20"/>
        </w:rPr>
        <w:tab/>
        <w:t xml:space="preserve">          </w:t>
      </w:r>
      <w:r w:rsidRPr="00145DD1">
        <w:rPr>
          <w:b/>
          <w:u w:val="single"/>
        </w:rPr>
        <w:t>$</w:t>
      </w:r>
      <w:r w:rsidR="00042155">
        <w:rPr>
          <w:b/>
          <w:u w:val="single"/>
        </w:rPr>
        <w:t>70</w:t>
      </w:r>
      <w:r w:rsidRPr="00145DD1">
        <w:rPr>
          <w:b/>
          <w:u w:val="single"/>
        </w:rPr>
        <w:t>,000</w:t>
      </w:r>
      <w:r w:rsidR="00017096">
        <w:rPr>
          <w:b/>
          <w:u w:val="single"/>
          <w:vertAlign w:val="superscript"/>
        </w:rPr>
        <w:t>*</w:t>
      </w:r>
      <w:r>
        <w:rPr>
          <w:b/>
          <w:sz w:val="20"/>
          <w:u w:val="single"/>
        </w:rPr>
        <w:t xml:space="preserve">    </w:t>
      </w:r>
    </w:p>
    <w:p w:rsidR="0032481B" w:rsidRDefault="0032481B" w:rsidP="0032481B">
      <w:pPr>
        <w:rPr>
          <w:b/>
          <w:sz w:val="20"/>
        </w:rPr>
      </w:pPr>
    </w:p>
    <w:p w:rsidR="00017096" w:rsidRDefault="00017096" w:rsidP="0032481B">
      <w:pPr>
        <w:tabs>
          <w:tab w:val="left" w:leader="underscore" w:pos="10656"/>
        </w:tabs>
        <w:rPr>
          <w:sz w:val="20"/>
        </w:rPr>
      </w:pPr>
    </w:p>
    <w:p w:rsidR="0032481B" w:rsidRDefault="0032481B" w:rsidP="0032481B">
      <w:pPr>
        <w:tabs>
          <w:tab w:val="left" w:leader="underscore" w:pos="10656"/>
        </w:tabs>
        <w:rPr>
          <w:sz w:val="20"/>
        </w:rPr>
      </w:pPr>
      <w:r>
        <w:rPr>
          <w:sz w:val="20"/>
        </w:rPr>
        <w:t>Principal Investigator</w:t>
      </w:r>
      <w:r w:rsidR="00613279">
        <w:rPr>
          <w:sz w:val="20"/>
        </w:rPr>
        <w:t>:</w:t>
      </w:r>
      <w:r>
        <w:rPr>
          <w:sz w:val="20"/>
        </w:rPr>
        <w:tab/>
      </w:r>
    </w:p>
    <w:p w:rsidR="0032481B" w:rsidRDefault="0032481B" w:rsidP="0032481B">
      <w:pPr>
        <w:tabs>
          <w:tab w:val="center" w:pos="3960"/>
          <w:tab w:val="center" w:pos="6480"/>
          <w:tab w:val="center" w:pos="8640"/>
        </w:tabs>
        <w:rPr>
          <w:sz w:val="20"/>
        </w:rPr>
      </w:pPr>
      <w:r>
        <w:rPr>
          <w:sz w:val="20"/>
        </w:rPr>
        <w:tab/>
        <w:t>(Signature)</w:t>
      </w:r>
      <w:r>
        <w:rPr>
          <w:sz w:val="20"/>
        </w:rPr>
        <w:tab/>
      </w:r>
      <w:r>
        <w:rPr>
          <w:sz w:val="20"/>
        </w:rPr>
        <w:tab/>
        <w:t>(Date)</w:t>
      </w:r>
    </w:p>
    <w:p w:rsidR="00017096" w:rsidRDefault="00017096" w:rsidP="0032481B">
      <w:pPr>
        <w:tabs>
          <w:tab w:val="left" w:leader="underscore" w:pos="10710"/>
        </w:tabs>
        <w:rPr>
          <w:sz w:val="20"/>
        </w:rPr>
      </w:pPr>
    </w:p>
    <w:p w:rsidR="0032481B" w:rsidRDefault="0032481B" w:rsidP="0032481B">
      <w:pPr>
        <w:tabs>
          <w:tab w:val="left" w:leader="underscore" w:pos="10710"/>
        </w:tabs>
        <w:rPr>
          <w:sz w:val="20"/>
        </w:rPr>
      </w:pPr>
      <w:r>
        <w:rPr>
          <w:sz w:val="20"/>
        </w:rPr>
        <w:t xml:space="preserve">Co-Principal Investigator: </w:t>
      </w:r>
      <w:r>
        <w:rPr>
          <w:sz w:val="20"/>
        </w:rPr>
        <w:tab/>
      </w:r>
    </w:p>
    <w:p w:rsidR="00017096" w:rsidRDefault="0032481B" w:rsidP="00017096">
      <w:pPr>
        <w:tabs>
          <w:tab w:val="center" w:pos="3960"/>
          <w:tab w:val="center" w:pos="8640"/>
          <w:tab w:val="left" w:leader="underscore" w:pos="10800"/>
        </w:tabs>
        <w:rPr>
          <w:sz w:val="20"/>
        </w:rPr>
      </w:pPr>
      <w:r>
        <w:rPr>
          <w:sz w:val="20"/>
        </w:rPr>
        <w:t xml:space="preserve">     </w:t>
      </w:r>
      <w:r w:rsidRPr="0012559B">
        <w:rPr>
          <w:sz w:val="18"/>
          <w:szCs w:val="18"/>
        </w:rPr>
        <w:t>(if applicable)</w:t>
      </w:r>
      <w:r>
        <w:rPr>
          <w:sz w:val="20"/>
        </w:rPr>
        <w:tab/>
        <w:t>(Signature)</w:t>
      </w:r>
      <w:r>
        <w:rPr>
          <w:sz w:val="20"/>
        </w:rPr>
        <w:tab/>
        <w:t>(</w:t>
      </w:r>
      <w:r w:rsidR="00DE2B6E">
        <w:rPr>
          <w:sz w:val="20"/>
        </w:rPr>
        <w:t>Date</w:t>
      </w:r>
      <w:r>
        <w:rPr>
          <w:sz w:val="20"/>
        </w:rPr>
        <w:t>)</w:t>
      </w:r>
    </w:p>
    <w:p w:rsidR="0032481B" w:rsidRDefault="0032481B" w:rsidP="0032481B">
      <w:pPr>
        <w:tabs>
          <w:tab w:val="center" w:pos="3960"/>
          <w:tab w:val="center" w:pos="6480"/>
          <w:tab w:val="center" w:pos="9000"/>
        </w:tabs>
        <w:rPr>
          <w:sz w:val="20"/>
        </w:rPr>
      </w:pPr>
      <w:r>
        <w:rPr>
          <w:sz w:val="20"/>
        </w:rPr>
        <w:t>Officer of the Institution</w:t>
      </w:r>
    </w:p>
    <w:p w:rsidR="0032481B" w:rsidRDefault="0032481B" w:rsidP="0032481B">
      <w:pPr>
        <w:tabs>
          <w:tab w:val="left" w:leader="underscore" w:pos="10656"/>
        </w:tabs>
        <w:rPr>
          <w:sz w:val="20"/>
        </w:rPr>
      </w:pPr>
      <w:r>
        <w:rPr>
          <w:sz w:val="20"/>
        </w:rPr>
        <w:t>Endorsing the Proposal</w:t>
      </w:r>
      <w:r w:rsidR="00613279">
        <w:rPr>
          <w:sz w:val="20"/>
        </w:rPr>
        <w:t>:</w:t>
      </w:r>
      <w:r>
        <w:rPr>
          <w:sz w:val="20"/>
        </w:rPr>
        <w:t xml:space="preserve"> </w:t>
      </w:r>
      <w:r>
        <w:rPr>
          <w:sz w:val="20"/>
        </w:rPr>
        <w:tab/>
      </w:r>
    </w:p>
    <w:p w:rsidR="0032481B" w:rsidRDefault="0032481B" w:rsidP="0032481B">
      <w:pPr>
        <w:tabs>
          <w:tab w:val="center" w:pos="3960"/>
          <w:tab w:val="center" w:pos="6480"/>
          <w:tab w:val="center" w:pos="9000"/>
        </w:tabs>
        <w:rPr>
          <w:sz w:val="20"/>
        </w:rPr>
      </w:pPr>
      <w:r>
        <w:rPr>
          <w:sz w:val="20"/>
        </w:rPr>
        <w:tab/>
        <w:t>(Signature)</w:t>
      </w:r>
      <w:r>
        <w:rPr>
          <w:sz w:val="20"/>
        </w:rPr>
        <w:tab/>
        <w:t>(Title)</w:t>
      </w:r>
      <w:r>
        <w:rPr>
          <w:sz w:val="20"/>
        </w:rPr>
        <w:tab/>
        <w:t>(Date)</w:t>
      </w:r>
    </w:p>
    <w:p w:rsidR="0032481B" w:rsidRDefault="0032481B" w:rsidP="0032481B">
      <w:pPr>
        <w:pStyle w:val="Heading1"/>
        <w:tabs>
          <w:tab w:val="left" w:leader="underscore" w:pos="10710"/>
        </w:tabs>
        <w:rPr>
          <w:rFonts w:ascii="Times New Roman" w:hAnsi="Times New Roman" w:cs="Times New Roman"/>
          <w:b w:val="0"/>
          <w:sz w:val="20"/>
          <w:szCs w:val="20"/>
        </w:rPr>
      </w:pPr>
      <w:r w:rsidRPr="00E82CCC">
        <w:rPr>
          <w:rFonts w:ascii="Times New Roman" w:hAnsi="Times New Roman" w:cs="Times New Roman"/>
          <w:b w:val="0"/>
          <w:sz w:val="20"/>
          <w:szCs w:val="20"/>
        </w:rPr>
        <w:t>Grantee Institution</w:t>
      </w:r>
      <w:r w:rsidR="00613279">
        <w:rPr>
          <w:rFonts w:ascii="Times New Roman" w:hAnsi="Times New Roman" w:cs="Times New Roman"/>
          <w:b w:val="0"/>
          <w:sz w:val="20"/>
          <w:szCs w:val="20"/>
        </w:rPr>
        <w:t>:</w:t>
      </w:r>
      <w:r w:rsidRPr="00E82CCC">
        <w:rPr>
          <w:rFonts w:ascii="Times New Roman" w:hAnsi="Times New Roman" w:cs="Times New Roman"/>
          <w:b w:val="0"/>
          <w:sz w:val="20"/>
          <w:szCs w:val="20"/>
        </w:rPr>
        <w:t xml:space="preserve"> </w:t>
      </w:r>
      <w:r w:rsidRPr="00E82CCC">
        <w:rPr>
          <w:rFonts w:ascii="Times New Roman" w:hAnsi="Times New Roman" w:cs="Times New Roman"/>
          <w:b w:val="0"/>
          <w:sz w:val="20"/>
          <w:szCs w:val="20"/>
        </w:rPr>
        <w:tab/>
      </w:r>
    </w:p>
    <w:p w:rsidR="00017096" w:rsidRDefault="00017096" w:rsidP="00104B06">
      <w:pPr>
        <w:pStyle w:val="Heading1"/>
        <w:widowControl w:val="0"/>
        <w:spacing w:before="0" w:after="0"/>
        <w:rPr>
          <w:rFonts w:ascii="Times New Roman" w:hAnsi="Times New Roman" w:cs="Times New Roman"/>
          <w:sz w:val="20"/>
          <w:szCs w:val="20"/>
          <w:vertAlign w:val="superscript"/>
        </w:rPr>
      </w:pPr>
    </w:p>
    <w:p w:rsidR="002D263F" w:rsidRPr="00524D74" w:rsidRDefault="00017096" w:rsidP="00736915">
      <w:pPr>
        <w:pStyle w:val="Heading1"/>
        <w:widowControl w:val="0"/>
        <w:spacing w:before="0" w:after="0"/>
        <w:rPr>
          <w:rFonts w:ascii="Times New Roman" w:hAnsi="Times New Roman" w:cs="Times New Roman"/>
          <w:sz w:val="20"/>
          <w:szCs w:val="20"/>
        </w:rPr>
      </w:pPr>
      <w:r>
        <w:rPr>
          <w:rFonts w:ascii="Times New Roman" w:hAnsi="Times New Roman" w:cs="Times New Roman"/>
          <w:sz w:val="20"/>
          <w:szCs w:val="20"/>
          <w:vertAlign w:val="superscript"/>
        </w:rPr>
        <w:t>*</w:t>
      </w:r>
      <w:r w:rsidRPr="00017096">
        <w:rPr>
          <w:rFonts w:ascii="Times New Roman" w:hAnsi="Times New Roman" w:cs="Times New Roman"/>
          <w:b w:val="0"/>
          <w:sz w:val="20"/>
          <w:szCs w:val="20"/>
        </w:rPr>
        <w:t xml:space="preserve">Because students at U.S. military academies are prevented from receiving research stipends or support above their scholarships, faculty at these institutions may submit UR proposals with a budget reduced by the </w:t>
      </w:r>
      <w:r w:rsidR="001D38DE">
        <w:rPr>
          <w:rFonts w:ascii="Times New Roman" w:hAnsi="Times New Roman" w:cs="Times New Roman"/>
          <w:b w:val="0"/>
          <w:sz w:val="20"/>
          <w:szCs w:val="20"/>
        </w:rPr>
        <w:t>expected</w:t>
      </w:r>
      <w:r w:rsidRPr="00017096">
        <w:rPr>
          <w:rFonts w:ascii="Times New Roman" w:hAnsi="Times New Roman" w:cs="Times New Roman"/>
          <w:b w:val="0"/>
          <w:sz w:val="20"/>
          <w:szCs w:val="20"/>
        </w:rPr>
        <w:t xml:space="preserve"> 40</w:t>
      </w:r>
      <w:r w:rsidR="007166E1">
        <w:rPr>
          <w:rFonts w:ascii="Times New Roman" w:hAnsi="Times New Roman" w:cs="Times New Roman"/>
          <w:b w:val="0"/>
          <w:sz w:val="20"/>
          <w:szCs w:val="20"/>
        </w:rPr>
        <w:t xml:space="preserve">% student support (i.e., total </w:t>
      </w:r>
      <w:r w:rsidRPr="00017096">
        <w:rPr>
          <w:rFonts w:ascii="Times New Roman" w:hAnsi="Times New Roman" w:cs="Times New Roman"/>
          <w:b w:val="0"/>
          <w:sz w:val="20"/>
          <w:szCs w:val="20"/>
        </w:rPr>
        <w:t>budget of $42,000).</w:t>
      </w:r>
      <w:r w:rsidR="00104B06">
        <w:br w:type="page"/>
      </w:r>
      <w:r w:rsidR="00BE60A1">
        <w:rPr>
          <w:rFonts w:ascii="Times New Roman" w:hAnsi="Times New Roman" w:cs="Times New Roman"/>
          <w:sz w:val="20"/>
          <w:szCs w:val="20"/>
        </w:rPr>
        <w:lastRenderedPageBreak/>
        <w:t xml:space="preserve">I.   </w:t>
      </w:r>
      <w:r w:rsidR="002D263F" w:rsidRPr="00524D74">
        <w:rPr>
          <w:rFonts w:ascii="Times New Roman" w:hAnsi="Times New Roman" w:cs="Times New Roman"/>
          <w:sz w:val="20"/>
          <w:szCs w:val="20"/>
        </w:rPr>
        <w:t>BUDGET JUSTIFICATION</w:t>
      </w:r>
    </w:p>
    <w:p w:rsidR="002D263F" w:rsidRPr="00524D74" w:rsidRDefault="002D263F" w:rsidP="00000768">
      <w:pPr>
        <w:ind w:left="450"/>
        <w:rPr>
          <w:sz w:val="20"/>
        </w:rPr>
      </w:pPr>
    </w:p>
    <w:p w:rsidR="002D263F" w:rsidRPr="003D3BA0" w:rsidRDefault="002D263F" w:rsidP="003D3BA0">
      <w:pPr>
        <w:ind w:left="360"/>
        <w:rPr>
          <w:sz w:val="20"/>
        </w:rPr>
      </w:pPr>
      <w:r w:rsidRPr="003D3BA0">
        <w:rPr>
          <w:sz w:val="20"/>
        </w:rPr>
        <w:t xml:space="preserve">Describe the intended use of grant funds including number and level of students receiving support.  If field work is budgeted, describe the purpose and location, and the number of students involved.  Additionally, specify how those funds will be allocated, </w:t>
      </w:r>
      <w:r w:rsidRPr="003D3BA0">
        <w:rPr>
          <w:i/>
          <w:sz w:val="20"/>
        </w:rPr>
        <w:t>e.g.,</w:t>
      </w:r>
      <w:r w:rsidRPr="003D3BA0">
        <w:rPr>
          <w:sz w:val="20"/>
        </w:rPr>
        <w:t xml:space="preserve"> for transportation, lodging, etc. </w:t>
      </w:r>
    </w:p>
    <w:p w:rsidR="002D263F" w:rsidRPr="00524D74" w:rsidRDefault="002D263F" w:rsidP="003D3BA0">
      <w:pPr>
        <w:ind w:left="360"/>
        <w:rPr>
          <w:sz w:val="20"/>
        </w:rPr>
      </w:pPr>
    </w:p>
    <w:p w:rsidR="002D263F" w:rsidRDefault="002D263F" w:rsidP="003D3BA0">
      <w:pPr>
        <w:pStyle w:val="Heading1"/>
        <w:widowControl w:val="0"/>
        <w:spacing w:before="0" w:after="0"/>
        <w:ind w:left="360"/>
        <w:rPr>
          <w:rFonts w:ascii="Times New Roman" w:hAnsi="Times New Roman" w:cs="Times New Roman"/>
          <w:b w:val="0"/>
          <w:sz w:val="20"/>
        </w:rPr>
      </w:pPr>
      <w:r w:rsidRPr="002D263F">
        <w:rPr>
          <w:rFonts w:ascii="Times New Roman" w:hAnsi="Times New Roman" w:cs="Times New Roman"/>
          <w:b w:val="0"/>
          <w:sz w:val="20"/>
        </w:rPr>
        <w:t>If capital equipment is requested, provide a detailed description of the proposed equipment and the need it fulfills in your research; also describe any matching funds that are to be obtained</w:t>
      </w:r>
      <w:r>
        <w:rPr>
          <w:rFonts w:ascii="Times New Roman" w:hAnsi="Times New Roman" w:cs="Times New Roman"/>
          <w:b w:val="0"/>
          <w:sz w:val="20"/>
        </w:rPr>
        <w:t>.</w:t>
      </w:r>
    </w:p>
    <w:p w:rsidR="00000768" w:rsidRDefault="00000768" w:rsidP="00000768"/>
    <w:p w:rsidR="00000768" w:rsidRDefault="00000768" w:rsidP="00000768"/>
    <w:p w:rsidR="00000768" w:rsidRDefault="00000768" w:rsidP="00000768"/>
    <w:p w:rsidR="00000768" w:rsidRDefault="00000768"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00768" w:rsidRPr="00000768" w:rsidRDefault="00000768" w:rsidP="00000768"/>
    <w:p w:rsidR="002D263F" w:rsidRDefault="002D263F" w:rsidP="00263E88">
      <w:pPr>
        <w:pStyle w:val="Heading1"/>
        <w:widowControl w:val="0"/>
        <w:spacing w:before="0" w:after="0"/>
        <w:rPr>
          <w:rFonts w:ascii="Times New Roman" w:hAnsi="Times New Roman" w:cs="Times New Roman"/>
          <w:b w:val="0"/>
          <w:sz w:val="20"/>
          <w:szCs w:val="20"/>
        </w:rPr>
      </w:pPr>
    </w:p>
    <w:p w:rsidR="00CB4B85" w:rsidRPr="00000768" w:rsidRDefault="00BE60A1" w:rsidP="000B6C30">
      <w:pPr>
        <w:pStyle w:val="Heading1"/>
        <w:widowControl w:val="0"/>
        <w:numPr>
          <w:ilvl w:val="0"/>
          <w:numId w:val="39"/>
        </w:numPr>
        <w:spacing w:before="0" w:after="0"/>
        <w:rPr>
          <w:rFonts w:ascii="Times New Roman" w:hAnsi="Times New Roman" w:cs="Times New Roman"/>
          <w:sz w:val="20"/>
          <w:szCs w:val="20"/>
        </w:rPr>
      </w:pPr>
      <w:r w:rsidRPr="00000768">
        <w:rPr>
          <w:rFonts w:ascii="Times New Roman" w:hAnsi="Times New Roman" w:cs="Times New Roman"/>
          <w:sz w:val="20"/>
          <w:szCs w:val="20"/>
        </w:rPr>
        <w:t>E</w:t>
      </w:r>
      <w:r w:rsidR="006D009E" w:rsidRPr="00000768">
        <w:rPr>
          <w:rFonts w:ascii="Times New Roman" w:hAnsi="Times New Roman" w:cs="Times New Roman"/>
          <w:sz w:val="20"/>
          <w:szCs w:val="20"/>
        </w:rPr>
        <w:t>DUCATION AND EXPERIENCE</w:t>
      </w:r>
    </w:p>
    <w:p w:rsidR="00DB0F19" w:rsidRPr="005822EB" w:rsidRDefault="00DB0F19" w:rsidP="00ED3410">
      <w:pPr>
        <w:pStyle w:val="Heading2"/>
        <w:numPr>
          <w:ilvl w:val="0"/>
          <w:numId w:val="38"/>
        </w:numPr>
        <w:rPr>
          <w:rFonts w:ascii="Times New Roman" w:hAnsi="Times New Roman"/>
          <w:b w:val="0"/>
          <w:i w:val="0"/>
          <w:sz w:val="20"/>
        </w:rPr>
      </w:pPr>
      <w:r w:rsidRPr="005822EB">
        <w:rPr>
          <w:rFonts w:ascii="Times New Roman" w:hAnsi="Times New Roman"/>
          <w:b w:val="0"/>
          <w:i w:val="0"/>
          <w:sz w:val="20"/>
        </w:rPr>
        <w:t xml:space="preserve">Indicate all academic degrees, </w:t>
      </w:r>
      <w:r w:rsidRPr="00613279">
        <w:rPr>
          <w:rFonts w:ascii="Times New Roman" w:hAnsi="Times New Roman"/>
          <w:i w:val="0"/>
          <w:sz w:val="20"/>
        </w:rPr>
        <w:t>when</w:t>
      </w:r>
      <w:r w:rsidRPr="005822EB">
        <w:rPr>
          <w:rFonts w:ascii="Times New Roman" w:hAnsi="Times New Roman"/>
          <w:b w:val="0"/>
          <w:i w:val="0"/>
          <w:sz w:val="20"/>
        </w:rPr>
        <w:t xml:space="preserve"> and where received</w:t>
      </w:r>
      <w:r>
        <w:rPr>
          <w:rFonts w:ascii="Times New Roman" w:hAnsi="Times New Roman"/>
          <w:b w:val="0"/>
          <w:i w:val="0"/>
          <w:sz w:val="20"/>
        </w:rPr>
        <w:t xml:space="preserve">, and Ph.D. thesis title </w:t>
      </w:r>
      <w:r w:rsidRPr="00042155">
        <w:rPr>
          <w:rFonts w:ascii="Times New Roman" w:hAnsi="Times New Roman"/>
          <w:i w:val="0"/>
          <w:sz w:val="20"/>
          <w:u w:val="single"/>
        </w:rPr>
        <w:t>and supervisor</w:t>
      </w:r>
      <w:r w:rsidR="003814C2">
        <w:rPr>
          <w:rFonts w:ascii="Times New Roman" w:hAnsi="Times New Roman"/>
          <w:b w:val="0"/>
          <w:i w:val="0"/>
          <w:sz w:val="20"/>
        </w:rPr>
        <w:t xml:space="preserve">. </w:t>
      </w:r>
      <w:r>
        <w:rPr>
          <w:rFonts w:ascii="Times New Roman" w:hAnsi="Times New Roman"/>
          <w:b w:val="0"/>
          <w:i w:val="0"/>
          <w:sz w:val="20"/>
        </w:rPr>
        <w:t>List postdoctoral appointment</w:t>
      </w:r>
      <w:r w:rsidR="005A577D">
        <w:rPr>
          <w:rFonts w:ascii="Times New Roman" w:hAnsi="Times New Roman"/>
          <w:b w:val="0"/>
          <w:i w:val="0"/>
          <w:sz w:val="20"/>
        </w:rPr>
        <w:t>(</w:t>
      </w:r>
      <w:r>
        <w:rPr>
          <w:rFonts w:ascii="Times New Roman" w:hAnsi="Times New Roman"/>
          <w:b w:val="0"/>
          <w:i w:val="0"/>
          <w:sz w:val="20"/>
        </w:rPr>
        <w:t>s</w:t>
      </w:r>
      <w:r w:rsidR="005A577D">
        <w:rPr>
          <w:rFonts w:ascii="Times New Roman" w:hAnsi="Times New Roman"/>
          <w:b w:val="0"/>
          <w:i w:val="0"/>
          <w:sz w:val="20"/>
        </w:rPr>
        <w:t xml:space="preserve">) </w:t>
      </w:r>
      <w:r w:rsidR="005A577D" w:rsidRPr="00042155">
        <w:rPr>
          <w:rFonts w:ascii="Times New Roman" w:hAnsi="Times New Roman"/>
          <w:i w:val="0"/>
          <w:sz w:val="20"/>
          <w:u w:val="single"/>
        </w:rPr>
        <w:t>and supervisor</w:t>
      </w:r>
      <w:r w:rsidRPr="00042155">
        <w:rPr>
          <w:rFonts w:ascii="Times New Roman" w:hAnsi="Times New Roman"/>
          <w:i w:val="0"/>
          <w:sz w:val="20"/>
          <w:u w:val="single"/>
        </w:rPr>
        <w:t>(</w:t>
      </w:r>
      <w:r w:rsidR="005A577D" w:rsidRPr="00042155">
        <w:rPr>
          <w:rFonts w:ascii="Times New Roman" w:hAnsi="Times New Roman"/>
          <w:i w:val="0"/>
          <w:sz w:val="20"/>
          <w:u w:val="single"/>
        </w:rPr>
        <w:t>s)</w:t>
      </w:r>
      <w:r w:rsidR="005A577D">
        <w:rPr>
          <w:rFonts w:ascii="Times New Roman" w:hAnsi="Times New Roman"/>
          <w:b w:val="0"/>
          <w:i w:val="0"/>
          <w:sz w:val="20"/>
        </w:rPr>
        <w:t xml:space="preserve">, </w:t>
      </w:r>
      <w:r>
        <w:rPr>
          <w:rFonts w:ascii="Times New Roman" w:hAnsi="Times New Roman"/>
          <w:b w:val="0"/>
          <w:i w:val="0"/>
          <w:sz w:val="20"/>
        </w:rPr>
        <w:t>if appropriate</w:t>
      </w:r>
      <w:r w:rsidR="006C1B89">
        <w:rPr>
          <w:rFonts w:ascii="Times New Roman" w:hAnsi="Times New Roman"/>
          <w:b w:val="0"/>
          <w:i w:val="0"/>
          <w:sz w:val="20"/>
        </w:rPr>
        <w:t xml:space="preserve">. List </w:t>
      </w:r>
      <w:r w:rsidR="006C1B89" w:rsidRPr="00D35719">
        <w:rPr>
          <w:rFonts w:ascii="Times New Roman" w:hAnsi="Times New Roman"/>
          <w:i w:val="0"/>
          <w:sz w:val="20"/>
        </w:rPr>
        <w:t>current</w:t>
      </w:r>
      <w:r w:rsidRPr="00D35719">
        <w:rPr>
          <w:rFonts w:ascii="Times New Roman" w:hAnsi="Times New Roman"/>
          <w:i w:val="0"/>
          <w:sz w:val="20"/>
        </w:rPr>
        <w:t xml:space="preserve"> and previous positions</w:t>
      </w:r>
      <w:r>
        <w:rPr>
          <w:rFonts w:ascii="Times New Roman" w:hAnsi="Times New Roman"/>
          <w:b w:val="0"/>
          <w:i w:val="0"/>
          <w:sz w:val="20"/>
        </w:rPr>
        <w:t>, in chronological order; significant honors and awards; and other pertinent biographical information.</w:t>
      </w:r>
    </w:p>
    <w:p w:rsidR="00DB0F19" w:rsidRPr="005822EB"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0B6C30" w:rsidRDefault="000B6C30" w:rsidP="00000768">
      <w:pPr>
        <w:rPr>
          <w:sz w:val="20"/>
        </w:rPr>
      </w:pPr>
    </w:p>
    <w:p w:rsidR="000B6C30" w:rsidRDefault="000B6C30" w:rsidP="00000768">
      <w:pPr>
        <w:rPr>
          <w:sz w:val="20"/>
        </w:rPr>
      </w:pPr>
    </w:p>
    <w:p w:rsidR="00CA5F40" w:rsidRDefault="00CA5F40" w:rsidP="00000768">
      <w:pPr>
        <w:rPr>
          <w:sz w:val="20"/>
        </w:rPr>
      </w:pPr>
    </w:p>
    <w:p w:rsidR="000B6C30" w:rsidRDefault="000B6C30" w:rsidP="00000768">
      <w:pPr>
        <w:rPr>
          <w:sz w:val="20"/>
        </w:rPr>
      </w:pPr>
    </w:p>
    <w:p w:rsidR="00CA5F40" w:rsidRDefault="00CA5F40"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Default="00DB0F19" w:rsidP="00000768">
      <w:pPr>
        <w:rPr>
          <w:sz w:val="20"/>
        </w:rPr>
      </w:pPr>
    </w:p>
    <w:p w:rsidR="00DB0F19" w:rsidRPr="008E439D" w:rsidRDefault="00DB0F19" w:rsidP="00ED3410">
      <w:pPr>
        <w:pStyle w:val="Heading2"/>
        <w:numPr>
          <w:ilvl w:val="0"/>
          <w:numId w:val="38"/>
        </w:numPr>
        <w:rPr>
          <w:rFonts w:ascii="Times New Roman" w:hAnsi="Times New Roman"/>
          <w:b w:val="0"/>
          <w:i w:val="0"/>
          <w:sz w:val="20"/>
        </w:rPr>
      </w:pPr>
      <w:r w:rsidRPr="005822EB">
        <w:rPr>
          <w:rFonts w:ascii="Times New Roman" w:hAnsi="Times New Roman"/>
          <w:b w:val="0"/>
          <w:i w:val="0"/>
          <w:sz w:val="20"/>
        </w:rPr>
        <w:t>Do you currently hold a tenured or tenure-track position?  _____________</w:t>
      </w:r>
      <w:r w:rsidR="003814C2">
        <w:rPr>
          <w:rFonts w:ascii="Times New Roman" w:hAnsi="Times New Roman"/>
          <w:b w:val="0"/>
          <w:i w:val="0"/>
          <w:sz w:val="20"/>
        </w:rPr>
        <w:t xml:space="preserve">. </w:t>
      </w:r>
      <w:r w:rsidRPr="005822EB">
        <w:rPr>
          <w:rFonts w:ascii="Times New Roman" w:hAnsi="Times New Roman"/>
          <w:b w:val="0"/>
          <w:i w:val="0"/>
          <w:sz w:val="20"/>
        </w:rPr>
        <w:t xml:space="preserve"> If not, please explain your eligibility</w:t>
      </w:r>
      <w:r w:rsidR="00263E88">
        <w:rPr>
          <w:rFonts w:ascii="Times New Roman" w:hAnsi="Times New Roman"/>
          <w:b w:val="0"/>
          <w:i w:val="0"/>
          <w:sz w:val="20"/>
        </w:rPr>
        <w:t xml:space="preserve">, and </w:t>
      </w:r>
      <w:r w:rsidRPr="005822EB">
        <w:rPr>
          <w:rFonts w:ascii="Times New Roman" w:hAnsi="Times New Roman"/>
          <w:b w:val="0"/>
          <w:i w:val="0"/>
          <w:sz w:val="20"/>
        </w:rPr>
        <w:t>include a letter from your department chair verifying you</w:t>
      </w:r>
      <w:r w:rsidR="00613279">
        <w:rPr>
          <w:rFonts w:ascii="Times New Roman" w:hAnsi="Times New Roman"/>
          <w:b w:val="0"/>
          <w:i w:val="0"/>
          <w:sz w:val="20"/>
        </w:rPr>
        <w:t xml:space="preserve"> meet all three A</w:t>
      </w:r>
      <w:r w:rsidR="00263E88">
        <w:rPr>
          <w:rFonts w:ascii="Times New Roman" w:hAnsi="Times New Roman"/>
          <w:b w:val="0"/>
          <w:i w:val="0"/>
          <w:sz w:val="20"/>
        </w:rPr>
        <w:t xml:space="preserve">CS PRF eligibility </w:t>
      </w:r>
      <w:r w:rsidR="00613279">
        <w:rPr>
          <w:rFonts w:ascii="Times New Roman" w:hAnsi="Times New Roman"/>
          <w:b w:val="0"/>
          <w:i w:val="0"/>
          <w:sz w:val="20"/>
        </w:rPr>
        <w:t>criteria (see page i).</w:t>
      </w:r>
    </w:p>
    <w:p w:rsidR="00902490" w:rsidRDefault="00902490" w:rsidP="00000768"/>
    <w:p w:rsidR="000B6C30" w:rsidRPr="00902490" w:rsidRDefault="006C1756" w:rsidP="00000768">
      <w:r>
        <w:br w:type="page"/>
      </w:r>
    </w:p>
    <w:p w:rsidR="00BE60A1" w:rsidRPr="00BE60A1" w:rsidRDefault="00BE60A1"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lastRenderedPageBreak/>
        <w:t>CURRENT AND PENDING SUPPORT</w:t>
      </w:r>
      <w:r w:rsidRPr="00BE60A1">
        <w:rPr>
          <w:rFonts w:ascii="Times New Roman" w:hAnsi="Times New Roman" w:cs="Times New Roman"/>
          <w:sz w:val="20"/>
          <w:szCs w:val="20"/>
        </w:rPr>
        <w:t xml:space="preserve"> </w:t>
      </w:r>
    </w:p>
    <w:p w:rsidR="00BE60A1" w:rsidRPr="008E439D" w:rsidRDefault="00BE60A1" w:rsidP="00911B9E">
      <w:pPr>
        <w:pStyle w:val="Heading2"/>
        <w:numPr>
          <w:ilvl w:val="1"/>
          <w:numId w:val="37"/>
        </w:numPr>
        <w:ind w:left="1080"/>
        <w:rPr>
          <w:rFonts w:ascii="Times New Roman" w:hAnsi="Times New Roman"/>
          <w:b w:val="0"/>
          <w:i w:val="0"/>
          <w:sz w:val="20"/>
        </w:rPr>
      </w:pPr>
      <w:r w:rsidRPr="008E439D">
        <w:rPr>
          <w:rFonts w:ascii="Times New Roman" w:hAnsi="Times New Roman"/>
          <w:b w:val="0"/>
          <w:i w:val="0"/>
          <w:sz w:val="20"/>
        </w:rPr>
        <w:t>List any active research grants or other current financial support received for research</w:t>
      </w:r>
      <w:r w:rsidR="003814C2">
        <w:rPr>
          <w:rFonts w:ascii="Times New Roman" w:hAnsi="Times New Roman"/>
          <w:b w:val="0"/>
          <w:i w:val="0"/>
          <w:sz w:val="20"/>
        </w:rPr>
        <w:t xml:space="preserve">. </w:t>
      </w:r>
      <w:r w:rsidRPr="008E439D">
        <w:rPr>
          <w:rFonts w:ascii="Times New Roman" w:hAnsi="Times New Roman"/>
          <w:b w:val="0"/>
          <w:i w:val="0"/>
          <w:sz w:val="20"/>
        </w:rPr>
        <w:t>Give titles, amounts (</w:t>
      </w:r>
      <w:r w:rsidRPr="0079065C">
        <w:rPr>
          <w:rFonts w:ascii="Times New Roman" w:hAnsi="Times New Roman"/>
          <w:b w:val="0"/>
          <w:sz w:val="20"/>
        </w:rPr>
        <w:t>annual direct costs; if more than one PI, indicate only your share of the granted amount</w:t>
      </w:r>
      <w:r w:rsidRPr="008E439D">
        <w:rPr>
          <w:rFonts w:ascii="Times New Roman" w:hAnsi="Times New Roman"/>
          <w:b w:val="0"/>
          <w:i w:val="0"/>
          <w:sz w:val="20"/>
        </w:rPr>
        <w:t xml:space="preserve">), sources, time periods of awards, and </w:t>
      </w:r>
      <w:r w:rsidRPr="00DE2B6E">
        <w:rPr>
          <w:rFonts w:ascii="Times New Roman" w:hAnsi="Times New Roman"/>
          <w:sz w:val="20"/>
        </w:rPr>
        <w:t>relationship to this proposal</w:t>
      </w:r>
      <w:r w:rsidR="003814C2">
        <w:rPr>
          <w:rFonts w:ascii="Times New Roman" w:hAnsi="Times New Roman"/>
          <w:b w:val="0"/>
          <w:i w:val="0"/>
          <w:sz w:val="20"/>
        </w:rPr>
        <w:t xml:space="preserve">. </w:t>
      </w:r>
      <w:r w:rsidRPr="008E439D">
        <w:rPr>
          <w:rFonts w:ascii="Times New Roman" w:hAnsi="Times New Roman"/>
          <w:b w:val="0"/>
          <w:i w:val="0"/>
          <w:sz w:val="20"/>
        </w:rPr>
        <w:t>Use separate page if necessary; indicate “none” if applicable.</w:t>
      </w:r>
      <w:r w:rsidR="006C1756" w:rsidRPr="006C1756">
        <w:t xml:space="preserve"> </w:t>
      </w:r>
      <w:r w:rsidR="006C1756" w:rsidRPr="006C1756">
        <w:rPr>
          <w:rFonts w:ascii="Times New Roman" w:hAnsi="Times New Roman"/>
          <w:b w:val="0"/>
          <w:i w:val="0"/>
          <w:sz w:val="20"/>
        </w:rPr>
        <w:t>Principal Investigators must keep the ACS PRF office advised of the status of applications for research support at other agencies while your proposal is under consideration by The ACS Petroleum Research Fund</w:t>
      </w:r>
      <w:r w:rsidR="006C1756">
        <w:rPr>
          <w:rFonts w:ascii="Times New Roman" w:hAnsi="Times New Roman"/>
          <w:b w:val="0"/>
          <w:i w:val="0"/>
          <w:sz w:val="20"/>
        </w:rPr>
        <w:t>.</w:t>
      </w:r>
    </w:p>
    <w:p w:rsidR="00BE60A1" w:rsidRDefault="00BE60A1" w:rsidP="00ED3410">
      <w:pPr>
        <w:rPr>
          <w:sz w:val="20"/>
        </w:rPr>
      </w:pPr>
    </w:p>
    <w:p w:rsidR="00BE60A1" w:rsidRDefault="00BE60A1" w:rsidP="00ED3410">
      <w:pPr>
        <w:rPr>
          <w:sz w:val="20"/>
        </w:rPr>
      </w:pPr>
    </w:p>
    <w:p w:rsidR="00BE60A1" w:rsidRDefault="00BE60A1" w:rsidP="00ED3410">
      <w:pPr>
        <w:rPr>
          <w:sz w:val="20"/>
        </w:rPr>
      </w:pPr>
    </w:p>
    <w:p w:rsidR="00BE60A1" w:rsidRDefault="00BE60A1" w:rsidP="00ED3410">
      <w:pPr>
        <w:rPr>
          <w:sz w:val="20"/>
        </w:rPr>
      </w:pPr>
    </w:p>
    <w:p w:rsidR="00BE60A1" w:rsidRDefault="00BE60A1" w:rsidP="00ED3410">
      <w:pPr>
        <w:rPr>
          <w:sz w:val="20"/>
        </w:rPr>
      </w:pPr>
    </w:p>
    <w:p w:rsidR="009E66E8" w:rsidRDefault="009E66E8" w:rsidP="00ED3410">
      <w:pPr>
        <w:rPr>
          <w:sz w:val="20"/>
        </w:rPr>
      </w:pPr>
    </w:p>
    <w:p w:rsidR="009E66E8" w:rsidRDefault="009E66E8" w:rsidP="00ED3410">
      <w:pPr>
        <w:rPr>
          <w:sz w:val="20"/>
        </w:rPr>
      </w:pPr>
    </w:p>
    <w:p w:rsidR="009E66E8" w:rsidRDefault="009E66E8" w:rsidP="00ED3410">
      <w:pPr>
        <w:rPr>
          <w:sz w:val="20"/>
        </w:rPr>
      </w:pPr>
    </w:p>
    <w:p w:rsidR="009E66E8" w:rsidRDefault="009E66E8" w:rsidP="00ED3410">
      <w:pPr>
        <w:rPr>
          <w:sz w:val="20"/>
        </w:rPr>
      </w:pPr>
    </w:p>
    <w:p w:rsidR="00DB0F19" w:rsidRDefault="00DB0F19" w:rsidP="00ED3410">
      <w:pPr>
        <w:rPr>
          <w:sz w:val="20"/>
        </w:rPr>
      </w:pPr>
    </w:p>
    <w:p w:rsidR="00DB0F19" w:rsidRDefault="00DB0F19" w:rsidP="00ED3410">
      <w:pPr>
        <w:rPr>
          <w:sz w:val="20"/>
        </w:rPr>
      </w:pPr>
    </w:p>
    <w:p w:rsidR="00BE60A1" w:rsidRDefault="00BE60A1" w:rsidP="00ED3410">
      <w:pPr>
        <w:rPr>
          <w:sz w:val="20"/>
        </w:rPr>
      </w:pPr>
    </w:p>
    <w:p w:rsidR="00BE60A1" w:rsidRDefault="00BE60A1" w:rsidP="00ED3410">
      <w:pPr>
        <w:rPr>
          <w:sz w:val="20"/>
        </w:rPr>
      </w:pPr>
    </w:p>
    <w:p w:rsidR="000B6C30" w:rsidRDefault="000B6C30" w:rsidP="00ED3410">
      <w:pPr>
        <w:rPr>
          <w:sz w:val="20"/>
        </w:rPr>
      </w:pPr>
    </w:p>
    <w:p w:rsidR="000B6C30" w:rsidRDefault="000B6C30" w:rsidP="00ED3410">
      <w:pPr>
        <w:rPr>
          <w:sz w:val="20"/>
        </w:rPr>
      </w:pPr>
    </w:p>
    <w:p w:rsidR="000B6C30" w:rsidRDefault="000B6C30" w:rsidP="00ED3410">
      <w:pPr>
        <w:rPr>
          <w:sz w:val="20"/>
        </w:rPr>
      </w:pPr>
    </w:p>
    <w:p w:rsidR="00BE60A1" w:rsidRDefault="00BE60A1" w:rsidP="00ED3410">
      <w:pPr>
        <w:rPr>
          <w:sz w:val="20"/>
        </w:rPr>
      </w:pPr>
    </w:p>
    <w:p w:rsidR="00902490" w:rsidRDefault="00902490" w:rsidP="003D3BA0">
      <w:pPr>
        <w:pStyle w:val="Heading2"/>
        <w:numPr>
          <w:ilvl w:val="1"/>
          <w:numId w:val="37"/>
        </w:numPr>
        <w:ind w:left="1080"/>
        <w:rPr>
          <w:rFonts w:ascii="Times New Roman" w:hAnsi="Times New Roman"/>
          <w:b w:val="0"/>
          <w:i w:val="0"/>
          <w:sz w:val="20"/>
        </w:rPr>
      </w:pPr>
      <w:r>
        <w:rPr>
          <w:rFonts w:ascii="Times New Roman" w:hAnsi="Times New Roman"/>
          <w:b w:val="0"/>
          <w:i w:val="0"/>
          <w:sz w:val="20"/>
        </w:rPr>
        <w:t>List any other research grant applications pending</w:t>
      </w:r>
      <w:r w:rsidR="003814C2">
        <w:rPr>
          <w:rFonts w:ascii="Times New Roman" w:hAnsi="Times New Roman"/>
          <w:b w:val="0"/>
          <w:i w:val="0"/>
          <w:sz w:val="20"/>
        </w:rPr>
        <w:t xml:space="preserve">. </w:t>
      </w:r>
      <w:r>
        <w:rPr>
          <w:rFonts w:ascii="Times New Roman" w:hAnsi="Times New Roman"/>
          <w:b w:val="0"/>
          <w:i w:val="0"/>
          <w:sz w:val="20"/>
        </w:rPr>
        <w:t xml:space="preserve">Give titles, amounts requested, sources, </w:t>
      </w:r>
      <w:r w:rsidRPr="00DE2B6E">
        <w:rPr>
          <w:rFonts w:ascii="Times New Roman" w:hAnsi="Times New Roman"/>
          <w:sz w:val="20"/>
        </w:rPr>
        <w:t>relationship to this proposal</w:t>
      </w:r>
      <w:r>
        <w:rPr>
          <w:rFonts w:ascii="Times New Roman" w:hAnsi="Times New Roman"/>
          <w:b w:val="0"/>
          <w:i w:val="0"/>
          <w:sz w:val="20"/>
        </w:rPr>
        <w:t>, and dates of anticipated notices of funding decision</w:t>
      </w:r>
      <w:r w:rsidR="003814C2">
        <w:rPr>
          <w:rFonts w:ascii="Times New Roman" w:hAnsi="Times New Roman"/>
          <w:b w:val="0"/>
          <w:i w:val="0"/>
          <w:sz w:val="20"/>
        </w:rPr>
        <w:t xml:space="preserve">. </w:t>
      </w:r>
      <w:r>
        <w:rPr>
          <w:rFonts w:ascii="Times New Roman" w:hAnsi="Times New Roman"/>
          <w:b w:val="0"/>
          <w:i w:val="0"/>
          <w:sz w:val="20"/>
        </w:rPr>
        <w:t>Use separate page if necessary; indicate “none” if applicable.</w:t>
      </w:r>
    </w:p>
    <w:p w:rsidR="00902490" w:rsidRDefault="00902490" w:rsidP="003D3BA0"/>
    <w:p w:rsidR="00902490" w:rsidRDefault="00902490" w:rsidP="003D3BA0"/>
    <w:p w:rsidR="00902490" w:rsidRDefault="00902490" w:rsidP="003D3BA0"/>
    <w:p w:rsidR="00902490" w:rsidRDefault="00902490" w:rsidP="003D3BA0"/>
    <w:p w:rsidR="00902490" w:rsidRDefault="00902490" w:rsidP="003D3BA0"/>
    <w:p w:rsidR="00902490" w:rsidRDefault="00902490" w:rsidP="003D3BA0"/>
    <w:p w:rsidR="00DE2B6E" w:rsidRDefault="00DE2B6E" w:rsidP="003D3BA0"/>
    <w:p w:rsidR="00DE2B6E" w:rsidRDefault="00DE2B6E" w:rsidP="003D3BA0"/>
    <w:p w:rsidR="00DE2B6E" w:rsidRDefault="00DE2B6E" w:rsidP="003D3BA0"/>
    <w:p w:rsidR="00902490" w:rsidRDefault="00902490" w:rsidP="003D3BA0"/>
    <w:p w:rsidR="000B6C30" w:rsidRDefault="000B6C30" w:rsidP="003D3BA0"/>
    <w:p w:rsidR="000B6C30" w:rsidRDefault="000B6C30" w:rsidP="003D3BA0"/>
    <w:p w:rsidR="00902490" w:rsidRDefault="00902490" w:rsidP="003D3BA0"/>
    <w:p w:rsidR="00902490" w:rsidRPr="00902490" w:rsidRDefault="00902490" w:rsidP="003D3BA0"/>
    <w:p w:rsidR="00902490" w:rsidRDefault="00902490" w:rsidP="003D3BA0">
      <w:pPr>
        <w:pStyle w:val="Heading2"/>
        <w:numPr>
          <w:ilvl w:val="1"/>
          <w:numId w:val="37"/>
        </w:numPr>
        <w:ind w:left="1080"/>
        <w:rPr>
          <w:rFonts w:ascii="Times New Roman" w:hAnsi="Times New Roman"/>
          <w:b w:val="0"/>
          <w:i w:val="0"/>
          <w:sz w:val="20"/>
        </w:rPr>
      </w:pPr>
      <w:r w:rsidRPr="00372FAF">
        <w:rPr>
          <w:rFonts w:ascii="Times New Roman" w:hAnsi="Times New Roman"/>
          <w:b w:val="0"/>
          <w:i w:val="0"/>
          <w:sz w:val="20"/>
        </w:rPr>
        <w:t xml:space="preserve">During the summer, what percentage of your time will you devote to research? </w:t>
      </w:r>
      <w:r>
        <w:rPr>
          <w:rFonts w:ascii="Times New Roman" w:hAnsi="Times New Roman"/>
          <w:b w:val="0"/>
          <w:i w:val="0"/>
          <w:sz w:val="20"/>
          <w:u w:val="single"/>
        </w:rPr>
        <w:tab/>
      </w:r>
      <w:r>
        <w:rPr>
          <w:rFonts w:ascii="Times New Roman" w:hAnsi="Times New Roman"/>
          <w:b w:val="0"/>
          <w:i w:val="0"/>
          <w:sz w:val="20"/>
          <w:u w:val="single"/>
        </w:rPr>
        <w:tab/>
      </w:r>
    </w:p>
    <w:p w:rsidR="00902490" w:rsidRDefault="00902490" w:rsidP="003D3BA0">
      <w:pPr>
        <w:pStyle w:val="Heading2"/>
        <w:numPr>
          <w:ilvl w:val="1"/>
          <w:numId w:val="37"/>
        </w:numPr>
        <w:ind w:left="1080"/>
        <w:rPr>
          <w:rFonts w:ascii="Times New Roman" w:hAnsi="Times New Roman"/>
          <w:b w:val="0"/>
          <w:i w:val="0"/>
          <w:sz w:val="20"/>
        </w:rPr>
      </w:pPr>
      <w:r>
        <w:rPr>
          <w:rFonts w:ascii="Times New Roman" w:hAnsi="Times New Roman"/>
          <w:b w:val="0"/>
          <w:i w:val="0"/>
          <w:sz w:val="20"/>
        </w:rPr>
        <w:t>What percentage of the research</w:t>
      </w:r>
      <w:r w:rsidR="00D55C18">
        <w:rPr>
          <w:rFonts w:ascii="Times New Roman" w:hAnsi="Times New Roman"/>
          <w:b w:val="0"/>
          <w:i w:val="0"/>
          <w:sz w:val="20"/>
        </w:rPr>
        <w:t xml:space="preserve"> would be supported by the proposed ACS PRF grant? __________</w:t>
      </w:r>
    </w:p>
    <w:p w:rsidR="00902490" w:rsidRDefault="00902490" w:rsidP="003D3BA0">
      <w:pPr>
        <w:pStyle w:val="Heading2"/>
        <w:numPr>
          <w:ilvl w:val="1"/>
          <w:numId w:val="37"/>
        </w:numPr>
        <w:ind w:left="1080"/>
        <w:rPr>
          <w:rFonts w:ascii="Times New Roman" w:hAnsi="Times New Roman"/>
          <w:b w:val="0"/>
          <w:i w:val="0"/>
          <w:sz w:val="20"/>
        </w:rPr>
      </w:pPr>
      <w:r>
        <w:rPr>
          <w:rFonts w:ascii="Times New Roman" w:hAnsi="Times New Roman"/>
          <w:b w:val="0"/>
          <w:i w:val="0"/>
          <w:sz w:val="20"/>
        </w:rPr>
        <w:t xml:space="preserve">What percentage of your summer salary </w:t>
      </w:r>
      <w:r w:rsidR="00D55C18">
        <w:rPr>
          <w:rFonts w:ascii="Times New Roman" w:hAnsi="Times New Roman"/>
          <w:b w:val="0"/>
          <w:i w:val="0"/>
          <w:sz w:val="20"/>
        </w:rPr>
        <w:t>would be provided by the proposed grant?  __________</w:t>
      </w:r>
    </w:p>
    <w:p w:rsidR="00902490" w:rsidRPr="00372FAF" w:rsidRDefault="00902490" w:rsidP="003D3BA0">
      <w:pPr>
        <w:pStyle w:val="Heading2"/>
        <w:numPr>
          <w:ilvl w:val="1"/>
          <w:numId w:val="37"/>
        </w:numPr>
        <w:ind w:left="1080"/>
        <w:rPr>
          <w:rFonts w:ascii="Times New Roman" w:hAnsi="Times New Roman"/>
          <w:b w:val="0"/>
          <w:i w:val="0"/>
          <w:sz w:val="20"/>
        </w:rPr>
      </w:pPr>
      <w:r w:rsidRPr="00372FAF">
        <w:rPr>
          <w:rFonts w:ascii="Times New Roman" w:hAnsi="Times New Roman"/>
          <w:b w:val="0"/>
          <w:i w:val="0"/>
          <w:sz w:val="20"/>
        </w:rPr>
        <w:t xml:space="preserve">How many undergraduates did research with you during the past 12 months? </w:t>
      </w:r>
      <w:r>
        <w:rPr>
          <w:rFonts w:ascii="Times New Roman" w:hAnsi="Times New Roman"/>
          <w:b w:val="0"/>
          <w:i w:val="0"/>
          <w:sz w:val="20"/>
          <w:u w:val="single"/>
        </w:rPr>
        <w:tab/>
      </w:r>
      <w:r>
        <w:rPr>
          <w:rFonts w:ascii="Times New Roman" w:hAnsi="Times New Roman"/>
          <w:b w:val="0"/>
          <w:i w:val="0"/>
          <w:sz w:val="20"/>
          <w:u w:val="single"/>
        </w:rPr>
        <w:tab/>
      </w:r>
    </w:p>
    <w:p w:rsidR="00902490" w:rsidRDefault="0090249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0B6C30" w:rsidRDefault="000B6C30" w:rsidP="00000768"/>
    <w:p w:rsidR="009E66E8" w:rsidRDefault="009E66E8"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t>PUBLICATIONS</w:t>
      </w:r>
    </w:p>
    <w:p w:rsidR="009E66E8" w:rsidRDefault="009E66E8" w:rsidP="003D3BA0">
      <w:pPr>
        <w:pStyle w:val="Heading1"/>
        <w:widowControl w:val="0"/>
        <w:rPr>
          <w:rFonts w:ascii="Times New Roman" w:hAnsi="Times New Roman" w:cs="Times New Roman"/>
          <w:b w:val="0"/>
          <w:sz w:val="20"/>
          <w:szCs w:val="20"/>
        </w:rPr>
      </w:pPr>
      <w:r>
        <w:rPr>
          <w:rFonts w:ascii="Times New Roman" w:hAnsi="Times New Roman" w:cs="Times New Roman"/>
          <w:b w:val="0"/>
          <w:sz w:val="20"/>
          <w:szCs w:val="20"/>
        </w:rPr>
        <w:t>List all research publications</w:t>
      </w:r>
      <w:r w:rsidR="00191E67">
        <w:rPr>
          <w:rFonts w:ascii="Times New Roman" w:hAnsi="Times New Roman" w:cs="Times New Roman"/>
          <w:b w:val="0"/>
          <w:sz w:val="20"/>
          <w:szCs w:val="20"/>
        </w:rPr>
        <w:t xml:space="preserve"> and presentations</w:t>
      </w:r>
      <w:r>
        <w:rPr>
          <w:rFonts w:ascii="Times New Roman" w:hAnsi="Times New Roman" w:cs="Times New Roman"/>
          <w:b w:val="0"/>
          <w:sz w:val="20"/>
          <w:szCs w:val="20"/>
        </w:rPr>
        <w:t>.  Include titles, co-authors</w:t>
      </w:r>
      <w:r w:rsidR="00191E67">
        <w:rPr>
          <w:rFonts w:ascii="Times New Roman" w:hAnsi="Times New Roman" w:cs="Times New Roman"/>
          <w:b w:val="0"/>
          <w:sz w:val="20"/>
          <w:szCs w:val="20"/>
        </w:rPr>
        <w:t xml:space="preserve"> (underline student co-authors in both listings)</w:t>
      </w:r>
      <w:r>
        <w:rPr>
          <w:rFonts w:ascii="Times New Roman" w:hAnsi="Times New Roman" w:cs="Times New Roman"/>
          <w:b w:val="0"/>
          <w:sz w:val="20"/>
          <w:szCs w:val="20"/>
        </w:rPr>
        <w:t>, and literature references. Use separate page(s) if necessary.</w:t>
      </w:r>
    </w:p>
    <w:p w:rsidR="009E66E8" w:rsidRDefault="009E66E8" w:rsidP="00000768"/>
    <w:p w:rsidR="009E66E8" w:rsidRDefault="009E66E8" w:rsidP="00000768"/>
    <w:p w:rsidR="009E66E8" w:rsidRDefault="009E66E8" w:rsidP="00000768"/>
    <w:p w:rsidR="009E66E8" w:rsidRDefault="009E66E8" w:rsidP="00000768"/>
    <w:p w:rsidR="009E66E8" w:rsidRDefault="009E66E8" w:rsidP="00000768"/>
    <w:p w:rsidR="009E66E8" w:rsidRDefault="009E66E8" w:rsidP="00000768"/>
    <w:p w:rsidR="009E66E8" w:rsidRDefault="009E66E8" w:rsidP="00000768"/>
    <w:p w:rsidR="003D3BA0" w:rsidRDefault="003D3BA0" w:rsidP="00000768"/>
    <w:p w:rsidR="003D3BA0" w:rsidRDefault="003D3BA0" w:rsidP="00000768"/>
    <w:p w:rsidR="003D3BA0" w:rsidRDefault="003D3BA0" w:rsidP="00000768"/>
    <w:p w:rsidR="003D3BA0" w:rsidRDefault="003D3BA0" w:rsidP="00000768"/>
    <w:p w:rsidR="003D3BA0" w:rsidRDefault="003D3BA0" w:rsidP="00000768"/>
    <w:p w:rsidR="003D3BA0" w:rsidRDefault="003D3BA0" w:rsidP="00000768"/>
    <w:p w:rsidR="003D3BA0" w:rsidRDefault="003D3BA0" w:rsidP="00000768"/>
    <w:p w:rsidR="009E66E8" w:rsidRPr="00353187" w:rsidRDefault="009E66E8" w:rsidP="00000768"/>
    <w:p w:rsidR="00CB4B85" w:rsidRPr="0097435C" w:rsidRDefault="00BE60A1" w:rsidP="000B6C30">
      <w:pPr>
        <w:pStyle w:val="Heading1"/>
        <w:widowControl w:val="0"/>
        <w:numPr>
          <w:ilvl w:val="0"/>
          <w:numId w:val="39"/>
        </w:numPr>
        <w:spacing w:before="0" w:after="0"/>
        <w:rPr>
          <w:rFonts w:ascii="Times New Roman" w:hAnsi="Times New Roman" w:cs="Times New Roman"/>
          <w:sz w:val="20"/>
          <w:szCs w:val="20"/>
        </w:rPr>
      </w:pPr>
      <w:r>
        <w:rPr>
          <w:rFonts w:ascii="Times New Roman" w:hAnsi="Times New Roman" w:cs="Times New Roman"/>
          <w:sz w:val="20"/>
          <w:szCs w:val="20"/>
        </w:rPr>
        <w:t>SUGGESTED REVIEWERS</w:t>
      </w:r>
    </w:p>
    <w:p w:rsidR="00CB4B85" w:rsidRPr="00D2684B" w:rsidRDefault="00CB4B85" w:rsidP="003D3BA0">
      <w:pPr>
        <w:pStyle w:val="Heading2"/>
        <w:rPr>
          <w:rFonts w:ascii="Times New Roman" w:hAnsi="Times New Roman"/>
          <w:b w:val="0"/>
          <w:i w:val="0"/>
          <w:sz w:val="20"/>
        </w:rPr>
      </w:pPr>
      <w:r w:rsidRPr="00D2684B">
        <w:rPr>
          <w:rFonts w:ascii="Times New Roman" w:hAnsi="Times New Roman"/>
          <w:b w:val="0"/>
          <w:i w:val="0"/>
          <w:sz w:val="20"/>
        </w:rPr>
        <w:t>Provide the names and addresses</w:t>
      </w:r>
      <w:r w:rsidR="002839C5">
        <w:rPr>
          <w:rFonts w:ascii="Times New Roman" w:hAnsi="Times New Roman"/>
          <w:b w:val="0"/>
          <w:i w:val="0"/>
          <w:sz w:val="20"/>
        </w:rPr>
        <w:t xml:space="preserve"> (including email)</w:t>
      </w:r>
      <w:r w:rsidRPr="00D2684B">
        <w:rPr>
          <w:rFonts w:ascii="Times New Roman" w:hAnsi="Times New Roman"/>
          <w:b w:val="0"/>
          <w:i w:val="0"/>
          <w:sz w:val="20"/>
        </w:rPr>
        <w:t xml:space="preserve"> of at least </w:t>
      </w:r>
      <w:r w:rsidR="00951C87">
        <w:rPr>
          <w:rFonts w:ascii="Times New Roman" w:hAnsi="Times New Roman"/>
          <w:b w:val="0"/>
          <w:i w:val="0"/>
          <w:sz w:val="20"/>
        </w:rPr>
        <w:t>six</w:t>
      </w:r>
      <w:r w:rsidR="00A30C2B">
        <w:rPr>
          <w:rFonts w:ascii="Times New Roman" w:hAnsi="Times New Roman"/>
          <w:b w:val="0"/>
          <w:i w:val="0"/>
          <w:sz w:val="20"/>
        </w:rPr>
        <w:t xml:space="preserve"> </w:t>
      </w:r>
      <w:r w:rsidRPr="00D2684B">
        <w:rPr>
          <w:rFonts w:ascii="Times New Roman" w:hAnsi="Times New Roman"/>
          <w:b w:val="0"/>
          <w:i w:val="0"/>
          <w:sz w:val="20"/>
        </w:rPr>
        <w:t>suggested reviewers who are experts in the field of the proposed research</w:t>
      </w:r>
      <w:r w:rsidR="003814C2">
        <w:rPr>
          <w:rFonts w:ascii="Times New Roman" w:hAnsi="Times New Roman"/>
          <w:b w:val="0"/>
          <w:i w:val="0"/>
          <w:sz w:val="20"/>
        </w:rPr>
        <w:t xml:space="preserve">. </w:t>
      </w:r>
      <w:r w:rsidRPr="00D2684B">
        <w:rPr>
          <w:rFonts w:ascii="Times New Roman" w:hAnsi="Times New Roman"/>
          <w:b w:val="0"/>
          <w:i w:val="0"/>
          <w:sz w:val="20"/>
        </w:rPr>
        <w:t>Do not include former research mentors,</w:t>
      </w:r>
      <w:r w:rsidR="002839C5">
        <w:rPr>
          <w:rFonts w:ascii="Times New Roman" w:hAnsi="Times New Roman"/>
          <w:b w:val="0"/>
          <w:i w:val="0"/>
          <w:sz w:val="20"/>
        </w:rPr>
        <w:t xml:space="preserve"> students, </w:t>
      </w:r>
      <w:r w:rsidRPr="00D2684B">
        <w:rPr>
          <w:rFonts w:ascii="Times New Roman" w:hAnsi="Times New Roman"/>
          <w:b w:val="0"/>
          <w:i w:val="0"/>
          <w:sz w:val="20"/>
        </w:rPr>
        <w:t>collaborators, or colleagues at your current or former institutions</w:t>
      </w:r>
      <w:r w:rsidR="003814C2">
        <w:rPr>
          <w:rFonts w:ascii="Times New Roman" w:hAnsi="Times New Roman"/>
          <w:b w:val="0"/>
          <w:i w:val="0"/>
          <w:sz w:val="20"/>
        </w:rPr>
        <w:t xml:space="preserve">. </w:t>
      </w:r>
      <w:r w:rsidR="00DC15F8">
        <w:rPr>
          <w:rFonts w:ascii="Times New Roman" w:hAnsi="Times New Roman"/>
          <w:b w:val="0"/>
          <w:i w:val="0"/>
          <w:sz w:val="20"/>
        </w:rPr>
        <w:t>It is suggested that you include, but are not limited to, the names of experts residing in the United States, as well as</w:t>
      </w:r>
      <w:r w:rsidR="009312C5">
        <w:rPr>
          <w:rFonts w:ascii="Times New Roman" w:hAnsi="Times New Roman"/>
          <w:b w:val="0"/>
          <w:i w:val="0"/>
          <w:sz w:val="20"/>
        </w:rPr>
        <w:t xml:space="preserve"> faculty at primarily undergraduate institutions</w:t>
      </w:r>
      <w:r w:rsidR="003814C2">
        <w:rPr>
          <w:rFonts w:ascii="Times New Roman" w:hAnsi="Times New Roman"/>
          <w:b w:val="0"/>
          <w:i w:val="0"/>
          <w:sz w:val="20"/>
        </w:rPr>
        <w:t xml:space="preserve">. </w:t>
      </w:r>
      <w:r w:rsidRPr="00D2684B">
        <w:rPr>
          <w:rFonts w:ascii="Times New Roman" w:hAnsi="Times New Roman"/>
          <w:b w:val="0"/>
          <w:i w:val="0"/>
          <w:sz w:val="20"/>
        </w:rPr>
        <w:t>Also, please do not list names of any reviewers whom you have suggested in any proposal previously submitted to ACS PRF</w:t>
      </w:r>
      <w:r w:rsidR="00DE2B6E">
        <w:rPr>
          <w:rFonts w:ascii="Times New Roman" w:hAnsi="Times New Roman"/>
          <w:b w:val="0"/>
          <w:i w:val="0"/>
          <w:sz w:val="20"/>
        </w:rPr>
        <w:t xml:space="preserve"> </w:t>
      </w:r>
      <w:r w:rsidR="00DE2B6E" w:rsidRPr="00700A84">
        <w:rPr>
          <w:rFonts w:ascii="Times New Roman" w:hAnsi="Times New Roman"/>
          <w:i w:val="0"/>
          <w:sz w:val="20"/>
        </w:rPr>
        <w:t>within the past four years</w:t>
      </w:r>
      <w:r w:rsidR="00DE2B6E">
        <w:rPr>
          <w:rFonts w:ascii="Times New Roman" w:hAnsi="Times New Roman"/>
          <w:b w:val="0"/>
          <w:i w:val="0"/>
          <w:sz w:val="20"/>
        </w:rPr>
        <w:t>. I</w:t>
      </w:r>
      <w:r w:rsidRPr="00D2684B">
        <w:rPr>
          <w:rFonts w:ascii="Times New Roman" w:hAnsi="Times New Roman"/>
          <w:b w:val="0"/>
          <w:i w:val="0"/>
          <w:sz w:val="20"/>
        </w:rPr>
        <w:t xml:space="preserve">nclude the first name, middle initial (if any), full </w:t>
      </w:r>
      <w:r w:rsidRPr="00DC15F8">
        <w:rPr>
          <w:rFonts w:ascii="Times New Roman" w:hAnsi="Times New Roman"/>
          <w:i w:val="0"/>
          <w:sz w:val="20"/>
        </w:rPr>
        <w:t>current</w:t>
      </w:r>
      <w:r w:rsidRPr="00D2684B">
        <w:rPr>
          <w:rFonts w:ascii="Times New Roman" w:hAnsi="Times New Roman"/>
          <w:b w:val="0"/>
          <w:i w:val="0"/>
          <w:sz w:val="20"/>
        </w:rPr>
        <w:t xml:space="preserve"> mailing address with zip code, and </w:t>
      </w:r>
      <w:r w:rsidRPr="00D7111C">
        <w:rPr>
          <w:rFonts w:ascii="Times New Roman" w:hAnsi="Times New Roman"/>
          <w:sz w:val="20"/>
        </w:rPr>
        <w:t>email address</w:t>
      </w:r>
      <w:r w:rsidRPr="00D2684B">
        <w:rPr>
          <w:rFonts w:ascii="Times New Roman" w:hAnsi="Times New Roman"/>
          <w:b w:val="0"/>
          <w:i w:val="0"/>
          <w:sz w:val="20"/>
        </w:rPr>
        <w:t xml:space="preserve"> of all suggested reviewers.</w:t>
      </w:r>
    </w:p>
    <w:p w:rsidR="00CB4B85" w:rsidRPr="00235AC2" w:rsidRDefault="00CB4B85" w:rsidP="003D3BA0">
      <w:pPr>
        <w:pStyle w:val="Heading1"/>
        <w:rPr>
          <w:rFonts w:ascii="Times New Roman" w:hAnsi="Times New Roman" w:cs="Times New Roman"/>
          <w:sz w:val="20"/>
          <w:szCs w:val="20"/>
        </w:rPr>
      </w:pPr>
      <w:r w:rsidRPr="00235AC2">
        <w:rPr>
          <w:rFonts w:ascii="Times New Roman" w:hAnsi="Times New Roman" w:cs="Times New Roman"/>
          <w:sz w:val="20"/>
          <w:szCs w:val="20"/>
        </w:rPr>
        <w:t xml:space="preserve">NOTE:  This information </w:t>
      </w:r>
      <w:r w:rsidR="003D3BA0">
        <w:rPr>
          <w:rFonts w:ascii="Times New Roman" w:hAnsi="Times New Roman" w:cs="Times New Roman"/>
          <w:sz w:val="20"/>
          <w:szCs w:val="20"/>
        </w:rPr>
        <w:t>is</w:t>
      </w:r>
      <w:r w:rsidRPr="00235AC2">
        <w:rPr>
          <w:rFonts w:ascii="Times New Roman" w:hAnsi="Times New Roman" w:cs="Times New Roman"/>
          <w:sz w:val="20"/>
          <w:szCs w:val="20"/>
        </w:rPr>
        <w:t xml:space="preserve"> also entered as part of </w:t>
      </w:r>
      <w:r w:rsidR="00095264">
        <w:rPr>
          <w:rFonts w:ascii="Times New Roman" w:hAnsi="Times New Roman" w:cs="Times New Roman"/>
          <w:sz w:val="20"/>
          <w:szCs w:val="20"/>
        </w:rPr>
        <w:t>the</w:t>
      </w:r>
      <w:r w:rsidRPr="00235AC2">
        <w:rPr>
          <w:rFonts w:ascii="Times New Roman" w:hAnsi="Times New Roman" w:cs="Times New Roman"/>
          <w:sz w:val="20"/>
          <w:szCs w:val="20"/>
        </w:rPr>
        <w:t xml:space="preserve"> </w:t>
      </w:r>
      <w:r w:rsidR="00635965">
        <w:rPr>
          <w:rFonts w:ascii="Times New Roman" w:hAnsi="Times New Roman" w:cs="Times New Roman"/>
          <w:sz w:val="20"/>
          <w:szCs w:val="20"/>
        </w:rPr>
        <w:t>online</w:t>
      </w:r>
      <w:r w:rsidRPr="00235AC2">
        <w:rPr>
          <w:rFonts w:ascii="Times New Roman" w:hAnsi="Times New Roman" w:cs="Times New Roman"/>
          <w:sz w:val="20"/>
          <w:szCs w:val="20"/>
        </w:rPr>
        <w:t xml:space="preserve"> application, on the </w:t>
      </w:r>
      <w:r w:rsidR="00635965">
        <w:rPr>
          <w:rFonts w:ascii="Times New Roman" w:hAnsi="Times New Roman" w:cs="Times New Roman"/>
          <w:sz w:val="20"/>
          <w:szCs w:val="20"/>
        </w:rPr>
        <w:t>p</w:t>
      </w:r>
      <w:r w:rsidRPr="00235AC2">
        <w:rPr>
          <w:rFonts w:ascii="Times New Roman" w:hAnsi="Times New Roman" w:cs="Times New Roman"/>
          <w:sz w:val="20"/>
          <w:szCs w:val="20"/>
        </w:rPr>
        <w:t xml:space="preserve">roposal </w:t>
      </w:r>
      <w:r w:rsidR="00635965">
        <w:rPr>
          <w:rFonts w:ascii="Times New Roman" w:hAnsi="Times New Roman" w:cs="Times New Roman"/>
          <w:sz w:val="20"/>
          <w:szCs w:val="20"/>
        </w:rPr>
        <w:t>s</w:t>
      </w:r>
      <w:r w:rsidRPr="00235AC2">
        <w:rPr>
          <w:rFonts w:ascii="Times New Roman" w:hAnsi="Times New Roman" w:cs="Times New Roman"/>
          <w:sz w:val="20"/>
          <w:szCs w:val="20"/>
        </w:rPr>
        <w:t>ubmission web</w:t>
      </w:r>
      <w:r w:rsidR="00635965">
        <w:rPr>
          <w:rFonts w:ascii="Times New Roman" w:hAnsi="Times New Roman" w:cs="Times New Roman"/>
          <w:sz w:val="20"/>
          <w:szCs w:val="20"/>
        </w:rPr>
        <w:t>sit</w:t>
      </w:r>
      <w:r w:rsidRPr="00235AC2">
        <w:rPr>
          <w:rFonts w:ascii="Times New Roman" w:hAnsi="Times New Roman" w:cs="Times New Roman"/>
          <w:sz w:val="20"/>
          <w:szCs w:val="20"/>
        </w:rPr>
        <w:t>e</w:t>
      </w:r>
      <w:r w:rsidR="003814C2">
        <w:rPr>
          <w:rFonts w:ascii="Times New Roman" w:hAnsi="Times New Roman" w:cs="Times New Roman"/>
          <w:sz w:val="20"/>
          <w:szCs w:val="20"/>
        </w:rPr>
        <w:t xml:space="preserve">. </w:t>
      </w:r>
    </w:p>
    <w:p w:rsidR="00CB4B85" w:rsidRDefault="00CB4B85" w:rsidP="00ED3410">
      <w:pPr>
        <w:rPr>
          <w:sz w:val="20"/>
        </w:rPr>
      </w:pPr>
    </w:p>
    <w:p w:rsidR="00CB4B85" w:rsidRDefault="00CB4B85" w:rsidP="00ED3410">
      <w:pPr>
        <w:rPr>
          <w:sz w:val="20"/>
        </w:rPr>
      </w:pPr>
    </w:p>
    <w:p w:rsidR="00353187" w:rsidRDefault="00353187" w:rsidP="00ED3410">
      <w:pPr>
        <w:rPr>
          <w:sz w:val="20"/>
        </w:rPr>
      </w:pPr>
    </w:p>
    <w:p w:rsidR="00353187" w:rsidRDefault="00353187" w:rsidP="00ED3410">
      <w:pPr>
        <w:rPr>
          <w:sz w:val="20"/>
        </w:rPr>
      </w:pPr>
    </w:p>
    <w:p w:rsidR="00DE2B6E" w:rsidRDefault="00DE2B6E" w:rsidP="00ED3410">
      <w:pPr>
        <w:rPr>
          <w:sz w:val="20"/>
        </w:rPr>
      </w:pPr>
    </w:p>
    <w:p w:rsidR="00DE2B6E" w:rsidRDefault="00DE2B6E" w:rsidP="00ED3410">
      <w:pPr>
        <w:rPr>
          <w:sz w:val="20"/>
        </w:rPr>
      </w:pPr>
    </w:p>
    <w:p w:rsidR="00CA5F40" w:rsidRDefault="00CA5F40" w:rsidP="00ED3410">
      <w:pPr>
        <w:rPr>
          <w:sz w:val="20"/>
        </w:rPr>
      </w:pPr>
    </w:p>
    <w:p w:rsidR="00CA5F40" w:rsidRDefault="00CA5F40" w:rsidP="00ED3410">
      <w:pPr>
        <w:rPr>
          <w:sz w:val="20"/>
        </w:rPr>
      </w:pPr>
    </w:p>
    <w:p w:rsidR="00DE2B6E" w:rsidRDefault="00DE2B6E" w:rsidP="00ED3410">
      <w:pPr>
        <w:rPr>
          <w:sz w:val="20"/>
        </w:rPr>
      </w:pPr>
    </w:p>
    <w:p w:rsidR="00DE2B6E" w:rsidRDefault="00DE2B6E" w:rsidP="00ED3410">
      <w:pPr>
        <w:rPr>
          <w:sz w:val="20"/>
        </w:rPr>
      </w:pPr>
    </w:p>
    <w:p w:rsidR="00CB4B85" w:rsidRDefault="00CB4B85" w:rsidP="00ED3410">
      <w:pPr>
        <w:rPr>
          <w:sz w:val="20"/>
        </w:rPr>
      </w:pPr>
    </w:p>
    <w:p w:rsidR="00DF1795" w:rsidRDefault="00DF1795" w:rsidP="00ED3410">
      <w:pPr>
        <w:rPr>
          <w:sz w:val="20"/>
        </w:rPr>
      </w:pPr>
    </w:p>
    <w:p w:rsidR="00DF1795" w:rsidRDefault="00DF1795" w:rsidP="00ED3410">
      <w:pPr>
        <w:rPr>
          <w:sz w:val="20"/>
        </w:rPr>
      </w:pPr>
    </w:p>
    <w:p w:rsidR="00CB4B85" w:rsidRDefault="00CB4B85" w:rsidP="00000768">
      <w:pPr>
        <w:rPr>
          <w:sz w:val="20"/>
        </w:rPr>
      </w:pPr>
    </w:p>
    <w:p w:rsidR="00565CE2" w:rsidRDefault="00565CE2"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3D3BA0" w:rsidRDefault="003D3BA0" w:rsidP="00000768">
      <w:pPr>
        <w:rPr>
          <w:sz w:val="20"/>
        </w:rPr>
      </w:pPr>
    </w:p>
    <w:p w:rsidR="00CB4B85" w:rsidRPr="00235AC2" w:rsidRDefault="00CB4B85" w:rsidP="000B6C30">
      <w:pPr>
        <w:pStyle w:val="Heading1"/>
        <w:widowControl w:val="0"/>
        <w:numPr>
          <w:ilvl w:val="0"/>
          <w:numId w:val="39"/>
        </w:numPr>
        <w:spacing w:before="0" w:after="0"/>
        <w:rPr>
          <w:rFonts w:ascii="Times New Roman" w:hAnsi="Times New Roman" w:cs="Times New Roman"/>
          <w:sz w:val="20"/>
          <w:szCs w:val="20"/>
        </w:rPr>
      </w:pPr>
      <w:r w:rsidRPr="00235AC2">
        <w:rPr>
          <w:rFonts w:ascii="Times New Roman" w:hAnsi="Times New Roman" w:cs="Times New Roman"/>
          <w:sz w:val="20"/>
          <w:szCs w:val="20"/>
        </w:rPr>
        <w:t>COLLABORATIONS</w:t>
      </w:r>
    </w:p>
    <w:p w:rsidR="00CB4B85" w:rsidRPr="00235AC2" w:rsidRDefault="00CB4B85" w:rsidP="003D3BA0">
      <w:pPr>
        <w:pStyle w:val="Heading1"/>
        <w:rPr>
          <w:rFonts w:ascii="Times New Roman" w:hAnsi="Times New Roman" w:cs="Times New Roman"/>
          <w:b w:val="0"/>
          <w:sz w:val="20"/>
          <w:szCs w:val="20"/>
        </w:rPr>
      </w:pPr>
      <w:r w:rsidRPr="00235AC2">
        <w:rPr>
          <w:rFonts w:ascii="Times New Roman" w:hAnsi="Times New Roman" w:cs="Times New Roman"/>
          <w:b w:val="0"/>
          <w:sz w:val="20"/>
          <w:szCs w:val="20"/>
        </w:rPr>
        <w:t>If you will be collaborating with other scientists in the performance of the research described in this proposal, identify the collaborators and briefly indicate the nature of the collaboration</w:t>
      </w:r>
      <w:r w:rsidR="003814C2">
        <w:rPr>
          <w:rFonts w:ascii="Times New Roman" w:hAnsi="Times New Roman" w:cs="Times New Roman"/>
          <w:b w:val="0"/>
          <w:sz w:val="20"/>
          <w:szCs w:val="20"/>
        </w:rPr>
        <w:t xml:space="preserve">. </w:t>
      </w:r>
      <w:r w:rsidRPr="00235AC2">
        <w:rPr>
          <w:rFonts w:ascii="Times New Roman" w:hAnsi="Times New Roman" w:cs="Times New Roman"/>
          <w:b w:val="0"/>
          <w:sz w:val="20"/>
          <w:szCs w:val="20"/>
        </w:rPr>
        <w:t xml:space="preserve">If any of these collaborators are current </w:t>
      </w:r>
      <w:r w:rsidR="00F60419">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 xml:space="preserve">PRF grantees or applicants, discuss the relationship between this proposal and the collaborator’s </w:t>
      </w:r>
      <w:r w:rsidR="00F60419">
        <w:rPr>
          <w:rFonts w:ascii="Times New Roman" w:hAnsi="Times New Roman" w:cs="Times New Roman"/>
          <w:b w:val="0"/>
          <w:sz w:val="20"/>
          <w:szCs w:val="20"/>
        </w:rPr>
        <w:t xml:space="preserve">ACS </w:t>
      </w:r>
      <w:r w:rsidRPr="00235AC2">
        <w:rPr>
          <w:rFonts w:ascii="Times New Roman" w:hAnsi="Times New Roman" w:cs="Times New Roman"/>
          <w:b w:val="0"/>
          <w:sz w:val="20"/>
          <w:szCs w:val="20"/>
        </w:rPr>
        <w:t>PRF project.</w:t>
      </w:r>
    </w:p>
    <w:p w:rsidR="00CB4B85" w:rsidRDefault="00CB4B85" w:rsidP="00ED3410">
      <w:pPr>
        <w:rPr>
          <w:sz w:val="20"/>
        </w:rPr>
      </w:pPr>
    </w:p>
    <w:p w:rsidR="00CB4B85" w:rsidRDefault="00CB4B85" w:rsidP="00ED3410">
      <w:pPr>
        <w:rPr>
          <w:sz w:val="20"/>
        </w:rPr>
      </w:pPr>
    </w:p>
    <w:p w:rsidR="00DB0F19" w:rsidRDefault="00DB0F19" w:rsidP="00ED3410">
      <w:pPr>
        <w:rPr>
          <w:sz w:val="20"/>
        </w:rPr>
      </w:pPr>
    </w:p>
    <w:p w:rsidR="00CB4B85" w:rsidRDefault="00CB4B85" w:rsidP="00ED3410">
      <w:pPr>
        <w:rPr>
          <w:sz w:val="20"/>
        </w:rPr>
      </w:pPr>
    </w:p>
    <w:p w:rsidR="00CB4B85" w:rsidRDefault="00CB4B85" w:rsidP="00ED3410">
      <w:pPr>
        <w:rPr>
          <w:sz w:val="20"/>
        </w:rPr>
      </w:pPr>
    </w:p>
    <w:p w:rsidR="00D55C18" w:rsidRDefault="00D55C18" w:rsidP="00ED3410">
      <w:pPr>
        <w:rPr>
          <w:sz w:val="20"/>
        </w:rPr>
      </w:pPr>
    </w:p>
    <w:p w:rsidR="00D55C18" w:rsidRDefault="00D55C18" w:rsidP="00ED3410">
      <w:pPr>
        <w:rPr>
          <w:sz w:val="20"/>
        </w:rPr>
      </w:pPr>
    </w:p>
    <w:p w:rsidR="00D55C18" w:rsidRDefault="00D55C18" w:rsidP="00ED3410">
      <w:pPr>
        <w:rPr>
          <w:sz w:val="20"/>
        </w:rPr>
      </w:pPr>
    </w:p>
    <w:p w:rsidR="00CB4B85" w:rsidRDefault="00CB4B85" w:rsidP="00ED3410">
      <w:pPr>
        <w:rPr>
          <w:sz w:val="20"/>
        </w:rPr>
      </w:pPr>
    </w:p>
    <w:p w:rsidR="00CB4B85" w:rsidRDefault="00CB4B85" w:rsidP="00ED3410">
      <w:pPr>
        <w:rPr>
          <w:sz w:val="20"/>
        </w:rPr>
      </w:pPr>
    </w:p>
    <w:p w:rsidR="00CB4B85" w:rsidRDefault="00CB4B85" w:rsidP="00ED3410">
      <w:pPr>
        <w:rPr>
          <w:sz w:val="20"/>
        </w:rPr>
      </w:pPr>
    </w:p>
    <w:p w:rsidR="00CB4B85" w:rsidRDefault="00CB4B85" w:rsidP="00ED3410">
      <w:pPr>
        <w:rPr>
          <w:sz w:val="20"/>
        </w:rPr>
      </w:pPr>
    </w:p>
    <w:p w:rsidR="00CB4B85" w:rsidRDefault="00CB4B85" w:rsidP="00ED3410">
      <w:pPr>
        <w:rPr>
          <w:sz w:val="20"/>
        </w:rPr>
      </w:pPr>
    </w:p>
    <w:p w:rsidR="00CB4B85" w:rsidRDefault="00CB4B85" w:rsidP="00ED3410">
      <w:pPr>
        <w:rPr>
          <w:sz w:val="20"/>
        </w:rPr>
      </w:pPr>
    </w:p>
    <w:p w:rsidR="009E66E8" w:rsidRPr="00CA5F40" w:rsidRDefault="009E66E8" w:rsidP="000B6C30">
      <w:pPr>
        <w:pStyle w:val="Heading1"/>
        <w:widowControl w:val="0"/>
        <w:numPr>
          <w:ilvl w:val="0"/>
          <w:numId w:val="39"/>
        </w:numPr>
        <w:spacing w:before="0" w:after="0"/>
        <w:rPr>
          <w:rFonts w:ascii="Times New Roman" w:hAnsi="Times New Roman" w:cs="Times New Roman"/>
          <w:sz w:val="20"/>
          <w:szCs w:val="20"/>
        </w:rPr>
      </w:pPr>
      <w:r w:rsidRPr="00CA5F40">
        <w:rPr>
          <w:rFonts w:ascii="Times New Roman" w:hAnsi="Times New Roman" w:cs="Times New Roman"/>
          <w:sz w:val="20"/>
          <w:szCs w:val="20"/>
        </w:rPr>
        <w:t>RESEARCH ACCOMPLISHMENTS</w:t>
      </w:r>
      <w:r w:rsidR="005A3452" w:rsidRPr="00CA5F40">
        <w:rPr>
          <w:rFonts w:ascii="Times New Roman" w:hAnsi="Times New Roman" w:cs="Times New Roman"/>
          <w:sz w:val="20"/>
          <w:szCs w:val="20"/>
        </w:rPr>
        <w:t xml:space="preserve"> AND NEW RESEARCH DIRECTION JUSTIFICATION</w:t>
      </w:r>
    </w:p>
    <w:p w:rsidR="009E66E8" w:rsidRPr="00902490" w:rsidRDefault="009E66E8" w:rsidP="003D3BA0">
      <w:pPr>
        <w:pStyle w:val="Heading1"/>
        <w:rPr>
          <w:rFonts w:ascii="Times New Roman" w:hAnsi="Times New Roman" w:cs="Times New Roman"/>
          <w:sz w:val="20"/>
          <w:szCs w:val="20"/>
        </w:rPr>
      </w:pPr>
      <w:r w:rsidRPr="00902490">
        <w:rPr>
          <w:rFonts w:ascii="Times New Roman" w:hAnsi="Times New Roman" w:cs="Times New Roman"/>
          <w:b w:val="0"/>
          <w:sz w:val="20"/>
          <w:szCs w:val="20"/>
        </w:rPr>
        <w:t xml:space="preserve">Provide a brief </w:t>
      </w:r>
      <w:r w:rsidR="00CA5F40">
        <w:rPr>
          <w:rFonts w:ascii="Times New Roman" w:hAnsi="Times New Roman" w:cs="Times New Roman"/>
          <w:b w:val="0"/>
          <w:sz w:val="20"/>
          <w:szCs w:val="20"/>
        </w:rPr>
        <w:t xml:space="preserve">(one page or less) </w:t>
      </w:r>
      <w:r w:rsidRPr="00902490">
        <w:rPr>
          <w:rFonts w:ascii="Times New Roman" w:hAnsi="Times New Roman" w:cs="Times New Roman"/>
          <w:b w:val="0"/>
          <w:sz w:val="20"/>
          <w:szCs w:val="20"/>
        </w:rPr>
        <w:t xml:space="preserve">narrative statement </w:t>
      </w:r>
      <w:r w:rsidR="005A3452">
        <w:rPr>
          <w:rFonts w:ascii="Times New Roman" w:hAnsi="Times New Roman" w:cs="Times New Roman"/>
          <w:b w:val="0"/>
          <w:sz w:val="20"/>
          <w:szCs w:val="20"/>
        </w:rPr>
        <w:t>of your current research</w:t>
      </w:r>
      <w:r w:rsidR="00CA5F40">
        <w:rPr>
          <w:rFonts w:ascii="Times New Roman" w:hAnsi="Times New Roman" w:cs="Times New Roman"/>
          <w:b w:val="0"/>
          <w:sz w:val="20"/>
          <w:szCs w:val="20"/>
        </w:rPr>
        <w:t>,</w:t>
      </w:r>
      <w:r w:rsidR="005A3452">
        <w:rPr>
          <w:rFonts w:ascii="Times New Roman" w:hAnsi="Times New Roman" w:cs="Times New Roman"/>
          <w:b w:val="0"/>
          <w:sz w:val="20"/>
          <w:szCs w:val="20"/>
        </w:rPr>
        <w:t xml:space="preserve"> and describe how this proposal is a new and innovative area for you.</w:t>
      </w:r>
    </w:p>
    <w:p w:rsidR="009E66E8" w:rsidRPr="00902490" w:rsidRDefault="009E66E8" w:rsidP="00000768">
      <w:pPr>
        <w:rPr>
          <w:sz w:val="20"/>
          <w:szCs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9E66E8" w:rsidRDefault="009E66E8" w:rsidP="00000768">
      <w:pPr>
        <w:rPr>
          <w:sz w:val="20"/>
        </w:rPr>
      </w:pPr>
    </w:p>
    <w:p w:rsidR="000B6C30" w:rsidRDefault="000B6C30">
      <w:pPr>
        <w:rPr>
          <w:sz w:val="20"/>
        </w:rPr>
      </w:pPr>
      <w:r>
        <w:rPr>
          <w:sz w:val="20"/>
        </w:rPr>
        <w:br w:type="page"/>
      </w:r>
    </w:p>
    <w:p w:rsidR="000B6C30" w:rsidRDefault="000B6C30" w:rsidP="00000768">
      <w:pPr>
        <w:rPr>
          <w:sz w:val="20"/>
        </w:rPr>
      </w:pPr>
    </w:p>
    <w:p w:rsidR="00DF1795" w:rsidRDefault="00DF1795" w:rsidP="00000768">
      <w:pPr>
        <w:ind w:left="450"/>
        <w:rPr>
          <w:sz w:val="20"/>
        </w:rPr>
      </w:pPr>
    </w:p>
    <w:p w:rsidR="00DB0F19" w:rsidRPr="00BE60A1" w:rsidRDefault="00DB0F19" w:rsidP="000B6C30">
      <w:pPr>
        <w:pStyle w:val="Heading1"/>
        <w:widowControl w:val="0"/>
        <w:numPr>
          <w:ilvl w:val="0"/>
          <w:numId w:val="39"/>
        </w:numPr>
        <w:spacing w:before="0" w:after="0"/>
        <w:rPr>
          <w:rFonts w:ascii="Times New Roman" w:hAnsi="Times New Roman" w:cs="Times New Roman"/>
          <w:bCs w:val="0"/>
          <w:sz w:val="20"/>
          <w:szCs w:val="20"/>
        </w:rPr>
      </w:pPr>
      <w:r w:rsidRPr="00BE60A1">
        <w:rPr>
          <w:rFonts w:ascii="Times New Roman" w:hAnsi="Times New Roman" w:cs="Times New Roman"/>
          <w:bCs w:val="0"/>
          <w:sz w:val="20"/>
          <w:szCs w:val="20"/>
        </w:rPr>
        <w:t>SCIENTIFIC EDUCATIONAL IMPACT (Limited to one page</w:t>
      </w:r>
      <w:r w:rsidR="005A3B68">
        <w:rPr>
          <w:rFonts w:ascii="Times New Roman" w:hAnsi="Times New Roman" w:cs="Times New Roman"/>
          <w:bCs w:val="0"/>
          <w:sz w:val="20"/>
          <w:szCs w:val="20"/>
        </w:rPr>
        <w:t>; 12-point font</w:t>
      </w:r>
      <w:r w:rsidRPr="00BE60A1">
        <w:rPr>
          <w:rFonts w:ascii="Times New Roman" w:hAnsi="Times New Roman" w:cs="Times New Roman"/>
          <w:bCs w:val="0"/>
          <w:sz w:val="20"/>
          <w:szCs w:val="20"/>
        </w:rPr>
        <w:t>)</w:t>
      </w:r>
    </w:p>
    <w:p w:rsidR="00DB0F19" w:rsidRDefault="00DB0F19" w:rsidP="00000768"/>
    <w:p w:rsidR="00DB0F19" w:rsidRPr="003D3BA0" w:rsidRDefault="005A3B68" w:rsidP="003D3BA0">
      <w:pPr>
        <w:rPr>
          <w:sz w:val="20"/>
        </w:rPr>
      </w:pPr>
      <w:r w:rsidRPr="003D3BA0">
        <w:rPr>
          <w:sz w:val="20"/>
        </w:rPr>
        <w:t xml:space="preserve">Provide a brief description of </w:t>
      </w:r>
      <w:r w:rsidR="00DB0F19" w:rsidRPr="003D3BA0">
        <w:rPr>
          <w:sz w:val="20"/>
        </w:rPr>
        <w:t xml:space="preserve">how your mentoring of students will impact scientific education in your institution and department. </w:t>
      </w:r>
      <w:r w:rsidRPr="003D3BA0">
        <w:rPr>
          <w:sz w:val="20"/>
        </w:rPr>
        <w:t xml:space="preserve">For example, you might discuss </w:t>
      </w:r>
      <w:r w:rsidR="00DB0F19" w:rsidRPr="003D3BA0">
        <w:rPr>
          <w:sz w:val="20"/>
        </w:rPr>
        <w:t>the level of student required to do the work, (i.e., freshman, sophomore, etc.); what role they will play in carrying out the proposed research in terms of in</w:t>
      </w:r>
      <w:r w:rsidR="005A577D" w:rsidRPr="003D3BA0">
        <w:rPr>
          <w:sz w:val="20"/>
        </w:rPr>
        <w:t>tellectual and time commitment;</w:t>
      </w:r>
      <w:r w:rsidR="00DB0F19" w:rsidRPr="003D3BA0">
        <w:rPr>
          <w:sz w:val="20"/>
        </w:rPr>
        <w:t xml:space="preserve"> and how the research carried out by the students will be a part of their degree requirements and departmental goals.</w:t>
      </w:r>
    </w:p>
    <w:p w:rsidR="00DB0F19" w:rsidRDefault="00DB0F19" w:rsidP="00DB0F19">
      <w:pPr>
        <w:pStyle w:val="Heading1"/>
        <w:widowControl w:val="0"/>
        <w:spacing w:before="0" w:after="0"/>
        <w:rPr>
          <w:rFonts w:ascii="Times New Roman" w:hAnsi="Times New Roman" w:cs="Times New Roman"/>
          <w:color w:val="000080"/>
          <w:sz w:val="20"/>
          <w:szCs w:val="20"/>
        </w:rPr>
      </w:pPr>
    </w:p>
    <w:p w:rsidR="005F4CBD" w:rsidRDefault="005F4CBD" w:rsidP="005F4CBD"/>
    <w:p w:rsidR="005F4CBD" w:rsidRDefault="005F4CBD" w:rsidP="005F4CBD"/>
    <w:p w:rsidR="005F4CBD" w:rsidRDefault="005F4CBD" w:rsidP="005F4CBD"/>
    <w:p w:rsidR="005F4CBD" w:rsidRDefault="005F4CBD" w:rsidP="005F4CBD"/>
    <w:p w:rsidR="005F4CBD" w:rsidRDefault="005F4CBD" w:rsidP="005F4CBD"/>
    <w:p w:rsidR="005F4CBD" w:rsidRDefault="005F4CBD" w:rsidP="005F4CBD"/>
    <w:p w:rsidR="005F4CBD" w:rsidRDefault="005F4CBD"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ED3410" w:rsidRDefault="00ED3410" w:rsidP="005F4CBD"/>
    <w:p w:rsidR="005F4CBD" w:rsidRDefault="005F4CBD" w:rsidP="005F4CBD"/>
    <w:p w:rsidR="005F4CBD" w:rsidRPr="005F4CBD" w:rsidRDefault="005F4CBD" w:rsidP="005F4CBD"/>
    <w:p w:rsidR="00DB0F19" w:rsidRDefault="00DB0F19" w:rsidP="003D3BA0">
      <w:pPr>
        <w:pStyle w:val="Heading1"/>
        <w:widowControl w:val="0"/>
        <w:spacing w:before="0" w:after="0"/>
        <w:ind w:left="360"/>
        <w:rPr>
          <w:rFonts w:ascii="Times New Roman" w:hAnsi="Times New Roman" w:cs="Times New Roman"/>
          <w:bCs w:val="0"/>
          <w:sz w:val="20"/>
          <w:szCs w:val="20"/>
        </w:rPr>
      </w:pPr>
      <w:r>
        <w:rPr>
          <w:rFonts w:ascii="Times New Roman" w:hAnsi="Times New Roman" w:cs="Times New Roman"/>
          <w:bCs w:val="0"/>
          <w:sz w:val="20"/>
          <w:szCs w:val="20"/>
        </w:rPr>
        <w:br w:type="page"/>
      </w:r>
    </w:p>
    <w:p w:rsidR="00D55C18" w:rsidRDefault="003D3BA0" w:rsidP="000B6C30">
      <w:pPr>
        <w:pStyle w:val="Heading1"/>
        <w:widowControl w:val="0"/>
        <w:numPr>
          <w:ilvl w:val="0"/>
          <w:numId w:val="39"/>
        </w:numPr>
        <w:spacing w:before="0" w:after="0"/>
        <w:rPr>
          <w:rFonts w:ascii="Times New Roman" w:hAnsi="Times New Roman" w:cs="Times New Roman"/>
          <w:bCs w:val="0"/>
          <w:sz w:val="20"/>
          <w:szCs w:val="20"/>
        </w:rPr>
      </w:pPr>
      <w:r>
        <w:rPr>
          <w:rFonts w:ascii="Times New Roman" w:hAnsi="Times New Roman" w:cs="Times New Roman"/>
          <w:bCs w:val="0"/>
          <w:sz w:val="20"/>
          <w:szCs w:val="20"/>
        </w:rPr>
        <w:lastRenderedPageBreak/>
        <w:t>ADDITIONAL INFORMATION</w:t>
      </w:r>
    </w:p>
    <w:p w:rsidR="00D55C18" w:rsidRPr="00D55C18" w:rsidRDefault="00D55C18" w:rsidP="00D55C18">
      <w:pPr>
        <w:pStyle w:val="Heading1"/>
        <w:tabs>
          <w:tab w:val="left" w:pos="0"/>
        </w:tabs>
        <w:ind w:left="360"/>
        <w:rPr>
          <w:rFonts w:ascii="Times New Roman" w:hAnsi="Times New Roman" w:cs="Times New Roman"/>
          <w:sz w:val="20"/>
          <w:szCs w:val="20"/>
        </w:rPr>
      </w:pPr>
      <w:r w:rsidRPr="00D55C18">
        <w:rPr>
          <w:rFonts w:ascii="Times New Roman" w:hAnsi="Times New Roman" w:cs="Times New Roman"/>
          <w:b w:val="0"/>
          <w:sz w:val="20"/>
          <w:szCs w:val="20"/>
        </w:rPr>
        <w:t>Using the table below or a separate sheet, indicate the number of undergraduate majors that have completed work in your department, and have received bachelor’s degrees, in each of the last seven years</w:t>
      </w:r>
      <w:r w:rsidR="003814C2">
        <w:rPr>
          <w:rFonts w:ascii="Times New Roman" w:hAnsi="Times New Roman" w:cs="Times New Roman"/>
          <w:b w:val="0"/>
          <w:sz w:val="20"/>
          <w:szCs w:val="20"/>
        </w:rPr>
        <w:t xml:space="preserve">. </w:t>
      </w:r>
      <w:r w:rsidRPr="00D55C18">
        <w:rPr>
          <w:rFonts w:ascii="Times New Roman" w:hAnsi="Times New Roman" w:cs="Times New Roman"/>
          <w:b w:val="0"/>
          <w:sz w:val="20"/>
          <w:szCs w:val="20"/>
        </w:rPr>
        <w:t xml:space="preserve">Please indicate how many of these students went on to graduate study and which institutions they </w:t>
      </w:r>
      <w:r w:rsidR="003D3BA0">
        <w:rPr>
          <w:rFonts w:ascii="Times New Roman" w:hAnsi="Times New Roman" w:cs="Times New Roman"/>
          <w:b w:val="0"/>
          <w:sz w:val="20"/>
          <w:szCs w:val="20"/>
        </w:rPr>
        <w:t>attended</w:t>
      </w:r>
      <w:r w:rsidRPr="00D55C18">
        <w:rPr>
          <w:rFonts w:ascii="Times New Roman" w:hAnsi="Times New Roman" w:cs="Times New Roman"/>
          <w:sz w:val="20"/>
          <w:szCs w:val="20"/>
        </w:rPr>
        <w:t>.</w:t>
      </w:r>
    </w:p>
    <w:tbl>
      <w:tblPr>
        <w:tblW w:w="0" w:type="auto"/>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296"/>
        <w:gridCol w:w="1296"/>
        <w:gridCol w:w="1296"/>
        <w:gridCol w:w="1296"/>
        <w:gridCol w:w="1296"/>
        <w:gridCol w:w="1296"/>
        <w:gridCol w:w="2844"/>
      </w:tblGrid>
      <w:tr w:rsidR="00D55C18" w:rsidTr="00DA2D74">
        <w:trPr>
          <w:trHeight w:hRule="exact" w:val="800"/>
        </w:trPr>
        <w:tc>
          <w:tcPr>
            <w:tcW w:w="1296" w:type="dxa"/>
            <w:tcBorders>
              <w:top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p>
          <w:p w:rsidR="00D55C18" w:rsidRDefault="00D55C18" w:rsidP="00DA2D74">
            <w:pPr>
              <w:pBdr>
                <w:bottom w:val="single" w:sz="6" w:space="1" w:color="auto"/>
              </w:pBdr>
              <w:jc w:val="center"/>
              <w:rPr>
                <w:b/>
                <w:sz w:val="20"/>
              </w:rPr>
            </w:pPr>
          </w:p>
          <w:p w:rsidR="00D55C18" w:rsidRDefault="00D55C18" w:rsidP="00DA2D74">
            <w:pPr>
              <w:pBdr>
                <w:bottom w:val="single" w:sz="6" w:space="1" w:color="auto"/>
              </w:pBdr>
              <w:jc w:val="center"/>
              <w:rPr>
                <w:sz w:val="20"/>
              </w:rPr>
            </w:pPr>
            <w:r>
              <w:rPr>
                <w:b/>
                <w:sz w:val="20"/>
              </w:rPr>
              <w:t>Year</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Total</w:t>
            </w:r>
          </w:p>
          <w:p w:rsidR="00D55C18" w:rsidRDefault="00D55C18" w:rsidP="00DA2D74">
            <w:pPr>
              <w:pBdr>
                <w:bottom w:val="single" w:sz="6" w:space="1" w:color="auto"/>
              </w:pBdr>
              <w:jc w:val="center"/>
              <w:rPr>
                <w:b/>
                <w:sz w:val="20"/>
              </w:rPr>
            </w:pPr>
            <w:r>
              <w:rPr>
                <w:b/>
                <w:sz w:val="20"/>
              </w:rPr>
              <w:t>Bachelor’s</w:t>
            </w:r>
          </w:p>
          <w:p w:rsidR="00D55C18" w:rsidRDefault="00D55C18" w:rsidP="00DA2D74">
            <w:pPr>
              <w:pBdr>
                <w:bottom w:val="single" w:sz="6" w:space="1" w:color="auto"/>
              </w:pBdr>
              <w:jc w:val="center"/>
              <w:rPr>
                <w:sz w:val="20"/>
              </w:rPr>
            </w:pPr>
            <w:r>
              <w:rPr>
                <w:b/>
                <w:sz w:val="20"/>
              </w:rPr>
              <w:t>Degrees</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To</w:t>
            </w:r>
          </w:p>
          <w:p w:rsidR="00D55C18" w:rsidRDefault="00D55C18" w:rsidP="00DA2D74">
            <w:pPr>
              <w:pBdr>
                <w:bottom w:val="single" w:sz="6" w:space="1" w:color="auto"/>
              </w:pBdr>
              <w:jc w:val="center"/>
              <w:rPr>
                <w:b/>
                <w:sz w:val="20"/>
              </w:rPr>
            </w:pPr>
            <w:r>
              <w:rPr>
                <w:b/>
                <w:sz w:val="20"/>
              </w:rPr>
              <w:t>Graduate</w:t>
            </w:r>
          </w:p>
          <w:p w:rsidR="00D55C18" w:rsidRDefault="00D55C18" w:rsidP="00DA2D74">
            <w:pPr>
              <w:pBdr>
                <w:bottom w:val="single" w:sz="6" w:space="1" w:color="auto"/>
              </w:pBdr>
              <w:jc w:val="center"/>
              <w:rPr>
                <w:sz w:val="20"/>
              </w:rPr>
            </w:pPr>
            <w:r>
              <w:rPr>
                <w:b/>
                <w:sz w:val="20"/>
              </w:rPr>
              <w:t>School</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To Medical,</w:t>
            </w:r>
          </w:p>
          <w:p w:rsidR="00D55C18" w:rsidRDefault="00D55C18" w:rsidP="00DA2D74">
            <w:pPr>
              <w:pBdr>
                <w:bottom w:val="single" w:sz="6" w:space="1" w:color="auto"/>
              </w:pBdr>
              <w:jc w:val="center"/>
              <w:rPr>
                <w:sz w:val="20"/>
              </w:rPr>
            </w:pPr>
            <w:r>
              <w:rPr>
                <w:b/>
                <w:sz w:val="20"/>
              </w:rPr>
              <w:t xml:space="preserve">Dental, </w:t>
            </w:r>
            <w:smartTag w:uri="urn:schemas-microsoft-com:office:smarttags" w:element="place">
              <w:smartTag w:uri="urn:schemas-microsoft-com:office:smarttags" w:element="PlaceName">
                <w:r>
                  <w:rPr>
                    <w:b/>
                    <w:sz w:val="20"/>
                  </w:rPr>
                  <w:t>Law</w:t>
                </w:r>
              </w:smartTag>
              <w:r>
                <w:rPr>
                  <w:b/>
                  <w:sz w:val="20"/>
                </w:rPr>
                <w:t xml:space="preserve"> </w:t>
              </w:r>
              <w:smartTag w:uri="urn:schemas-microsoft-com:office:smarttags" w:element="PlaceType">
                <w:r>
                  <w:rPr>
                    <w:b/>
                    <w:sz w:val="20"/>
                  </w:rPr>
                  <w:t>School</w:t>
                </w:r>
              </w:smartTag>
            </w:smartTag>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 xml:space="preserve">MS Obtained or in </w:t>
            </w:r>
          </w:p>
          <w:p w:rsidR="00D55C18" w:rsidRDefault="00D55C18" w:rsidP="00DA2D74">
            <w:pPr>
              <w:pBdr>
                <w:bottom w:val="single" w:sz="6" w:space="1" w:color="auto"/>
              </w:pBdr>
              <w:jc w:val="center"/>
              <w:rPr>
                <w:sz w:val="20"/>
              </w:rPr>
            </w:pPr>
            <w:r>
              <w:rPr>
                <w:b/>
                <w:sz w:val="20"/>
              </w:rPr>
              <w:t>Progress</w:t>
            </w: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pBdr>
                <w:bottom w:val="single" w:sz="6" w:space="1" w:color="auto"/>
              </w:pBdr>
              <w:jc w:val="center"/>
              <w:rPr>
                <w:b/>
                <w:sz w:val="20"/>
              </w:rPr>
            </w:pPr>
            <w:r>
              <w:rPr>
                <w:b/>
                <w:sz w:val="20"/>
              </w:rPr>
              <w:t>PhD Obtained</w:t>
            </w:r>
          </w:p>
          <w:p w:rsidR="00D55C18" w:rsidRDefault="00D55C18" w:rsidP="00DA2D74">
            <w:pPr>
              <w:pBdr>
                <w:bottom w:val="single" w:sz="6" w:space="1" w:color="auto"/>
              </w:pBdr>
              <w:jc w:val="center"/>
              <w:rPr>
                <w:b/>
                <w:sz w:val="20"/>
              </w:rPr>
            </w:pPr>
            <w:r>
              <w:rPr>
                <w:b/>
                <w:sz w:val="20"/>
              </w:rPr>
              <w:t>or in</w:t>
            </w:r>
          </w:p>
          <w:p w:rsidR="00D55C18" w:rsidRDefault="00D55C18" w:rsidP="00DA2D74">
            <w:pPr>
              <w:pBdr>
                <w:bottom w:val="single" w:sz="6" w:space="1" w:color="auto"/>
              </w:pBdr>
              <w:jc w:val="center"/>
              <w:rPr>
                <w:sz w:val="20"/>
              </w:rPr>
            </w:pPr>
            <w:r>
              <w:rPr>
                <w:b/>
                <w:sz w:val="20"/>
              </w:rPr>
              <w:t>Progress</w:t>
            </w:r>
          </w:p>
        </w:tc>
        <w:tc>
          <w:tcPr>
            <w:tcW w:w="2844" w:type="dxa"/>
            <w:tcBorders>
              <w:top w:val="single" w:sz="6" w:space="0" w:color="auto"/>
              <w:left w:val="single" w:sz="6" w:space="0" w:color="auto"/>
              <w:bottom w:val="single" w:sz="6" w:space="0" w:color="auto"/>
            </w:tcBorders>
          </w:tcPr>
          <w:p w:rsidR="00D55C18" w:rsidRDefault="00D55C18" w:rsidP="00DA2D74">
            <w:pPr>
              <w:pBdr>
                <w:bottom w:val="single" w:sz="6" w:space="1" w:color="auto"/>
              </w:pBdr>
              <w:jc w:val="center"/>
              <w:rPr>
                <w:b/>
                <w:sz w:val="20"/>
              </w:rPr>
            </w:pPr>
          </w:p>
          <w:p w:rsidR="00D55C18" w:rsidRDefault="00D55C18" w:rsidP="00DA2D74">
            <w:pPr>
              <w:pBdr>
                <w:bottom w:val="single" w:sz="6" w:space="1" w:color="auto"/>
              </w:pBdr>
              <w:jc w:val="center"/>
              <w:rPr>
                <w:b/>
                <w:sz w:val="20"/>
              </w:rPr>
            </w:pPr>
            <w:r>
              <w:rPr>
                <w:b/>
                <w:sz w:val="20"/>
              </w:rPr>
              <w:t>Graduate Schools</w:t>
            </w:r>
          </w:p>
          <w:p w:rsidR="00D55C18" w:rsidRDefault="00D55C18" w:rsidP="00DA2D74">
            <w:pPr>
              <w:pBdr>
                <w:bottom w:val="single" w:sz="6" w:space="1" w:color="auto"/>
              </w:pBdr>
              <w:jc w:val="center"/>
              <w:rPr>
                <w:sz w:val="20"/>
              </w:rPr>
            </w:pPr>
            <w:r>
              <w:rPr>
                <w:b/>
                <w:sz w:val="20"/>
              </w:rPr>
              <w:t>Attended</w:t>
            </w:r>
          </w:p>
        </w:tc>
      </w:tr>
      <w:tr w:rsidR="00D55C18" w:rsidTr="00DA2D74">
        <w:trPr>
          <w:trHeight w:val="1326"/>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164"/>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083"/>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488"/>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281"/>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056"/>
        </w:trPr>
        <w:tc>
          <w:tcPr>
            <w:tcW w:w="1296" w:type="dxa"/>
            <w:tcBorders>
              <w:top w:val="single" w:sz="6" w:space="0" w:color="auto"/>
              <w:bottom w:val="single" w:sz="6" w:space="0" w:color="auto"/>
              <w:right w:val="single" w:sz="6" w:space="0" w:color="auto"/>
            </w:tcBorders>
          </w:tcPr>
          <w:p w:rsidR="00D55C18" w:rsidRDefault="00D55C18" w:rsidP="00DA2D74">
            <w:pP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r w:rsidR="00D55C18" w:rsidTr="00DA2D74">
        <w:trPr>
          <w:trHeight w:val="1371"/>
        </w:trPr>
        <w:tc>
          <w:tcPr>
            <w:tcW w:w="1296" w:type="dxa"/>
            <w:tcBorders>
              <w:top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1296" w:type="dxa"/>
            <w:tcBorders>
              <w:top w:val="single" w:sz="6" w:space="0" w:color="auto"/>
              <w:left w:val="single" w:sz="6" w:space="0" w:color="auto"/>
              <w:bottom w:val="single" w:sz="6" w:space="0" w:color="auto"/>
              <w:right w:val="single" w:sz="6" w:space="0" w:color="auto"/>
            </w:tcBorders>
          </w:tcPr>
          <w:p w:rsidR="00D55C18" w:rsidRDefault="00D55C18" w:rsidP="00DA2D74">
            <w:pPr>
              <w:jc w:val="center"/>
              <w:rPr>
                <w:sz w:val="20"/>
              </w:rPr>
            </w:pPr>
          </w:p>
        </w:tc>
        <w:tc>
          <w:tcPr>
            <w:tcW w:w="2844" w:type="dxa"/>
            <w:tcBorders>
              <w:top w:val="single" w:sz="6" w:space="0" w:color="auto"/>
              <w:left w:val="single" w:sz="6" w:space="0" w:color="auto"/>
              <w:bottom w:val="single" w:sz="6" w:space="0" w:color="auto"/>
            </w:tcBorders>
          </w:tcPr>
          <w:p w:rsidR="00D55C18" w:rsidRDefault="00D55C18" w:rsidP="00DA2D74">
            <w:pPr>
              <w:jc w:val="center"/>
              <w:rPr>
                <w:sz w:val="20"/>
              </w:rPr>
            </w:pPr>
          </w:p>
        </w:tc>
      </w:tr>
    </w:tbl>
    <w:p w:rsidR="00D55C18" w:rsidRDefault="00D55C18" w:rsidP="00D55C18">
      <w:pPr>
        <w:ind w:left="288" w:hanging="288"/>
        <w:rPr>
          <w:sz w:val="20"/>
        </w:rPr>
      </w:pPr>
    </w:p>
    <w:sectPr w:rsidR="00D55C18" w:rsidSect="00ED3410">
      <w:headerReference w:type="even" r:id="rId20"/>
      <w:headerReference w:type="default" r:id="rId21"/>
      <w:headerReference w:type="first" r:id="rId22"/>
      <w:footerReference w:type="first" r:id="rId23"/>
      <w:pgSz w:w="12240" w:h="15840"/>
      <w:pgMar w:top="576" w:right="576" w:bottom="403" w:left="720" w:header="720" w:footer="720" w:gutter="576"/>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40" w:rsidRDefault="00181240">
      <w:r>
        <w:separator/>
      </w:r>
    </w:p>
  </w:endnote>
  <w:endnote w:type="continuationSeparator" w:id="0">
    <w:p w:rsidR="00181240" w:rsidRDefault="0018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38" w:rsidRDefault="00777538" w:rsidP="009560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7538" w:rsidRDefault="007775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38" w:rsidRPr="009E3D95" w:rsidRDefault="00777538">
    <w:pPr>
      <w:pStyle w:val="Footer"/>
      <w:framePr w:wrap="around" w:vAnchor="text" w:hAnchor="margin" w:xAlign="center" w:y="1"/>
      <w:rPr>
        <w:rStyle w:val="PageNumber"/>
        <w:sz w:val="18"/>
      </w:rPr>
    </w:pPr>
    <w:r w:rsidRPr="009E3D95">
      <w:rPr>
        <w:rStyle w:val="PageNumber"/>
        <w:sz w:val="18"/>
      </w:rPr>
      <w:fldChar w:fldCharType="begin"/>
    </w:r>
    <w:r w:rsidRPr="009E3D95">
      <w:rPr>
        <w:rStyle w:val="PageNumber"/>
        <w:sz w:val="18"/>
      </w:rPr>
      <w:instrText xml:space="preserve">PAGE  </w:instrText>
    </w:r>
    <w:r w:rsidRPr="009E3D95">
      <w:rPr>
        <w:rStyle w:val="PageNumber"/>
        <w:sz w:val="18"/>
      </w:rPr>
      <w:fldChar w:fldCharType="separate"/>
    </w:r>
    <w:r w:rsidR="00911B9E">
      <w:rPr>
        <w:rStyle w:val="PageNumber"/>
        <w:noProof/>
        <w:sz w:val="18"/>
      </w:rPr>
      <w:t>8</w:t>
    </w:r>
    <w:r w:rsidRPr="009E3D95">
      <w:rPr>
        <w:rStyle w:val="PageNumber"/>
        <w:sz w:val="18"/>
      </w:rPr>
      <w:fldChar w:fldCharType="end"/>
    </w:r>
  </w:p>
  <w:p w:rsidR="00777538" w:rsidRDefault="00777538" w:rsidP="00295757">
    <w:pPr>
      <w:pStyle w:val="Footer"/>
      <w:tabs>
        <w:tab w:val="clear" w:pos="4320"/>
        <w:tab w:val="clear" w:pos="8640"/>
        <w:tab w:val="center" w:pos="5400"/>
        <w:tab w:val="right" w:pos="10080"/>
      </w:tabs>
      <w:rPr>
        <w:rFonts w:ascii="Palatino Linotype" w:hAnsi="Palatino Linotype"/>
        <w:sz w:val="20"/>
      </w:rPr>
    </w:pPr>
    <w:r>
      <w:rPr>
        <w:sz w:val="18"/>
      </w:rPr>
      <w:tab/>
    </w:r>
    <w:r>
      <w:rPr>
        <w:sz w:val="18"/>
      </w:rPr>
      <w:tab/>
      <w:t xml:space="preserve">UR </w:t>
    </w:r>
    <w:r w:rsidR="002F1A3B">
      <w:rPr>
        <w:sz w:val="18"/>
      </w:rPr>
      <w:t>May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38" w:rsidRPr="00956030" w:rsidRDefault="00777538" w:rsidP="00956030">
    <w:pPr>
      <w:pStyle w:val="Footer"/>
      <w:framePr w:wrap="around" w:vAnchor="text" w:hAnchor="page" w:x="5847" w:y="67"/>
      <w:rPr>
        <w:rStyle w:val="PageNumber"/>
        <w:sz w:val="18"/>
      </w:rPr>
    </w:pPr>
    <w:r w:rsidRPr="00956030">
      <w:rPr>
        <w:rStyle w:val="PageNumber"/>
        <w:sz w:val="18"/>
      </w:rPr>
      <w:fldChar w:fldCharType="begin"/>
    </w:r>
    <w:r w:rsidRPr="00956030">
      <w:rPr>
        <w:rStyle w:val="PageNumber"/>
        <w:sz w:val="18"/>
      </w:rPr>
      <w:instrText xml:space="preserve">PAGE  </w:instrText>
    </w:r>
    <w:r w:rsidRPr="00956030">
      <w:rPr>
        <w:rStyle w:val="PageNumber"/>
        <w:sz w:val="18"/>
      </w:rPr>
      <w:fldChar w:fldCharType="separate"/>
    </w:r>
    <w:r w:rsidR="00911B9E">
      <w:rPr>
        <w:rStyle w:val="PageNumber"/>
        <w:noProof/>
        <w:sz w:val="18"/>
      </w:rPr>
      <w:t>i</w:t>
    </w:r>
    <w:r w:rsidRPr="00956030">
      <w:rPr>
        <w:rStyle w:val="PageNumber"/>
        <w:sz w:val="18"/>
      </w:rPr>
      <w:fldChar w:fldCharType="end"/>
    </w:r>
  </w:p>
  <w:p w:rsidR="00777538" w:rsidRDefault="00777538" w:rsidP="007A6603">
    <w:pPr>
      <w:pStyle w:val="Footer"/>
      <w:tabs>
        <w:tab w:val="clear" w:pos="4320"/>
        <w:tab w:val="clear" w:pos="8640"/>
        <w:tab w:val="center" w:pos="5040"/>
        <w:tab w:val="right" w:pos="9360"/>
      </w:tabs>
      <w:rPr>
        <w:sz w:val="18"/>
      </w:rPr>
    </w:pPr>
    <w:r>
      <w:rPr>
        <w:sz w:val="18"/>
      </w:rPr>
      <w:tab/>
    </w:r>
    <w:r>
      <w:rPr>
        <w:sz w:val="18"/>
      </w:rPr>
      <w:tab/>
      <w:t>UR</w:t>
    </w:r>
    <w:r w:rsidR="00B02C3C">
      <w:rPr>
        <w:sz w:val="18"/>
      </w:rPr>
      <w:t xml:space="preserve"> </w:t>
    </w:r>
    <w:r w:rsidR="002F1A3B">
      <w:rPr>
        <w:sz w:val="18"/>
      </w:rPr>
      <w:t>May 2017</w:t>
    </w:r>
  </w:p>
  <w:p w:rsidR="00D6675A" w:rsidRDefault="00181240" w:rsidP="007A6603">
    <w:pPr>
      <w:pStyle w:val="Footer"/>
      <w:tabs>
        <w:tab w:val="clear" w:pos="4320"/>
        <w:tab w:val="clear" w:pos="8640"/>
        <w:tab w:val="center" w:pos="5040"/>
        <w:tab w:val="right" w:pos="9360"/>
      </w:tabs>
      <w:rPr>
        <w:sz w:val="18"/>
      </w:rPr>
    </w:pPr>
    <w:r>
      <w:rPr>
        <w:sz w:val="18"/>
      </w:rPr>
      <w:pict>
        <v:rect id="_x0000_i1025" style="width:0;height:1.5pt" o:hralign="center" o:hrstd="t" o:hr="t" fillcolor="#a0a0a0" stroked="f"/>
      </w:pict>
    </w:r>
  </w:p>
  <w:p w:rsidR="00777538" w:rsidRPr="0030469D" w:rsidRDefault="00777538" w:rsidP="0030469D">
    <w:pPr>
      <w:pStyle w:val="Footer"/>
      <w:jc w:val="center"/>
      <w:rPr>
        <w:rFonts w:ascii="Palatino Linotype" w:hAnsi="Palatino Linotype"/>
        <w:sz w:val="20"/>
      </w:rPr>
    </w:pPr>
    <w:smartTag w:uri="urn:schemas-microsoft-com:office:smarttags" w:element="address">
      <w:smartTag w:uri="urn:schemas-microsoft-com:office:smarttags" w:element="Street">
        <w:r>
          <w:rPr>
            <w:rFonts w:ascii="Palatino Linotype" w:hAnsi="Palatino Linotype"/>
            <w:sz w:val="20"/>
          </w:rPr>
          <w:t>1155 Sixteenth Street, NW</w:t>
        </w:r>
      </w:smartTag>
      <w:r>
        <w:rPr>
          <w:rFonts w:ascii="Palatino Linotype" w:hAnsi="Palatino Linotype"/>
          <w:sz w:val="20"/>
        </w:rPr>
        <w:t xml:space="preserve">, </w:t>
      </w:r>
      <w:smartTag w:uri="urn:schemas-microsoft-com:office:smarttags" w:element="City">
        <w:r>
          <w:rPr>
            <w:rFonts w:ascii="Palatino Linotype" w:hAnsi="Palatino Linotype"/>
            <w:sz w:val="20"/>
          </w:rPr>
          <w:t>Washington</w:t>
        </w:r>
      </w:smartTag>
      <w:r>
        <w:rPr>
          <w:rFonts w:ascii="Palatino Linotype" w:hAnsi="Palatino Linotype"/>
          <w:sz w:val="20"/>
        </w:rPr>
        <w:t xml:space="preserve">, </w:t>
      </w:r>
      <w:smartTag w:uri="urn:schemas-microsoft-com:office:smarttags" w:element="State">
        <w:r>
          <w:rPr>
            <w:rFonts w:ascii="Palatino Linotype" w:hAnsi="Palatino Linotype"/>
            <w:sz w:val="20"/>
          </w:rPr>
          <w:t>DC</w:t>
        </w:r>
      </w:smartTag>
      <w:r>
        <w:rPr>
          <w:rFonts w:ascii="Palatino Linotype" w:hAnsi="Palatino Linotype"/>
          <w:sz w:val="20"/>
        </w:rPr>
        <w:t xml:space="preserve">  </w:t>
      </w:r>
      <w:smartTag w:uri="urn:schemas-microsoft-com:office:smarttags" w:element="PostalCode">
        <w:r>
          <w:rPr>
            <w:rFonts w:ascii="Palatino Linotype" w:hAnsi="Palatino Linotype"/>
            <w:sz w:val="20"/>
          </w:rPr>
          <w:t>20036</w:t>
        </w:r>
      </w:smartTag>
    </w:smartTag>
    <w:r>
      <w:rPr>
        <w:rFonts w:ascii="Palatino Linotype" w:hAnsi="Palatino Linotype"/>
        <w:sz w:val="20"/>
      </w:rPr>
      <w:t>, 202-872-4481, www.acsprf.org</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538" w:rsidRPr="005F58E1" w:rsidRDefault="00777538" w:rsidP="00DA2D74">
    <w:pPr>
      <w:pStyle w:val="Footer"/>
      <w:framePr w:wrap="around" w:vAnchor="text" w:hAnchor="margin" w:xAlign="center" w:y="1"/>
      <w:rPr>
        <w:rStyle w:val="PageNumber"/>
        <w:sz w:val="18"/>
        <w:szCs w:val="18"/>
      </w:rPr>
    </w:pPr>
    <w:r w:rsidRPr="005F58E1">
      <w:rPr>
        <w:rStyle w:val="PageNumber"/>
        <w:sz w:val="18"/>
        <w:szCs w:val="18"/>
      </w:rPr>
      <w:fldChar w:fldCharType="begin"/>
    </w:r>
    <w:r w:rsidRPr="005F58E1">
      <w:rPr>
        <w:rStyle w:val="PageNumber"/>
        <w:sz w:val="18"/>
        <w:szCs w:val="18"/>
      </w:rPr>
      <w:instrText xml:space="preserve">PAGE  </w:instrText>
    </w:r>
    <w:r w:rsidRPr="005F58E1">
      <w:rPr>
        <w:rStyle w:val="PageNumber"/>
        <w:sz w:val="18"/>
        <w:szCs w:val="18"/>
      </w:rPr>
      <w:fldChar w:fldCharType="separate"/>
    </w:r>
    <w:r w:rsidR="00911B9E">
      <w:rPr>
        <w:rStyle w:val="PageNumber"/>
        <w:noProof/>
        <w:sz w:val="18"/>
        <w:szCs w:val="18"/>
      </w:rPr>
      <w:t>1</w:t>
    </w:r>
    <w:r w:rsidRPr="005F58E1">
      <w:rPr>
        <w:rStyle w:val="PageNumber"/>
        <w:sz w:val="18"/>
        <w:szCs w:val="18"/>
      </w:rPr>
      <w:fldChar w:fldCharType="end"/>
    </w:r>
  </w:p>
  <w:p w:rsidR="00777538" w:rsidRDefault="00777538" w:rsidP="007A6603">
    <w:pPr>
      <w:pStyle w:val="Footer"/>
      <w:tabs>
        <w:tab w:val="clear" w:pos="4320"/>
        <w:tab w:val="clear" w:pos="8640"/>
        <w:tab w:val="center" w:pos="5040"/>
        <w:tab w:val="right" w:pos="9360"/>
      </w:tabs>
      <w:rPr>
        <w:sz w:val="18"/>
      </w:rPr>
    </w:pPr>
    <w:r>
      <w:rPr>
        <w:sz w:val="18"/>
      </w:rPr>
      <w:tab/>
    </w:r>
    <w:r>
      <w:rPr>
        <w:sz w:val="18"/>
      </w:rPr>
      <w:tab/>
      <w:t xml:space="preserve">      UR </w:t>
    </w:r>
    <w:r w:rsidR="00ED11D4">
      <w:rPr>
        <w:sz w:val="18"/>
      </w:rPr>
      <w:t>May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40" w:rsidRDefault="00181240">
      <w:r>
        <w:separator/>
      </w:r>
    </w:p>
  </w:footnote>
  <w:footnote w:type="continuationSeparator" w:id="0">
    <w:p w:rsidR="00181240" w:rsidRDefault="00181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1812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1953" o:spid="_x0000_s2050" type="#_x0000_t136" style="position:absolute;margin-left:0;margin-top:0;width:622.95pt;height:138.4pt;rotation:315;z-index:-251661824;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1812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1954" o:spid="_x0000_s2051" type="#_x0000_t136" style="position:absolute;margin-left:0;margin-top:0;width:642.85pt;height:138.4pt;rotation:315;z-index:-251660800;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1812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1952" o:spid="_x0000_s2049" type="#_x0000_t136" style="position:absolute;margin-left:0;margin-top:0;width:643pt;height:138.4pt;rotation:315;z-index:-251662848;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1812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1956" o:spid="_x0000_s2053" type="#_x0000_t136" style="position:absolute;margin-left:0;margin-top:0;width:622.95pt;height:138.4pt;rotation:315;z-index:-251658752;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71" w:rsidRDefault="001812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1957" o:spid="_x0000_s2054" type="#_x0000_t136" style="position:absolute;margin-left:0;margin-top:0;width:642.85pt;height:138.4pt;rotation:315;z-index:-251657728;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1812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1955" o:spid="_x0000_s2052" type="#_x0000_t136" style="position:absolute;margin-left:0;margin-top:0;width:622.95pt;height:138.4pt;rotation:315;z-index:-251659776;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1812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1959" o:spid="_x0000_s2056" type="#_x0000_t136" style="position:absolute;margin-left:0;margin-top:0;width:622.95pt;height:138.4pt;rotation:315;z-index:-251655680;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1812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1960" o:spid="_x0000_s2057" type="#_x0000_t136" style="position:absolute;margin-left:0;margin-top:0;width:642.85pt;height:138.4pt;rotation:315;z-index:-251654656;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2A" w:rsidRDefault="001812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71958" o:spid="_x0000_s2055" type="#_x0000_t136" style="position:absolute;margin-left:0;margin-top:0;width:642.85pt;height:138.4pt;rotation:315;z-index:-251656704;mso-position-horizontal:center;mso-position-horizontal-relative:margin;mso-position-vertical:center;mso-position-vertical-relative:margin" o:allowincell="f" fillcolor="#c2c2c2" stroked="f">
          <v:fill opacity=".5"/>
          <v:textpath style="font-family:&quot;Times New Roman&quot;;font-size:1pt" string="May 2017"/>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D2E30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88C71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4FEF0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BC23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9C6E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960A1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27076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1C417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E10B654"/>
    <w:lvl w:ilvl="0">
      <w:start w:val="1"/>
      <w:numFmt w:val="decimal"/>
      <w:pStyle w:val="ListNumber"/>
      <w:lvlText w:val="%1."/>
      <w:lvlJc w:val="left"/>
      <w:pPr>
        <w:tabs>
          <w:tab w:val="num" w:pos="360"/>
        </w:tabs>
        <w:ind w:left="360" w:hanging="360"/>
      </w:pPr>
    </w:lvl>
  </w:abstractNum>
  <w:abstractNum w:abstractNumId="9">
    <w:nsid w:val="FFFFFF89"/>
    <w:multiLevelType w:val="singleLevel"/>
    <w:tmpl w:val="BF663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D92E28"/>
    <w:multiLevelType w:val="hybridMultilevel"/>
    <w:tmpl w:val="8AFA08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8D0A8C"/>
    <w:multiLevelType w:val="hybridMultilevel"/>
    <w:tmpl w:val="73F0192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D3D123B"/>
    <w:multiLevelType w:val="hybridMultilevel"/>
    <w:tmpl w:val="9812875C"/>
    <w:lvl w:ilvl="0" w:tplc="54D6F664">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E2C6C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FAE34D4"/>
    <w:multiLevelType w:val="hybridMultilevel"/>
    <w:tmpl w:val="C91A8B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0071B6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A91860"/>
    <w:multiLevelType w:val="singleLevel"/>
    <w:tmpl w:val="CBDC42F2"/>
    <w:lvl w:ilvl="0">
      <w:start w:val="1"/>
      <w:numFmt w:val="decimal"/>
      <w:lvlText w:val="%1."/>
      <w:lvlJc w:val="left"/>
      <w:pPr>
        <w:tabs>
          <w:tab w:val="num" w:pos="360"/>
        </w:tabs>
        <w:ind w:left="360" w:hanging="360"/>
      </w:pPr>
      <w:rPr>
        <w:b w:val="0"/>
        <w:i w:val="0"/>
        <w:sz w:val="20"/>
        <w:szCs w:val="20"/>
      </w:rPr>
    </w:lvl>
  </w:abstractNum>
  <w:abstractNum w:abstractNumId="17">
    <w:nsid w:val="1B180EC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E96068B"/>
    <w:multiLevelType w:val="hybridMultilevel"/>
    <w:tmpl w:val="5C5E15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360FFD"/>
    <w:multiLevelType w:val="hybridMultilevel"/>
    <w:tmpl w:val="43A46128"/>
    <w:lvl w:ilvl="0" w:tplc="D8248E58">
      <w:start w:val="2"/>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123BD3"/>
    <w:multiLevelType w:val="hybridMultilevel"/>
    <w:tmpl w:val="AA40EB78"/>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67E691E"/>
    <w:multiLevelType w:val="hybridMultilevel"/>
    <w:tmpl w:val="D5FCD09A"/>
    <w:lvl w:ilvl="0" w:tplc="04090015">
      <w:start w:val="1"/>
      <w:numFmt w:val="upp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26A95CB3"/>
    <w:multiLevelType w:val="hybridMultilevel"/>
    <w:tmpl w:val="3550BA4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0D52B6C"/>
    <w:multiLevelType w:val="hybridMultilevel"/>
    <w:tmpl w:val="E7961464"/>
    <w:lvl w:ilvl="0" w:tplc="04090001">
      <w:start w:val="1"/>
      <w:numFmt w:val="bullet"/>
      <w:lvlText w:val=""/>
      <w:lvlJc w:val="left"/>
      <w:pPr>
        <w:tabs>
          <w:tab w:val="num" w:pos="360"/>
        </w:tabs>
        <w:ind w:left="360" w:hanging="360"/>
      </w:pPr>
      <w:rPr>
        <w:rFonts w:ascii="Symbol" w:hAnsi="Symbol" w:hint="default"/>
      </w:rPr>
    </w:lvl>
    <w:lvl w:ilvl="1" w:tplc="7D42EA30">
      <w:start w:val="1"/>
      <w:numFmt w:val="decimal"/>
      <w:lvlText w:val="%2."/>
      <w:lvlJc w:val="left"/>
      <w:pPr>
        <w:tabs>
          <w:tab w:val="num" w:pos="1080"/>
        </w:tabs>
        <w:ind w:left="1080" w:hanging="360"/>
      </w:pPr>
      <w:rPr>
        <w:rFonts w:hint="default"/>
      </w:rPr>
    </w:lvl>
    <w:lvl w:ilvl="2" w:tplc="9C609EBA">
      <w:start w:val="1"/>
      <w:numFmt w:val="upp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25B7CAC"/>
    <w:multiLevelType w:val="hybridMultilevel"/>
    <w:tmpl w:val="5C1C26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4B676A"/>
    <w:multiLevelType w:val="hybridMultilevel"/>
    <w:tmpl w:val="4DEE0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FB5780"/>
    <w:multiLevelType w:val="multilevel"/>
    <w:tmpl w:val="343E86D4"/>
    <w:lvl w:ilvl="0">
      <w:start w:val="2"/>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nsid w:val="44604F69"/>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4AE509A0"/>
    <w:multiLevelType w:val="hybridMultilevel"/>
    <w:tmpl w:val="D0A4C4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793712"/>
    <w:multiLevelType w:val="hybridMultilevel"/>
    <w:tmpl w:val="B5F62C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6A7EA6"/>
    <w:multiLevelType w:val="hybridMultilevel"/>
    <w:tmpl w:val="DBC47C5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3FA55CA"/>
    <w:multiLevelType w:val="hybridMultilevel"/>
    <w:tmpl w:val="CF581F9E"/>
    <w:lvl w:ilvl="0" w:tplc="695C5F6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11799A"/>
    <w:multiLevelType w:val="hybridMultilevel"/>
    <w:tmpl w:val="B9C687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142528"/>
    <w:multiLevelType w:val="hybridMultilevel"/>
    <w:tmpl w:val="6212EB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3E5417"/>
    <w:multiLevelType w:val="hybridMultilevel"/>
    <w:tmpl w:val="78C4948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2A32FF"/>
    <w:multiLevelType w:val="hybridMultilevel"/>
    <w:tmpl w:val="2F8EB476"/>
    <w:lvl w:ilvl="0" w:tplc="F4BA42AA">
      <w:start w:val="1"/>
      <w:numFmt w:val="bullet"/>
      <w:lvlText w:val=""/>
      <w:lvlJc w:val="left"/>
      <w:pPr>
        <w:tabs>
          <w:tab w:val="num" w:pos="360"/>
        </w:tabs>
        <w:ind w:left="360" w:hanging="360"/>
      </w:pPr>
      <w:rPr>
        <w:rFonts w:ascii="Symbol" w:hAnsi="Symbol" w:hint="default"/>
      </w:rPr>
    </w:lvl>
    <w:lvl w:ilvl="1" w:tplc="DB5025B2">
      <w:start w:val="1"/>
      <w:numFmt w:val="decimal"/>
      <w:lvlText w:val="%2."/>
      <w:lvlJc w:val="left"/>
      <w:pPr>
        <w:tabs>
          <w:tab w:val="num" w:pos="1080"/>
        </w:tabs>
        <w:ind w:left="1080" w:hanging="360"/>
      </w:pPr>
      <w:rPr>
        <w:rFonts w:hint="default"/>
      </w:rPr>
    </w:lvl>
    <w:lvl w:ilvl="2" w:tplc="A61C25E6" w:tentative="1">
      <w:start w:val="1"/>
      <w:numFmt w:val="lowerRoman"/>
      <w:lvlText w:val="%3."/>
      <w:lvlJc w:val="right"/>
      <w:pPr>
        <w:tabs>
          <w:tab w:val="num" w:pos="1800"/>
        </w:tabs>
        <w:ind w:left="1800" w:hanging="180"/>
      </w:pPr>
    </w:lvl>
    <w:lvl w:ilvl="3" w:tplc="73E48B9A" w:tentative="1">
      <w:start w:val="1"/>
      <w:numFmt w:val="decimal"/>
      <w:lvlText w:val="%4."/>
      <w:lvlJc w:val="left"/>
      <w:pPr>
        <w:tabs>
          <w:tab w:val="num" w:pos="2520"/>
        </w:tabs>
        <w:ind w:left="2520" w:hanging="360"/>
      </w:pPr>
    </w:lvl>
    <w:lvl w:ilvl="4" w:tplc="3D044F4E" w:tentative="1">
      <w:start w:val="1"/>
      <w:numFmt w:val="lowerLetter"/>
      <w:lvlText w:val="%5."/>
      <w:lvlJc w:val="left"/>
      <w:pPr>
        <w:tabs>
          <w:tab w:val="num" w:pos="3240"/>
        </w:tabs>
        <w:ind w:left="3240" w:hanging="360"/>
      </w:pPr>
    </w:lvl>
    <w:lvl w:ilvl="5" w:tplc="BEC8A3AA" w:tentative="1">
      <w:start w:val="1"/>
      <w:numFmt w:val="lowerRoman"/>
      <w:lvlText w:val="%6."/>
      <w:lvlJc w:val="right"/>
      <w:pPr>
        <w:tabs>
          <w:tab w:val="num" w:pos="3960"/>
        </w:tabs>
        <w:ind w:left="3960" w:hanging="180"/>
      </w:pPr>
    </w:lvl>
    <w:lvl w:ilvl="6" w:tplc="3C0A9BFA" w:tentative="1">
      <w:start w:val="1"/>
      <w:numFmt w:val="decimal"/>
      <w:lvlText w:val="%7."/>
      <w:lvlJc w:val="left"/>
      <w:pPr>
        <w:tabs>
          <w:tab w:val="num" w:pos="4680"/>
        </w:tabs>
        <w:ind w:left="4680" w:hanging="360"/>
      </w:pPr>
    </w:lvl>
    <w:lvl w:ilvl="7" w:tplc="6EA65C16" w:tentative="1">
      <w:start w:val="1"/>
      <w:numFmt w:val="lowerLetter"/>
      <w:lvlText w:val="%8."/>
      <w:lvlJc w:val="left"/>
      <w:pPr>
        <w:tabs>
          <w:tab w:val="num" w:pos="5400"/>
        </w:tabs>
        <w:ind w:left="5400" w:hanging="360"/>
      </w:pPr>
    </w:lvl>
    <w:lvl w:ilvl="8" w:tplc="540E3474" w:tentative="1">
      <w:start w:val="1"/>
      <w:numFmt w:val="lowerRoman"/>
      <w:lvlText w:val="%9."/>
      <w:lvlJc w:val="right"/>
      <w:pPr>
        <w:tabs>
          <w:tab w:val="num" w:pos="6120"/>
        </w:tabs>
        <w:ind w:left="6120" w:hanging="180"/>
      </w:pPr>
    </w:lvl>
  </w:abstractNum>
  <w:abstractNum w:abstractNumId="36">
    <w:nsid w:val="7BF11149"/>
    <w:multiLevelType w:val="hybridMultilevel"/>
    <w:tmpl w:val="C2247A6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E635FEE"/>
    <w:multiLevelType w:val="hybridMultilevel"/>
    <w:tmpl w:val="1674A9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CD400D"/>
    <w:multiLevelType w:val="hybridMultilevel"/>
    <w:tmpl w:val="C73E4F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F069B7"/>
    <w:multiLevelType w:val="hybridMultilevel"/>
    <w:tmpl w:val="93B2BF48"/>
    <w:lvl w:ilvl="0" w:tplc="CDF25FAA">
      <w:start w:val="1"/>
      <w:numFmt w:val="upperLetter"/>
      <w:lvlText w:val="%1."/>
      <w:lvlJc w:val="left"/>
      <w:pPr>
        <w:ind w:left="81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15"/>
  </w:num>
  <w:num w:numId="4">
    <w:abstractNumId w:val="25"/>
  </w:num>
  <w:num w:numId="5">
    <w:abstractNumId w:val="26"/>
  </w:num>
  <w:num w:numId="6">
    <w:abstractNumId w:val="13"/>
  </w:num>
  <w:num w:numId="7">
    <w:abstractNumId w:val="3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2"/>
  </w:num>
  <w:num w:numId="20">
    <w:abstractNumId w:val="11"/>
  </w:num>
  <w:num w:numId="21">
    <w:abstractNumId w:val="31"/>
  </w:num>
  <w:num w:numId="22">
    <w:abstractNumId w:val="21"/>
  </w:num>
  <w:num w:numId="23">
    <w:abstractNumId w:val="10"/>
  </w:num>
  <w:num w:numId="24">
    <w:abstractNumId w:val="32"/>
  </w:num>
  <w:num w:numId="25">
    <w:abstractNumId w:val="39"/>
  </w:num>
  <w:num w:numId="26">
    <w:abstractNumId w:val="29"/>
  </w:num>
  <w:num w:numId="27">
    <w:abstractNumId w:val="33"/>
  </w:num>
  <w:num w:numId="28">
    <w:abstractNumId w:val="18"/>
  </w:num>
  <w:num w:numId="29">
    <w:abstractNumId w:val="38"/>
  </w:num>
  <w:num w:numId="30">
    <w:abstractNumId w:val="28"/>
  </w:num>
  <w:num w:numId="31">
    <w:abstractNumId w:val="24"/>
  </w:num>
  <w:num w:numId="32">
    <w:abstractNumId w:val="20"/>
  </w:num>
  <w:num w:numId="33">
    <w:abstractNumId w:val="14"/>
  </w:num>
  <w:num w:numId="34">
    <w:abstractNumId w:val="36"/>
  </w:num>
  <w:num w:numId="35">
    <w:abstractNumId w:val="22"/>
  </w:num>
  <w:num w:numId="36">
    <w:abstractNumId w:val="30"/>
  </w:num>
  <w:num w:numId="37">
    <w:abstractNumId w:val="37"/>
  </w:num>
  <w:num w:numId="38">
    <w:abstractNumId w:val="34"/>
  </w:num>
  <w:num w:numId="39">
    <w:abstractNumId w:val="19"/>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85"/>
    <w:rsid w:val="00000768"/>
    <w:rsid w:val="0000087B"/>
    <w:rsid w:val="000058B0"/>
    <w:rsid w:val="000060B8"/>
    <w:rsid w:val="00017096"/>
    <w:rsid w:val="00017663"/>
    <w:rsid w:val="00017E8B"/>
    <w:rsid w:val="00020EDB"/>
    <w:rsid w:val="000308E8"/>
    <w:rsid w:val="00042155"/>
    <w:rsid w:val="00044C27"/>
    <w:rsid w:val="00047166"/>
    <w:rsid w:val="00061DAE"/>
    <w:rsid w:val="00071A25"/>
    <w:rsid w:val="00076135"/>
    <w:rsid w:val="00077652"/>
    <w:rsid w:val="00091BF1"/>
    <w:rsid w:val="0009289D"/>
    <w:rsid w:val="00095264"/>
    <w:rsid w:val="000A1763"/>
    <w:rsid w:val="000A4622"/>
    <w:rsid w:val="000B1090"/>
    <w:rsid w:val="000B273C"/>
    <w:rsid w:val="000B6C30"/>
    <w:rsid w:val="000D35B3"/>
    <w:rsid w:val="000D7F14"/>
    <w:rsid w:val="000F07E7"/>
    <w:rsid w:val="001000DF"/>
    <w:rsid w:val="00104B06"/>
    <w:rsid w:val="001071BE"/>
    <w:rsid w:val="00110EFA"/>
    <w:rsid w:val="0011566D"/>
    <w:rsid w:val="00117253"/>
    <w:rsid w:val="0012559B"/>
    <w:rsid w:val="00130D85"/>
    <w:rsid w:val="00132072"/>
    <w:rsid w:val="001327E5"/>
    <w:rsid w:val="001365E8"/>
    <w:rsid w:val="00145DD1"/>
    <w:rsid w:val="00146C58"/>
    <w:rsid w:val="001531FB"/>
    <w:rsid w:val="00155A7F"/>
    <w:rsid w:val="001642E1"/>
    <w:rsid w:val="00165820"/>
    <w:rsid w:val="0016584C"/>
    <w:rsid w:val="00171A9B"/>
    <w:rsid w:val="00181240"/>
    <w:rsid w:val="001830FC"/>
    <w:rsid w:val="001869BA"/>
    <w:rsid w:val="0019199B"/>
    <w:rsid w:val="00191E67"/>
    <w:rsid w:val="00195DCA"/>
    <w:rsid w:val="001D2540"/>
    <w:rsid w:val="001D38DE"/>
    <w:rsid w:val="001D460E"/>
    <w:rsid w:val="001E5BE4"/>
    <w:rsid w:val="001F0C54"/>
    <w:rsid w:val="001F5F1B"/>
    <w:rsid w:val="002010B6"/>
    <w:rsid w:val="00206064"/>
    <w:rsid w:val="002166C0"/>
    <w:rsid w:val="00220627"/>
    <w:rsid w:val="0022727F"/>
    <w:rsid w:val="00230A72"/>
    <w:rsid w:val="00235AC2"/>
    <w:rsid w:val="00246BF1"/>
    <w:rsid w:val="00261254"/>
    <w:rsid w:val="00263E88"/>
    <w:rsid w:val="002839C5"/>
    <w:rsid w:val="00284FC6"/>
    <w:rsid w:val="002917BC"/>
    <w:rsid w:val="0029247D"/>
    <w:rsid w:val="00295757"/>
    <w:rsid w:val="002A0049"/>
    <w:rsid w:val="002B7599"/>
    <w:rsid w:val="002C207F"/>
    <w:rsid w:val="002C52BD"/>
    <w:rsid w:val="002D25F5"/>
    <w:rsid w:val="002D263F"/>
    <w:rsid w:val="002F1A3B"/>
    <w:rsid w:val="002F3C84"/>
    <w:rsid w:val="002F3F92"/>
    <w:rsid w:val="002F4BC8"/>
    <w:rsid w:val="002F6FBC"/>
    <w:rsid w:val="0030469D"/>
    <w:rsid w:val="00312A70"/>
    <w:rsid w:val="003170AD"/>
    <w:rsid w:val="003207D3"/>
    <w:rsid w:val="00321324"/>
    <w:rsid w:val="0032325A"/>
    <w:rsid w:val="0032332E"/>
    <w:rsid w:val="0032481B"/>
    <w:rsid w:val="003379AD"/>
    <w:rsid w:val="003427A0"/>
    <w:rsid w:val="00347CD6"/>
    <w:rsid w:val="00353187"/>
    <w:rsid w:val="00353DA1"/>
    <w:rsid w:val="00363050"/>
    <w:rsid w:val="00370BEC"/>
    <w:rsid w:val="003814C2"/>
    <w:rsid w:val="00384495"/>
    <w:rsid w:val="003A0782"/>
    <w:rsid w:val="003C111E"/>
    <w:rsid w:val="003C631C"/>
    <w:rsid w:val="003D3BA0"/>
    <w:rsid w:val="003D6815"/>
    <w:rsid w:val="003E0C7C"/>
    <w:rsid w:val="003E2A0C"/>
    <w:rsid w:val="003E7F22"/>
    <w:rsid w:val="003F25FF"/>
    <w:rsid w:val="003F2B14"/>
    <w:rsid w:val="0040621D"/>
    <w:rsid w:val="00411CAC"/>
    <w:rsid w:val="00415EDE"/>
    <w:rsid w:val="0045065A"/>
    <w:rsid w:val="00450E46"/>
    <w:rsid w:val="0045384D"/>
    <w:rsid w:val="00460684"/>
    <w:rsid w:val="0046252B"/>
    <w:rsid w:val="004629E5"/>
    <w:rsid w:val="00490234"/>
    <w:rsid w:val="0049034D"/>
    <w:rsid w:val="00490F4D"/>
    <w:rsid w:val="00493CB4"/>
    <w:rsid w:val="004950C8"/>
    <w:rsid w:val="00497D82"/>
    <w:rsid w:val="004A515D"/>
    <w:rsid w:val="004A6EDE"/>
    <w:rsid w:val="004D166D"/>
    <w:rsid w:val="004D2DA9"/>
    <w:rsid w:val="004D7C84"/>
    <w:rsid w:val="004E3DB1"/>
    <w:rsid w:val="004E3F53"/>
    <w:rsid w:val="004E4E24"/>
    <w:rsid w:val="004E510E"/>
    <w:rsid w:val="00510606"/>
    <w:rsid w:val="0051121F"/>
    <w:rsid w:val="005127E8"/>
    <w:rsid w:val="00513369"/>
    <w:rsid w:val="00522F33"/>
    <w:rsid w:val="00524545"/>
    <w:rsid w:val="00526794"/>
    <w:rsid w:val="005329CB"/>
    <w:rsid w:val="0053643B"/>
    <w:rsid w:val="00537DCE"/>
    <w:rsid w:val="00541A02"/>
    <w:rsid w:val="0054313E"/>
    <w:rsid w:val="00544017"/>
    <w:rsid w:val="005520F4"/>
    <w:rsid w:val="005553A8"/>
    <w:rsid w:val="005561B6"/>
    <w:rsid w:val="00560F5F"/>
    <w:rsid w:val="00562535"/>
    <w:rsid w:val="005647AD"/>
    <w:rsid w:val="00564D81"/>
    <w:rsid w:val="00565CE2"/>
    <w:rsid w:val="00570313"/>
    <w:rsid w:val="005704B6"/>
    <w:rsid w:val="00570B7C"/>
    <w:rsid w:val="005809F4"/>
    <w:rsid w:val="00582EFF"/>
    <w:rsid w:val="00593A44"/>
    <w:rsid w:val="005A3452"/>
    <w:rsid w:val="005A3B68"/>
    <w:rsid w:val="005A577D"/>
    <w:rsid w:val="005B29A7"/>
    <w:rsid w:val="005B442B"/>
    <w:rsid w:val="005C01BF"/>
    <w:rsid w:val="005E0B64"/>
    <w:rsid w:val="005E6A4E"/>
    <w:rsid w:val="005F4CBD"/>
    <w:rsid w:val="005F5DDF"/>
    <w:rsid w:val="006018BA"/>
    <w:rsid w:val="006053DC"/>
    <w:rsid w:val="006117A1"/>
    <w:rsid w:val="00613279"/>
    <w:rsid w:val="00615F01"/>
    <w:rsid w:val="006256CD"/>
    <w:rsid w:val="00627702"/>
    <w:rsid w:val="00635965"/>
    <w:rsid w:val="0063670A"/>
    <w:rsid w:val="006412E5"/>
    <w:rsid w:val="00650EB6"/>
    <w:rsid w:val="00657A29"/>
    <w:rsid w:val="0066033A"/>
    <w:rsid w:val="00660DD3"/>
    <w:rsid w:val="00662803"/>
    <w:rsid w:val="00663A26"/>
    <w:rsid w:val="00666794"/>
    <w:rsid w:val="00671338"/>
    <w:rsid w:val="00685809"/>
    <w:rsid w:val="006A3B97"/>
    <w:rsid w:val="006A3C96"/>
    <w:rsid w:val="006A6A88"/>
    <w:rsid w:val="006B4959"/>
    <w:rsid w:val="006B5903"/>
    <w:rsid w:val="006C1756"/>
    <w:rsid w:val="006C1B89"/>
    <w:rsid w:val="006C2A6B"/>
    <w:rsid w:val="006D009E"/>
    <w:rsid w:val="006E3944"/>
    <w:rsid w:val="007138D8"/>
    <w:rsid w:val="007166E1"/>
    <w:rsid w:val="0072325F"/>
    <w:rsid w:val="00730ABA"/>
    <w:rsid w:val="007339A5"/>
    <w:rsid w:val="00735367"/>
    <w:rsid w:val="00736915"/>
    <w:rsid w:val="00745EAF"/>
    <w:rsid w:val="00750EB4"/>
    <w:rsid w:val="00763FC2"/>
    <w:rsid w:val="00771171"/>
    <w:rsid w:val="00777538"/>
    <w:rsid w:val="0078208A"/>
    <w:rsid w:val="00790E57"/>
    <w:rsid w:val="00795C66"/>
    <w:rsid w:val="007A3CF9"/>
    <w:rsid w:val="007A6603"/>
    <w:rsid w:val="007B07A9"/>
    <w:rsid w:val="007B1F74"/>
    <w:rsid w:val="007B2954"/>
    <w:rsid w:val="007B61F8"/>
    <w:rsid w:val="007C3C1F"/>
    <w:rsid w:val="007D372A"/>
    <w:rsid w:val="007F07EE"/>
    <w:rsid w:val="00806EEB"/>
    <w:rsid w:val="008152AF"/>
    <w:rsid w:val="00825A92"/>
    <w:rsid w:val="00826A42"/>
    <w:rsid w:val="00827926"/>
    <w:rsid w:val="008317B7"/>
    <w:rsid w:val="008328BA"/>
    <w:rsid w:val="00833AF5"/>
    <w:rsid w:val="00833D43"/>
    <w:rsid w:val="00842849"/>
    <w:rsid w:val="00845C8C"/>
    <w:rsid w:val="00846255"/>
    <w:rsid w:val="0085570A"/>
    <w:rsid w:val="0086724B"/>
    <w:rsid w:val="00877560"/>
    <w:rsid w:val="00894EA3"/>
    <w:rsid w:val="008A5124"/>
    <w:rsid w:val="008C2542"/>
    <w:rsid w:val="008C585F"/>
    <w:rsid w:val="008C6A8A"/>
    <w:rsid w:val="008D0F39"/>
    <w:rsid w:val="008D1DD2"/>
    <w:rsid w:val="008E0600"/>
    <w:rsid w:val="008E50CC"/>
    <w:rsid w:val="008E5761"/>
    <w:rsid w:val="008E699F"/>
    <w:rsid w:val="008F22FC"/>
    <w:rsid w:val="00900452"/>
    <w:rsid w:val="00901517"/>
    <w:rsid w:val="0090181E"/>
    <w:rsid w:val="00902490"/>
    <w:rsid w:val="00911B9E"/>
    <w:rsid w:val="00914350"/>
    <w:rsid w:val="00920C12"/>
    <w:rsid w:val="00922D32"/>
    <w:rsid w:val="009233C2"/>
    <w:rsid w:val="009312C5"/>
    <w:rsid w:val="0093734B"/>
    <w:rsid w:val="00951C87"/>
    <w:rsid w:val="00956030"/>
    <w:rsid w:val="009569A5"/>
    <w:rsid w:val="00972454"/>
    <w:rsid w:val="0097435C"/>
    <w:rsid w:val="00974D55"/>
    <w:rsid w:val="009A23B3"/>
    <w:rsid w:val="009B0C62"/>
    <w:rsid w:val="009B164E"/>
    <w:rsid w:val="009D1B22"/>
    <w:rsid w:val="009D2033"/>
    <w:rsid w:val="009D27C8"/>
    <w:rsid w:val="009D3035"/>
    <w:rsid w:val="009D7DBC"/>
    <w:rsid w:val="009E041D"/>
    <w:rsid w:val="009E3D95"/>
    <w:rsid w:val="009E66E8"/>
    <w:rsid w:val="009F75AB"/>
    <w:rsid w:val="00A05E27"/>
    <w:rsid w:val="00A10E13"/>
    <w:rsid w:val="00A17058"/>
    <w:rsid w:val="00A21A36"/>
    <w:rsid w:val="00A2626B"/>
    <w:rsid w:val="00A30C2B"/>
    <w:rsid w:val="00A36574"/>
    <w:rsid w:val="00A45360"/>
    <w:rsid w:val="00A50F93"/>
    <w:rsid w:val="00A51B25"/>
    <w:rsid w:val="00A523A2"/>
    <w:rsid w:val="00A7039E"/>
    <w:rsid w:val="00A70E6B"/>
    <w:rsid w:val="00A72612"/>
    <w:rsid w:val="00A7386B"/>
    <w:rsid w:val="00A752A2"/>
    <w:rsid w:val="00A77333"/>
    <w:rsid w:val="00A80E69"/>
    <w:rsid w:val="00A94B39"/>
    <w:rsid w:val="00A95C78"/>
    <w:rsid w:val="00AA3ADC"/>
    <w:rsid w:val="00AA3EDF"/>
    <w:rsid w:val="00AA42E5"/>
    <w:rsid w:val="00AC4784"/>
    <w:rsid w:val="00AD0EA6"/>
    <w:rsid w:val="00AD4669"/>
    <w:rsid w:val="00AD69B7"/>
    <w:rsid w:val="00AD7F3E"/>
    <w:rsid w:val="00AE1427"/>
    <w:rsid w:val="00AF1790"/>
    <w:rsid w:val="00B00F75"/>
    <w:rsid w:val="00B02C3C"/>
    <w:rsid w:val="00B07FDA"/>
    <w:rsid w:val="00B14E2D"/>
    <w:rsid w:val="00B1719A"/>
    <w:rsid w:val="00B24DDB"/>
    <w:rsid w:val="00B30D57"/>
    <w:rsid w:val="00B31165"/>
    <w:rsid w:val="00B3426C"/>
    <w:rsid w:val="00B35C27"/>
    <w:rsid w:val="00B37DF5"/>
    <w:rsid w:val="00B40C67"/>
    <w:rsid w:val="00B52139"/>
    <w:rsid w:val="00B63FBD"/>
    <w:rsid w:val="00B67F5B"/>
    <w:rsid w:val="00B73CAC"/>
    <w:rsid w:val="00B87C32"/>
    <w:rsid w:val="00BA3E5D"/>
    <w:rsid w:val="00BA4092"/>
    <w:rsid w:val="00BB60DD"/>
    <w:rsid w:val="00BC00D6"/>
    <w:rsid w:val="00BC2F6F"/>
    <w:rsid w:val="00BD000C"/>
    <w:rsid w:val="00BD71F3"/>
    <w:rsid w:val="00BE60A1"/>
    <w:rsid w:val="00BF7459"/>
    <w:rsid w:val="00C0083F"/>
    <w:rsid w:val="00C03E1A"/>
    <w:rsid w:val="00C1097A"/>
    <w:rsid w:val="00C114D5"/>
    <w:rsid w:val="00C1416E"/>
    <w:rsid w:val="00C1463C"/>
    <w:rsid w:val="00C1645A"/>
    <w:rsid w:val="00C2173C"/>
    <w:rsid w:val="00C278D3"/>
    <w:rsid w:val="00C35F51"/>
    <w:rsid w:val="00C46B1A"/>
    <w:rsid w:val="00C5229E"/>
    <w:rsid w:val="00C53198"/>
    <w:rsid w:val="00C5627D"/>
    <w:rsid w:val="00C65936"/>
    <w:rsid w:val="00C70D45"/>
    <w:rsid w:val="00C8162B"/>
    <w:rsid w:val="00C8483D"/>
    <w:rsid w:val="00C94996"/>
    <w:rsid w:val="00C97EAF"/>
    <w:rsid w:val="00CA1577"/>
    <w:rsid w:val="00CA24F3"/>
    <w:rsid w:val="00CA5BBD"/>
    <w:rsid w:val="00CA5F40"/>
    <w:rsid w:val="00CB4B85"/>
    <w:rsid w:val="00CB4D76"/>
    <w:rsid w:val="00CD17BE"/>
    <w:rsid w:val="00CE33FB"/>
    <w:rsid w:val="00D0304C"/>
    <w:rsid w:val="00D1587D"/>
    <w:rsid w:val="00D1684B"/>
    <w:rsid w:val="00D17B9A"/>
    <w:rsid w:val="00D25297"/>
    <w:rsid w:val="00D33EB7"/>
    <w:rsid w:val="00D35719"/>
    <w:rsid w:val="00D42E9A"/>
    <w:rsid w:val="00D477BC"/>
    <w:rsid w:val="00D524DA"/>
    <w:rsid w:val="00D55C18"/>
    <w:rsid w:val="00D573A4"/>
    <w:rsid w:val="00D6128C"/>
    <w:rsid w:val="00D6675A"/>
    <w:rsid w:val="00D7111C"/>
    <w:rsid w:val="00D727DA"/>
    <w:rsid w:val="00D84CE3"/>
    <w:rsid w:val="00D920EE"/>
    <w:rsid w:val="00D936B8"/>
    <w:rsid w:val="00D95CE2"/>
    <w:rsid w:val="00D97D74"/>
    <w:rsid w:val="00DA2D74"/>
    <w:rsid w:val="00DA404B"/>
    <w:rsid w:val="00DA4D66"/>
    <w:rsid w:val="00DA5C9F"/>
    <w:rsid w:val="00DB0F19"/>
    <w:rsid w:val="00DB4300"/>
    <w:rsid w:val="00DB5D31"/>
    <w:rsid w:val="00DC15F8"/>
    <w:rsid w:val="00DE15D5"/>
    <w:rsid w:val="00DE2B6E"/>
    <w:rsid w:val="00DF1795"/>
    <w:rsid w:val="00DF5C4A"/>
    <w:rsid w:val="00E00132"/>
    <w:rsid w:val="00E02A44"/>
    <w:rsid w:val="00E03785"/>
    <w:rsid w:val="00E0797E"/>
    <w:rsid w:val="00E1169A"/>
    <w:rsid w:val="00E20217"/>
    <w:rsid w:val="00E26EA3"/>
    <w:rsid w:val="00E27470"/>
    <w:rsid w:val="00E36A45"/>
    <w:rsid w:val="00E37296"/>
    <w:rsid w:val="00E47A17"/>
    <w:rsid w:val="00E6472B"/>
    <w:rsid w:val="00E64DE6"/>
    <w:rsid w:val="00E677E2"/>
    <w:rsid w:val="00E73964"/>
    <w:rsid w:val="00E82CCC"/>
    <w:rsid w:val="00EA0542"/>
    <w:rsid w:val="00EB0284"/>
    <w:rsid w:val="00EC532F"/>
    <w:rsid w:val="00EC5EC9"/>
    <w:rsid w:val="00EC732F"/>
    <w:rsid w:val="00ED11D4"/>
    <w:rsid w:val="00ED3410"/>
    <w:rsid w:val="00ED4A81"/>
    <w:rsid w:val="00ED5E83"/>
    <w:rsid w:val="00ED6F9A"/>
    <w:rsid w:val="00EE07F8"/>
    <w:rsid w:val="00EF625E"/>
    <w:rsid w:val="00F003FE"/>
    <w:rsid w:val="00F00D59"/>
    <w:rsid w:val="00F07CD8"/>
    <w:rsid w:val="00F145FA"/>
    <w:rsid w:val="00F14EA8"/>
    <w:rsid w:val="00F153C0"/>
    <w:rsid w:val="00F1696A"/>
    <w:rsid w:val="00F17B5B"/>
    <w:rsid w:val="00F21D44"/>
    <w:rsid w:val="00F409EC"/>
    <w:rsid w:val="00F4151C"/>
    <w:rsid w:val="00F4233E"/>
    <w:rsid w:val="00F44FA4"/>
    <w:rsid w:val="00F45F27"/>
    <w:rsid w:val="00F5749F"/>
    <w:rsid w:val="00F60419"/>
    <w:rsid w:val="00F7417E"/>
    <w:rsid w:val="00F759F1"/>
    <w:rsid w:val="00F83192"/>
    <w:rsid w:val="00F83361"/>
    <w:rsid w:val="00F8578B"/>
    <w:rsid w:val="00F90579"/>
    <w:rsid w:val="00F93137"/>
    <w:rsid w:val="00F95134"/>
    <w:rsid w:val="00FB4711"/>
    <w:rsid w:val="00FD3D1B"/>
    <w:rsid w:val="00FD5510"/>
    <w:rsid w:val="00FE0C68"/>
    <w:rsid w:val="00FF44D0"/>
    <w:rsid w:val="00FF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qFormat/>
    <w:rsid w:val="0063670A"/>
    <w:pPr>
      <w:keepNext/>
      <w:tabs>
        <w:tab w:val="num" w:pos="2520"/>
      </w:tabs>
      <w:ind w:left="2160"/>
      <w:outlineLvl w:val="3"/>
    </w:pPr>
    <w:rPr>
      <w:b/>
      <w:szCs w:val="20"/>
    </w:rPr>
  </w:style>
  <w:style w:type="paragraph" w:styleId="Heading5">
    <w:name w:val="heading 5"/>
    <w:basedOn w:val="Normal"/>
    <w:next w:val="Normal"/>
    <w:qFormat/>
    <w:rsid w:val="0063670A"/>
    <w:pPr>
      <w:widowControl w:val="0"/>
      <w:tabs>
        <w:tab w:val="num" w:pos="3240"/>
      </w:tabs>
      <w:spacing w:before="240" w:after="60"/>
      <w:ind w:left="2880"/>
      <w:outlineLvl w:val="4"/>
    </w:pPr>
    <w:rPr>
      <w:b/>
      <w:bCs/>
      <w:i/>
      <w:iCs/>
      <w:snapToGrid w:val="0"/>
      <w:sz w:val="26"/>
      <w:szCs w:val="26"/>
    </w:rPr>
  </w:style>
  <w:style w:type="paragraph" w:styleId="Heading6">
    <w:name w:val="heading 6"/>
    <w:basedOn w:val="Normal"/>
    <w:next w:val="Normal"/>
    <w:qFormat/>
    <w:rsid w:val="0063670A"/>
    <w:pPr>
      <w:widowControl w:val="0"/>
      <w:tabs>
        <w:tab w:val="num" w:pos="3960"/>
      </w:tabs>
      <w:spacing w:before="240" w:after="60"/>
      <w:ind w:left="3600"/>
      <w:outlineLvl w:val="5"/>
    </w:pPr>
    <w:rPr>
      <w:b/>
      <w:bCs/>
      <w:snapToGrid w:val="0"/>
      <w:sz w:val="22"/>
      <w:szCs w:val="22"/>
    </w:rPr>
  </w:style>
  <w:style w:type="paragraph" w:styleId="Heading7">
    <w:name w:val="heading 7"/>
    <w:basedOn w:val="Normal"/>
    <w:next w:val="Normal"/>
    <w:qFormat/>
    <w:rsid w:val="0063670A"/>
    <w:pPr>
      <w:widowControl w:val="0"/>
      <w:tabs>
        <w:tab w:val="num" w:pos="4680"/>
      </w:tabs>
      <w:spacing w:before="240" w:after="60"/>
      <w:ind w:left="4320"/>
      <w:outlineLvl w:val="6"/>
    </w:pPr>
    <w:rPr>
      <w:snapToGrid w:val="0"/>
    </w:rPr>
  </w:style>
  <w:style w:type="paragraph" w:styleId="Heading8">
    <w:name w:val="heading 8"/>
    <w:basedOn w:val="Normal"/>
    <w:next w:val="Normal"/>
    <w:qFormat/>
    <w:rsid w:val="0063670A"/>
    <w:pPr>
      <w:widowControl w:val="0"/>
      <w:tabs>
        <w:tab w:val="num" w:pos="5400"/>
      </w:tabs>
      <w:spacing w:before="240" w:after="60"/>
      <w:ind w:left="5040"/>
      <w:outlineLvl w:val="7"/>
    </w:pPr>
    <w:rPr>
      <w:i/>
      <w:iCs/>
      <w:snapToGrid w:val="0"/>
    </w:rPr>
  </w:style>
  <w:style w:type="paragraph" w:styleId="Heading9">
    <w:name w:val="heading 9"/>
    <w:basedOn w:val="Normal"/>
    <w:next w:val="Normal"/>
    <w:qFormat/>
    <w:rsid w:val="0063670A"/>
    <w:pPr>
      <w:widowControl w:val="0"/>
      <w:tabs>
        <w:tab w:val="num" w:pos="6120"/>
      </w:tabs>
      <w:spacing w:before="240" w:after="60"/>
      <w:ind w:left="5760"/>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character" w:styleId="FootnoteReference">
    <w:name w:val="footnote reference"/>
    <w:semiHidden/>
    <w:rsid w:val="0063670A"/>
  </w:style>
  <w:style w:type="paragraph" w:styleId="BodyTextIndent">
    <w:name w:val="Body Text Indent"/>
    <w:basedOn w:val="Normal"/>
    <w:rsid w:val="0063670A"/>
    <w:pPr>
      <w:widowControl w:val="0"/>
      <w:spacing w:line="480" w:lineRule="auto"/>
      <w:ind w:firstLine="1440"/>
      <w:jc w:val="both"/>
    </w:pPr>
    <w:rPr>
      <w:snapToGrid w:val="0"/>
      <w:szCs w:val="20"/>
    </w:rPr>
  </w:style>
  <w:style w:type="paragraph" w:styleId="BodyTextIndent2">
    <w:name w:val="Body Text Indent 2"/>
    <w:basedOn w:val="Normal"/>
    <w:rsid w:val="0063670A"/>
    <w:pPr>
      <w:widowControl w:val="0"/>
      <w:spacing w:line="480" w:lineRule="auto"/>
      <w:ind w:firstLine="720"/>
      <w:jc w:val="both"/>
    </w:pPr>
    <w:rPr>
      <w:snapToGrid w:val="0"/>
      <w:szCs w:val="20"/>
    </w:rPr>
  </w:style>
  <w:style w:type="paragraph" w:styleId="BodyTextIndent3">
    <w:name w:val="Body Text Indent 3"/>
    <w:basedOn w:val="Normal"/>
    <w:rsid w:val="0063670A"/>
    <w:pPr>
      <w:widowControl w:val="0"/>
      <w:ind w:firstLine="1080"/>
      <w:jc w:val="both"/>
    </w:pPr>
    <w:rPr>
      <w:snapToGrid w:val="0"/>
      <w:sz w:val="20"/>
      <w:szCs w:val="20"/>
    </w:rPr>
  </w:style>
  <w:style w:type="paragraph" w:styleId="BlockText">
    <w:name w:val="Block Text"/>
    <w:basedOn w:val="Normal"/>
    <w:rsid w:val="0063670A"/>
    <w:pPr>
      <w:widowControl w:val="0"/>
      <w:spacing w:after="120"/>
      <w:ind w:left="1440" w:right="1440"/>
    </w:pPr>
    <w:rPr>
      <w:snapToGrid w:val="0"/>
      <w:szCs w:val="20"/>
    </w:rPr>
  </w:style>
  <w:style w:type="paragraph" w:styleId="BodyText2">
    <w:name w:val="Body Text 2"/>
    <w:basedOn w:val="Normal"/>
    <w:rsid w:val="0063670A"/>
    <w:pPr>
      <w:widowControl w:val="0"/>
      <w:spacing w:after="120" w:line="480" w:lineRule="auto"/>
    </w:pPr>
    <w:rPr>
      <w:snapToGrid w:val="0"/>
      <w:szCs w:val="20"/>
    </w:rPr>
  </w:style>
  <w:style w:type="paragraph" w:styleId="BodyText3">
    <w:name w:val="Body Text 3"/>
    <w:basedOn w:val="Normal"/>
    <w:rsid w:val="0063670A"/>
    <w:pPr>
      <w:widowControl w:val="0"/>
      <w:spacing w:after="120"/>
    </w:pPr>
    <w:rPr>
      <w:snapToGrid w:val="0"/>
      <w:sz w:val="16"/>
      <w:szCs w:val="16"/>
    </w:rPr>
  </w:style>
  <w:style w:type="paragraph" w:styleId="BodyTextFirstIndent">
    <w:name w:val="Body Text First Indent"/>
    <w:basedOn w:val="BodyText"/>
    <w:rsid w:val="0063670A"/>
    <w:pPr>
      <w:widowControl w:val="0"/>
      <w:ind w:firstLine="210"/>
    </w:pPr>
    <w:rPr>
      <w:snapToGrid w:val="0"/>
    </w:rPr>
  </w:style>
  <w:style w:type="paragraph" w:styleId="BodyTextFirstIndent2">
    <w:name w:val="Body Text First Indent 2"/>
    <w:basedOn w:val="BodyTextIndent"/>
    <w:rsid w:val="0063670A"/>
    <w:pPr>
      <w:spacing w:after="120" w:line="240" w:lineRule="auto"/>
      <w:ind w:left="360" w:firstLine="210"/>
      <w:jc w:val="left"/>
    </w:pPr>
  </w:style>
  <w:style w:type="paragraph" w:styleId="Caption">
    <w:name w:val="caption"/>
    <w:basedOn w:val="Normal"/>
    <w:next w:val="Normal"/>
    <w:qFormat/>
    <w:rsid w:val="0063670A"/>
    <w:pPr>
      <w:widowControl w:val="0"/>
      <w:spacing w:before="120" w:after="120"/>
    </w:pPr>
    <w:rPr>
      <w:b/>
      <w:bCs/>
      <w:snapToGrid w:val="0"/>
      <w:sz w:val="20"/>
      <w:szCs w:val="20"/>
    </w:rPr>
  </w:style>
  <w:style w:type="paragraph" w:styleId="Closing">
    <w:name w:val="Closing"/>
    <w:basedOn w:val="Normal"/>
    <w:rsid w:val="0063670A"/>
    <w:pPr>
      <w:widowControl w:val="0"/>
      <w:ind w:left="4320"/>
    </w:pPr>
    <w:rPr>
      <w:snapToGrid w:val="0"/>
      <w:szCs w:val="20"/>
    </w:rPr>
  </w:style>
  <w:style w:type="paragraph" w:styleId="CommentText">
    <w:name w:val="annotation text"/>
    <w:basedOn w:val="Normal"/>
    <w:semiHidden/>
    <w:rsid w:val="0063670A"/>
    <w:pPr>
      <w:widowControl w:val="0"/>
    </w:pPr>
    <w:rPr>
      <w:snapToGrid w:val="0"/>
      <w:sz w:val="20"/>
      <w:szCs w:val="20"/>
    </w:rPr>
  </w:style>
  <w:style w:type="paragraph" w:styleId="Date">
    <w:name w:val="Date"/>
    <w:basedOn w:val="Normal"/>
    <w:next w:val="Normal"/>
    <w:rsid w:val="0063670A"/>
    <w:pPr>
      <w:widowControl w:val="0"/>
    </w:pPr>
    <w:rPr>
      <w:snapToGrid w:val="0"/>
      <w:szCs w:val="20"/>
    </w:rPr>
  </w:style>
  <w:style w:type="paragraph" w:styleId="DocumentMap">
    <w:name w:val="Document Map"/>
    <w:basedOn w:val="Normal"/>
    <w:semiHidden/>
    <w:rsid w:val="0063670A"/>
    <w:pPr>
      <w:widowControl w:val="0"/>
      <w:shd w:val="clear" w:color="auto" w:fill="000080"/>
    </w:pPr>
    <w:rPr>
      <w:rFonts w:ascii="Tahoma" w:hAnsi="Tahoma" w:cs="Tahoma"/>
      <w:snapToGrid w:val="0"/>
      <w:szCs w:val="20"/>
    </w:rPr>
  </w:style>
  <w:style w:type="paragraph" w:styleId="E-mailSignature">
    <w:name w:val="E-mail Signature"/>
    <w:basedOn w:val="Normal"/>
    <w:rsid w:val="0063670A"/>
    <w:pPr>
      <w:widowControl w:val="0"/>
    </w:pPr>
    <w:rPr>
      <w:snapToGrid w:val="0"/>
      <w:szCs w:val="20"/>
    </w:rPr>
  </w:style>
  <w:style w:type="paragraph" w:styleId="EndnoteText">
    <w:name w:val="endnote text"/>
    <w:basedOn w:val="Normal"/>
    <w:semiHidden/>
    <w:rsid w:val="0063670A"/>
    <w:pPr>
      <w:widowControl w:val="0"/>
    </w:pPr>
    <w:rPr>
      <w:snapToGrid w:val="0"/>
      <w:sz w:val="20"/>
      <w:szCs w:val="20"/>
    </w:rPr>
  </w:style>
  <w:style w:type="paragraph" w:styleId="EnvelopeAddress">
    <w:name w:val="envelope address"/>
    <w:basedOn w:val="Normal"/>
    <w:rsid w:val="0063670A"/>
    <w:pPr>
      <w:framePr w:w="7920" w:h="1980" w:hRule="exact" w:hSpace="180" w:wrap="auto" w:hAnchor="page" w:xAlign="center" w:yAlign="bottom"/>
      <w:widowControl w:val="0"/>
      <w:ind w:left="2880"/>
    </w:pPr>
    <w:rPr>
      <w:rFonts w:ascii="Arial" w:hAnsi="Arial" w:cs="Arial"/>
      <w:snapToGrid w:val="0"/>
    </w:rPr>
  </w:style>
  <w:style w:type="paragraph" w:styleId="EnvelopeReturn">
    <w:name w:val="envelope return"/>
    <w:basedOn w:val="Normal"/>
    <w:rsid w:val="0063670A"/>
    <w:pPr>
      <w:widowControl w:val="0"/>
    </w:pPr>
    <w:rPr>
      <w:rFonts w:ascii="Arial" w:hAnsi="Arial" w:cs="Arial"/>
      <w:snapToGrid w:val="0"/>
      <w:sz w:val="20"/>
      <w:szCs w:val="20"/>
    </w:rPr>
  </w:style>
  <w:style w:type="paragraph" w:styleId="FootnoteText">
    <w:name w:val="footnote text"/>
    <w:basedOn w:val="Normal"/>
    <w:semiHidden/>
    <w:rsid w:val="0063670A"/>
    <w:pPr>
      <w:widowControl w:val="0"/>
    </w:pPr>
    <w:rPr>
      <w:snapToGrid w:val="0"/>
      <w:sz w:val="20"/>
      <w:szCs w:val="20"/>
    </w:rPr>
  </w:style>
  <w:style w:type="paragraph" w:styleId="HTMLAddress">
    <w:name w:val="HTML Address"/>
    <w:basedOn w:val="Normal"/>
    <w:rsid w:val="0063670A"/>
    <w:pPr>
      <w:widowControl w:val="0"/>
    </w:pPr>
    <w:rPr>
      <w:i/>
      <w:iCs/>
      <w:snapToGrid w:val="0"/>
      <w:szCs w:val="20"/>
    </w:rPr>
  </w:style>
  <w:style w:type="paragraph" w:styleId="HTMLPreformatted">
    <w:name w:val="HTML Preformatted"/>
    <w:basedOn w:val="Normal"/>
    <w:rsid w:val="0063670A"/>
    <w:pPr>
      <w:widowControl w:val="0"/>
    </w:pPr>
    <w:rPr>
      <w:rFonts w:ascii="Courier New" w:hAnsi="Courier New" w:cs="Courier New"/>
      <w:snapToGrid w:val="0"/>
      <w:sz w:val="20"/>
      <w:szCs w:val="20"/>
    </w:rPr>
  </w:style>
  <w:style w:type="paragraph" w:styleId="Index1">
    <w:name w:val="index 1"/>
    <w:basedOn w:val="Normal"/>
    <w:next w:val="Normal"/>
    <w:autoRedefine/>
    <w:semiHidden/>
    <w:rsid w:val="0063670A"/>
    <w:pPr>
      <w:widowControl w:val="0"/>
      <w:ind w:left="240" w:hanging="240"/>
    </w:pPr>
    <w:rPr>
      <w:snapToGrid w:val="0"/>
      <w:szCs w:val="20"/>
    </w:rPr>
  </w:style>
  <w:style w:type="paragraph" w:styleId="Index2">
    <w:name w:val="index 2"/>
    <w:basedOn w:val="Normal"/>
    <w:next w:val="Normal"/>
    <w:autoRedefine/>
    <w:semiHidden/>
    <w:rsid w:val="0063670A"/>
    <w:pPr>
      <w:widowControl w:val="0"/>
      <w:ind w:left="480" w:hanging="240"/>
    </w:pPr>
    <w:rPr>
      <w:snapToGrid w:val="0"/>
      <w:szCs w:val="20"/>
    </w:rPr>
  </w:style>
  <w:style w:type="paragraph" w:styleId="Index3">
    <w:name w:val="index 3"/>
    <w:basedOn w:val="Normal"/>
    <w:next w:val="Normal"/>
    <w:autoRedefine/>
    <w:semiHidden/>
    <w:rsid w:val="0063670A"/>
    <w:pPr>
      <w:widowControl w:val="0"/>
      <w:ind w:left="720" w:hanging="240"/>
    </w:pPr>
    <w:rPr>
      <w:snapToGrid w:val="0"/>
      <w:szCs w:val="20"/>
    </w:rPr>
  </w:style>
  <w:style w:type="paragraph" w:styleId="Index4">
    <w:name w:val="index 4"/>
    <w:basedOn w:val="Normal"/>
    <w:next w:val="Normal"/>
    <w:autoRedefine/>
    <w:semiHidden/>
    <w:rsid w:val="0063670A"/>
    <w:pPr>
      <w:widowControl w:val="0"/>
      <w:ind w:left="960" w:hanging="240"/>
    </w:pPr>
    <w:rPr>
      <w:snapToGrid w:val="0"/>
      <w:szCs w:val="20"/>
    </w:rPr>
  </w:style>
  <w:style w:type="paragraph" w:styleId="Index5">
    <w:name w:val="index 5"/>
    <w:basedOn w:val="Normal"/>
    <w:next w:val="Normal"/>
    <w:autoRedefine/>
    <w:semiHidden/>
    <w:rsid w:val="0063670A"/>
    <w:pPr>
      <w:widowControl w:val="0"/>
      <w:ind w:left="1200" w:hanging="240"/>
    </w:pPr>
    <w:rPr>
      <w:snapToGrid w:val="0"/>
      <w:szCs w:val="20"/>
    </w:rPr>
  </w:style>
  <w:style w:type="paragraph" w:styleId="Index6">
    <w:name w:val="index 6"/>
    <w:basedOn w:val="Normal"/>
    <w:next w:val="Normal"/>
    <w:autoRedefine/>
    <w:semiHidden/>
    <w:rsid w:val="0063670A"/>
    <w:pPr>
      <w:widowControl w:val="0"/>
      <w:ind w:left="1440" w:hanging="240"/>
    </w:pPr>
    <w:rPr>
      <w:snapToGrid w:val="0"/>
      <w:szCs w:val="20"/>
    </w:rPr>
  </w:style>
  <w:style w:type="paragraph" w:styleId="Index7">
    <w:name w:val="index 7"/>
    <w:basedOn w:val="Normal"/>
    <w:next w:val="Normal"/>
    <w:autoRedefine/>
    <w:semiHidden/>
    <w:rsid w:val="0063670A"/>
    <w:pPr>
      <w:widowControl w:val="0"/>
      <w:ind w:left="1680" w:hanging="240"/>
    </w:pPr>
    <w:rPr>
      <w:snapToGrid w:val="0"/>
      <w:szCs w:val="20"/>
    </w:rPr>
  </w:style>
  <w:style w:type="paragraph" w:styleId="Index8">
    <w:name w:val="index 8"/>
    <w:basedOn w:val="Normal"/>
    <w:next w:val="Normal"/>
    <w:autoRedefine/>
    <w:semiHidden/>
    <w:rsid w:val="0063670A"/>
    <w:pPr>
      <w:widowControl w:val="0"/>
      <w:ind w:left="1920" w:hanging="240"/>
    </w:pPr>
    <w:rPr>
      <w:snapToGrid w:val="0"/>
      <w:szCs w:val="20"/>
    </w:rPr>
  </w:style>
  <w:style w:type="paragraph" w:styleId="Index9">
    <w:name w:val="index 9"/>
    <w:basedOn w:val="Normal"/>
    <w:next w:val="Normal"/>
    <w:autoRedefine/>
    <w:semiHidden/>
    <w:rsid w:val="0063670A"/>
    <w:pPr>
      <w:widowControl w:val="0"/>
      <w:ind w:left="2160" w:hanging="240"/>
    </w:pPr>
    <w:rPr>
      <w:snapToGrid w:val="0"/>
      <w:szCs w:val="20"/>
    </w:rPr>
  </w:style>
  <w:style w:type="paragraph" w:styleId="IndexHeading">
    <w:name w:val="index heading"/>
    <w:basedOn w:val="Normal"/>
    <w:next w:val="Index1"/>
    <w:semiHidden/>
    <w:rsid w:val="0063670A"/>
    <w:pPr>
      <w:widowControl w:val="0"/>
    </w:pPr>
    <w:rPr>
      <w:rFonts w:ascii="Arial" w:hAnsi="Arial" w:cs="Arial"/>
      <w:b/>
      <w:bCs/>
      <w:snapToGrid w:val="0"/>
      <w:szCs w:val="20"/>
    </w:rPr>
  </w:style>
  <w:style w:type="paragraph" w:styleId="List3">
    <w:name w:val="List 3"/>
    <w:basedOn w:val="Normal"/>
    <w:rsid w:val="0063670A"/>
    <w:pPr>
      <w:widowControl w:val="0"/>
      <w:ind w:left="1080" w:hanging="360"/>
    </w:pPr>
    <w:rPr>
      <w:snapToGrid w:val="0"/>
      <w:szCs w:val="20"/>
    </w:rPr>
  </w:style>
  <w:style w:type="paragraph" w:styleId="List4">
    <w:name w:val="List 4"/>
    <w:basedOn w:val="Normal"/>
    <w:rsid w:val="0063670A"/>
    <w:pPr>
      <w:widowControl w:val="0"/>
      <w:ind w:left="1440" w:hanging="360"/>
    </w:pPr>
    <w:rPr>
      <w:snapToGrid w:val="0"/>
      <w:szCs w:val="20"/>
    </w:rPr>
  </w:style>
  <w:style w:type="paragraph" w:styleId="List5">
    <w:name w:val="List 5"/>
    <w:basedOn w:val="Normal"/>
    <w:rsid w:val="0063670A"/>
    <w:pPr>
      <w:widowControl w:val="0"/>
      <w:ind w:left="1800" w:hanging="360"/>
    </w:pPr>
    <w:rPr>
      <w:snapToGrid w:val="0"/>
      <w:szCs w:val="20"/>
    </w:rPr>
  </w:style>
  <w:style w:type="paragraph" w:styleId="ListBullet">
    <w:name w:val="List Bullet"/>
    <w:basedOn w:val="Normal"/>
    <w:autoRedefine/>
    <w:rsid w:val="0063670A"/>
    <w:pPr>
      <w:widowControl w:val="0"/>
      <w:numPr>
        <w:numId w:val="8"/>
      </w:numPr>
    </w:pPr>
    <w:rPr>
      <w:snapToGrid w:val="0"/>
      <w:szCs w:val="20"/>
    </w:rPr>
  </w:style>
  <w:style w:type="paragraph" w:styleId="ListBullet2">
    <w:name w:val="List Bullet 2"/>
    <w:basedOn w:val="Normal"/>
    <w:autoRedefine/>
    <w:rsid w:val="0063670A"/>
    <w:pPr>
      <w:widowControl w:val="0"/>
      <w:numPr>
        <w:numId w:val="9"/>
      </w:numPr>
    </w:pPr>
    <w:rPr>
      <w:snapToGrid w:val="0"/>
      <w:szCs w:val="20"/>
    </w:rPr>
  </w:style>
  <w:style w:type="paragraph" w:styleId="ListBullet3">
    <w:name w:val="List Bullet 3"/>
    <w:basedOn w:val="Normal"/>
    <w:autoRedefine/>
    <w:rsid w:val="0063670A"/>
    <w:pPr>
      <w:widowControl w:val="0"/>
      <w:numPr>
        <w:numId w:val="10"/>
      </w:numPr>
    </w:pPr>
    <w:rPr>
      <w:snapToGrid w:val="0"/>
      <w:szCs w:val="20"/>
    </w:rPr>
  </w:style>
  <w:style w:type="paragraph" w:styleId="ListBullet4">
    <w:name w:val="List Bullet 4"/>
    <w:basedOn w:val="Normal"/>
    <w:autoRedefine/>
    <w:rsid w:val="0063670A"/>
    <w:pPr>
      <w:widowControl w:val="0"/>
      <w:numPr>
        <w:numId w:val="11"/>
      </w:numPr>
    </w:pPr>
    <w:rPr>
      <w:snapToGrid w:val="0"/>
      <w:szCs w:val="20"/>
    </w:rPr>
  </w:style>
  <w:style w:type="paragraph" w:styleId="ListBullet5">
    <w:name w:val="List Bullet 5"/>
    <w:basedOn w:val="Normal"/>
    <w:autoRedefine/>
    <w:rsid w:val="0063670A"/>
    <w:pPr>
      <w:widowControl w:val="0"/>
      <w:numPr>
        <w:numId w:val="12"/>
      </w:numPr>
    </w:pPr>
    <w:rPr>
      <w:snapToGrid w:val="0"/>
      <w:szCs w:val="20"/>
    </w:rPr>
  </w:style>
  <w:style w:type="paragraph" w:styleId="ListContinue">
    <w:name w:val="List Continue"/>
    <w:basedOn w:val="Normal"/>
    <w:rsid w:val="0063670A"/>
    <w:pPr>
      <w:widowControl w:val="0"/>
      <w:spacing w:after="120"/>
      <w:ind w:left="360"/>
    </w:pPr>
    <w:rPr>
      <w:snapToGrid w:val="0"/>
      <w:szCs w:val="20"/>
    </w:rPr>
  </w:style>
  <w:style w:type="paragraph" w:styleId="ListContinue3">
    <w:name w:val="List Continue 3"/>
    <w:basedOn w:val="Normal"/>
    <w:rsid w:val="0063670A"/>
    <w:pPr>
      <w:widowControl w:val="0"/>
      <w:spacing w:after="120"/>
      <w:ind w:left="1080"/>
    </w:pPr>
    <w:rPr>
      <w:snapToGrid w:val="0"/>
      <w:szCs w:val="20"/>
    </w:rPr>
  </w:style>
  <w:style w:type="paragraph" w:styleId="ListContinue4">
    <w:name w:val="List Continue 4"/>
    <w:basedOn w:val="Normal"/>
    <w:rsid w:val="0063670A"/>
    <w:pPr>
      <w:widowControl w:val="0"/>
      <w:spacing w:after="120"/>
      <w:ind w:left="1440"/>
    </w:pPr>
    <w:rPr>
      <w:snapToGrid w:val="0"/>
      <w:szCs w:val="20"/>
    </w:rPr>
  </w:style>
  <w:style w:type="paragraph" w:styleId="ListContinue5">
    <w:name w:val="List Continue 5"/>
    <w:basedOn w:val="Normal"/>
    <w:rsid w:val="0063670A"/>
    <w:pPr>
      <w:widowControl w:val="0"/>
      <w:spacing w:after="120"/>
      <w:ind w:left="1800"/>
    </w:pPr>
    <w:rPr>
      <w:snapToGrid w:val="0"/>
      <w:szCs w:val="20"/>
    </w:rPr>
  </w:style>
  <w:style w:type="paragraph" w:styleId="ListNumber">
    <w:name w:val="List Number"/>
    <w:basedOn w:val="Normal"/>
    <w:rsid w:val="0063670A"/>
    <w:pPr>
      <w:widowControl w:val="0"/>
      <w:numPr>
        <w:numId w:val="13"/>
      </w:numPr>
    </w:pPr>
    <w:rPr>
      <w:snapToGrid w:val="0"/>
      <w:szCs w:val="20"/>
    </w:rPr>
  </w:style>
  <w:style w:type="paragraph" w:styleId="ListNumber2">
    <w:name w:val="List Number 2"/>
    <w:basedOn w:val="Normal"/>
    <w:rsid w:val="0063670A"/>
    <w:pPr>
      <w:widowControl w:val="0"/>
      <w:numPr>
        <w:numId w:val="14"/>
      </w:numPr>
    </w:pPr>
    <w:rPr>
      <w:snapToGrid w:val="0"/>
      <w:szCs w:val="20"/>
    </w:rPr>
  </w:style>
  <w:style w:type="paragraph" w:styleId="ListNumber3">
    <w:name w:val="List Number 3"/>
    <w:basedOn w:val="Normal"/>
    <w:rsid w:val="0063670A"/>
    <w:pPr>
      <w:widowControl w:val="0"/>
      <w:numPr>
        <w:numId w:val="15"/>
      </w:numPr>
    </w:pPr>
    <w:rPr>
      <w:snapToGrid w:val="0"/>
      <w:szCs w:val="20"/>
    </w:rPr>
  </w:style>
  <w:style w:type="paragraph" w:styleId="ListNumber4">
    <w:name w:val="List Number 4"/>
    <w:basedOn w:val="Normal"/>
    <w:rsid w:val="0063670A"/>
    <w:pPr>
      <w:widowControl w:val="0"/>
      <w:numPr>
        <w:numId w:val="16"/>
      </w:numPr>
    </w:pPr>
    <w:rPr>
      <w:snapToGrid w:val="0"/>
      <w:szCs w:val="20"/>
    </w:rPr>
  </w:style>
  <w:style w:type="paragraph" w:styleId="ListNumber5">
    <w:name w:val="List Number 5"/>
    <w:basedOn w:val="Normal"/>
    <w:rsid w:val="0063670A"/>
    <w:pPr>
      <w:widowControl w:val="0"/>
      <w:numPr>
        <w:numId w:val="17"/>
      </w:numPr>
    </w:pPr>
    <w:rPr>
      <w:snapToGrid w:val="0"/>
      <w:szCs w:val="20"/>
    </w:rPr>
  </w:style>
  <w:style w:type="paragraph" w:styleId="MacroText">
    <w:name w:val="macro"/>
    <w:semiHidden/>
    <w:rsid w:val="0063670A"/>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63670A"/>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napToGrid w:val="0"/>
    </w:rPr>
  </w:style>
  <w:style w:type="paragraph" w:styleId="NormalWeb">
    <w:name w:val="Normal (Web)"/>
    <w:basedOn w:val="Normal"/>
    <w:rsid w:val="0063670A"/>
    <w:pPr>
      <w:widowControl w:val="0"/>
    </w:pPr>
    <w:rPr>
      <w:snapToGrid w:val="0"/>
    </w:rPr>
  </w:style>
  <w:style w:type="paragraph" w:styleId="NormalIndent">
    <w:name w:val="Normal Indent"/>
    <w:basedOn w:val="Normal"/>
    <w:rsid w:val="0063670A"/>
    <w:pPr>
      <w:widowControl w:val="0"/>
      <w:ind w:left="720"/>
    </w:pPr>
    <w:rPr>
      <w:snapToGrid w:val="0"/>
      <w:szCs w:val="20"/>
    </w:rPr>
  </w:style>
  <w:style w:type="paragraph" w:styleId="NoteHeading">
    <w:name w:val="Note Heading"/>
    <w:basedOn w:val="Normal"/>
    <w:next w:val="Normal"/>
    <w:rsid w:val="0063670A"/>
    <w:pPr>
      <w:widowControl w:val="0"/>
    </w:pPr>
    <w:rPr>
      <w:snapToGrid w:val="0"/>
      <w:szCs w:val="20"/>
    </w:rPr>
  </w:style>
  <w:style w:type="paragraph" w:styleId="PlainText">
    <w:name w:val="Plain Text"/>
    <w:basedOn w:val="Normal"/>
    <w:rsid w:val="0063670A"/>
    <w:pPr>
      <w:widowControl w:val="0"/>
    </w:pPr>
    <w:rPr>
      <w:rFonts w:ascii="Courier New" w:hAnsi="Courier New" w:cs="Courier New"/>
      <w:snapToGrid w:val="0"/>
      <w:sz w:val="20"/>
      <w:szCs w:val="20"/>
    </w:rPr>
  </w:style>
  <w:style w:type="paragraph" w:styleId="Salutation">
    <w:name w:val="Salutation"/>
    <w:basedOn w:val="Normal"/>
    <w:next w:val="Normal"/>
    <w:rsid w:val="0063670A"/>
    <w:pPr>
      <w:widowControl w:val="0"/>
    </w:pPr>
    <w:rPr>
      <w:snapToGrid w:val="0"/>
      <w:szCs w:val="20"/>
    </w:rPr>
  </w:style>
  <w:style w:type="paragraph" w:styleId="Signature">
    <w:name w:val="Signature"/>
    <w:basedOn w:val="Normal"/>
    <w:rsid w:val="0063670A"/>
    <w:pPr>
      <w:widowControl w:val="0"/>
      <w:ind w:left="4320"/>
    </w:pPr>
    <w:rPr>
      <w:snapToGrid w:val="0"/>
      <w:szCs w:val="20"/>
    </w:rPr>
  </w:style>
  <w:style w:type="paragraph" w:styleId="TableofAuthorities">
    <w:name w:val="table of authorities"/>
    <w:basedOn w:val="Normal"/>
    <w:next w:val="Normal"/>
    <w:semiHidden/>
    <w:rsid w:val="0063670A"/>
    <w:pPr>
      <w:widowControl w:val="0"/>
      <w:ind w:left="240" w:hanging="240"/>
    </w:pPr>
    <w:rPr>
      <w:snapToGrid w:val="0"/>
      <w:szCs w:val="20"/>
    </w:rPr>
  </w:style>
  <w:style w:type="paragraph" w:styleId="TableofFigures">
    <w:name w:val="table of figures"/>
    <w:basedOn w:val="Normal"/>
    <w:next w:val="Normal"/>
    <w:semiHidden/>
    <w:rsid w:val="0063670A"/>
    <w:pPr>
      <w:widowControl w:val="0"/>
      <w:ind w:left="480" w:hanging="480"/>
    </w:pPr>
    <w:rPr>
      <w:snapToGrid w:val="0"/>
      <w:szCs w:val="20"/>
    </w:rPr>
  </w:style>
  <w:style w:type="paragraph" w:styleId="TOAHeading">
    <w:name w:val="toa heading"/>
    <w:basedOn w:val="Normal"/>
    <w:next w:val="Normal"/>
    <w:semiHidden/>
    <w:rsid w:val="0063670A"/>
    <w:pPr>
      <w:widowControl w:val="0"/>
      <w:spacing w:before="120"/>
    </w:pPr>
    <w:rPr>
      <w:rFonts w:ascii="Arial" w:hAnsi="Arial" w:cs="Arial"/>
      <w:b/>
      <w:bCs/>
      <w:snapToGrid w:val="0"/>
    </w:rPr>
  </w:style>
  <w:style w:type="paragraph" w:styleId="TOC1">
    <w:name w:val="toc 1"/>
    <w:basedOn w:val="Normal"/>
    <w:next w:val="Normal"/>
    <w:autoRedefine/>
    <w:semiHidden/>
    <w:rsid w:val="0063670A"/>
    <w:pPr>
      <w:widowControl w:val="0"/>
    </w:pPr>
    <w:rPr>
      <w:snapToGrid w:val="0"/>
      <w:szCs w:val="20"/>
    </w:rPr>
  </w:style>
  <w:style w:type="paragraph" w:styleId="TOC2">
    <w:name w:val="toc 2"/>
    <w:basedOn w:val="Normal"/>
    <w:next w:val="Normal"/>
    <w:autoRedefine/>
    <w:semiHidden/>
    <w:rsid w:val="0063670A"/>
    <w:pPr>
      <w:widowControl w:val="0"/>
      <w:ind w:left="240"/>
    </w:pPr>
    <w:rPr>
      <w:snapToGrid w:val="0"/>
      <w:szCs w:val="20"/>
    </w:rPr>
  </w:style>
  <w:style w:type="paragraph" w:styleId="TOC3">
    <w:name w:val="toc 3"/>
    <w:basedOn w:val="Normal"/>
    <w:next w:val="Normal"/>
    <w:autoRedefine/>
    <w:semiHidden/>
    <w:rsid w:val="0063670A"/>
    <w:pPr>
      <w:widowControl w:val="0"/>
      <w:ind w:left="480"/>
    </w:pPr>
    <w:rPr>
      <w:snapToGrid w:val="0"/>
      <w:szCs w:val="20"/>
    </w:rPr>
  </w:style>
  <w:style w:type="paragraph" w:styleId="TOC4">
    <w:name w:val="toc 4"/>
    <w:basedOn w:val="Normal"/>
    <w:next w:val="Normal"/>
    <w:autoRedefine/>
    <w:semiHidden/>
    <w:rsid w:val="0063670A"/>
    <w:pPr>
      <w:widowControl w:val="0"/>
      <w:ind w:left="720"/>
    </w:pPr>
    <w:rPr>
      <w:snapToGrid w:val="0"/>
      <w:szCs w:val="20"/>
    </w:rPr>
  </w:style>
  <w:style w:type="paragraph" w:styleId="TOC5">
    <w:name w:val="toc 5"/>
    <w:basedOn w:val="Normal"/>
    <w:next w:val="Normal"/>
    <w:autoRedefine/>
    <w:semiHidden/>
    <w:rsid w:val="0063670A"/>
    <w:pPr>
      <w:widowControl w:val="0"/>
      <w:ind w:left="960"/>
    </w:pPr>
    <w:rPr>
      <w:snapToGrid w:val="0"/>
      <w:szCs w:val="20"/>
    </w:rPr>
  </w:style>
  <w:style w:type="paragraph" w:styleId="TOC6">
    <w:name w:val="toc 6"/>
    <w:basedOn w:val="Normal"/>
    <w:next w:val="Normal"/>
    <w:autoRedefine/>
    <w:semiHidden/>
    <w:rsid w:val="0063670A"/>
    <w:pPr>
      <w:widowControl w:val="0"/>
      <w:ind w:left="1200"/>
    </w:pPr>
    <w:rPr>
      <w:snapToGrid w:val="0"/>
      <w:szCs w:val="20"/>
    </w:rPr>
  </w:style>
  <w:style w:type="paragraph" w:styleId="TOC7">
    <w:name w:val="toc 7"/>
    <w:basedOn w:val="Normal"/>
    <w:next w:val="Normal"/>
    <w:autoRedefine/>
    <w:semiHidden/>
    <w:rsid w:val="0063670A"/>
    <w:pPr>
      <w:widowControl w:val="0"/>
      <w:ind w:left="1440"/>
    </w:pPr>
    <w:rPr>
      <w:snapToGrid w:val="0"/>
      <w:szCs w:val="20"/>
    </w:rPr>
  </w:style>
  <w:style w:type="paragraph" w:styleId="TOC8">
    <w:name w:val="toc 8"/>
    <w:basedOn w:val="Normal"/>
    <w:next w:val="Normal"/>
    <w:autoRedefine/>
    <w:semiHidden/>
    <w:rsid w:val="0063670A"/>
    <w:pPr>
      <w:widowControl w:val="0"/>
      <w:ind w:left="1680"/>
    </w:pPr>
    <w:rPr>
      <w:snapToGrid w:val="0"/>
      <w:szCs w:val="20"/>
    </w:rPr>
  </w:style>
  <w:style w:type="paragraph" w:styleId="TOC9">
    <w:name w:val="toc 9"/>
    <w:basedOn w:val="Normal"/>
    <w:next w:val="Normal"/>
    <w:autoRedefine/>
    <w:semiHidden/>
    <w:rsid w:val="0063670A"/>
    <w:pPr>
      <w:widowControl w:val="0"/>
      <w:ind w:left="1920"/>
    </w:pPr>
    <w:rPr>
      <w:snapToGrid w:val="0"/>
      <w:szCs w:val="20"/>
    </w:rPr>
  </w:style>
  <w:style w:type="paragraph" w:styleId="Subtitle">
    <w:name w:val="Subtitle"/>
    <w:basedOn w:val="Normal"/>
    <w:qFormat/>
    <w:rsid w:val="0063670A"/>
    <w:pPr>
      <w:spacing w:after="60"/>
      <w:jc w:val="center"/>
    </w:pPr>
    <w:rPr>
      <w:rFonts w:ascii="Arial" w:hAnsi="Arial"/>
      <w:szCs w:val="20"/>
    </w:rPr>
  </w:style>
  <w:style w:type="paragraph" w:styleId="BalloonText">
    <w:name w:val="Balloon Text"/>
    <w:basedOn w:val="Normal"/>
    <w:semiHidden/>
    <w:rsid w:val="0063670A"/>
    <w:pPr>
      <w:widowControl w:val="0"/>
    </w:pPr>
    <w:rPr>
      <w:rFonts w:ascii="Tahoma" w:hAnsi="Tahoma" w:cs="Tahoma"/>
      <w:snapToGrid w:val="0"/>
      <w:sz w:val="16"/>
      <w:szCs w:val="16"/>
    </w:rPr>
  </w:style>
  <w:style w:type="character" w:customStyle="1" w:styleId="BodyTextChar">
    <w:name w:val="Body Text Char"/>
    <w:link w:val="BodyText"/>
    <w:rsid w:val="008D0F39"/>
    <w:rPr>
      <w:sz w:val="24"/>
    </w:rPr>
  </w:style>
  <w:style w:type="paragraph" w:styleId="ListParagraph">
    <w:name w:val="List Paragraph"/>
    <w:basedOn w:val="Normal"/>
    <w:uiPriority w:val="34"/>
    <w:qFormat/>
    <w:rsid w:val="00155A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B4B8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4B85"/>
    <w:pPr>
      <w:keepNext/>
      <w:spacing w:before="240" w:after="60"/>
      <w:outlineLvl w:val="1"/>
    </w:pPr>
    <w:rPr>
      <w:rFonts w:ascii="Arial" w:hAnsi="Arial"/>
      <w:b/>
      <w:i/>
      <w:szCs w:val="20"/>
    </w:rPr>
  </w:style>
  <w:style w:type="paragraph" w:styleId="Heading3">
    <w:name w:val="heading 3"/>
    <w:basedOn w:val="Normal"/>
    <w:next w:val="Normal"/>
    <w:qFormat/>
    <w:rsid w:val="00CB4B85"/>
    <w:pPr>
      <w:keepNext/>
      <w:widowControl w:val="0"/>
      <w:spacing w:before="240" w:after="60"/>
      <w:outlineLvl w:val="2"/>
    </w:pPr>
    <w:rPr>
      <w:rFonts w:ascii="Arial" w:hAnsi="Arial" w:cs="Arial"/>
      <w:b/>
      <w:bCs/>
      <w:snapToGrid w:val="0"/>
      <w:sz w:val="26"/>
      <w:szCs w:val="26"/>
    </w:rPr>
  </w:style>
  <w:style w:type="paragraph" w:styleId="Heading4">
    <w:name w:val="heading 4"/>
    <w:basedOn w:val="Normal"/>
    <w:next w:val="Normal"/>
    <w:qFormat/>
    <w:rsid w:val="0063670A"/>
    <w:pPr>
      <w:keepNext/>
      <w:tabs>
        <w:tab w:val="num" w:pos="2520"/>
      </w:tabs>
      <w:ind w:left="2160"/>
      <w:outlineLvl w:val="3"/>
    </w:pPr>
    <w:rPr>
      <w:b/>
      <w:szCs w:val="20"/>
    </w:rPr>
  </w:style>
  <w:style w:type="paragraph" w:styleId="Heading5">
    <w:name w:val="heading 5"/>
    <w:basedOn w:val="Normal"/>
    <w:next w:val="Normal"/>
    <w:qFormat/>
    <w:rsid w:val="0063670A"/>
    <w:pPr>
      <w:widowControl w:val="0"/>
      <w:tabs>
        <w:tab w:val="num" w:pos="3240"/>
      </w:tabs>
      <w:spacing w:before="240" w:after="60"/>
      <w:ind w:left="2880"/>
      <w:outlineLvl w:val="4"/>
    </w:pPr>
    <w:rPr>
      <w:b/>
      <w:bCs/>
      <w:i/>
      <w:iCs/>
      <w:snapToGrid w:val="0"/>
      <w:sz w:val="26"/>
      <w:szCs w:val="26"/>
    </w:rPr>
  </w:style>
  <w:style w:type="paragraph" w:styleId="Heading6">
    <w:name w:val="heading 6"/>
    <w:basedOn w:val="Normal"/>
    <w:next w:val="Normal"/>
    <w:qFormat/>
    <w:rsid w:val="0063670A"/>
    <w:pPr>
      <w:widowControl w:val="0"/>
      <w:tabs>
        <w:tab w:val="num" w:pos="3960"/>
      </w:tabs>
      <w:spacing w:before="240" w:after="60"/>
      <w:ind w:left="3600"/>
      <w:outlineLvl w:val="5"/>
    </w:pPr>
    <w:rPr>
      <w:b/>
      <w:bCs/>
      <w:snapToGrid w:val="0"/>
      <w:sz w:val="22"/>
      <w:szCs w:val="22"/>
    </w:rPr>
  </w:style>
  <w:style w:type="paragraph" w:styleId="Heading7">
    <w:name w:val="heading 7"/>
    <w:basedOn w:val="Normal"/>
    <w:next w:val="Normal"/>
    <w:qFormat/>
    <w:rsid w:val="0063670A"/>
    <w:pPr>
      <w:widowControl w:val="0"/>
      <w:tabs>
        <w:tab w:val="num" w:pos="4680"/>
      </w:tabs>
      <w:spacing w:before="240" w:after="60"/>
      <w:ind w:left="4320"/>
      <w:outlineLvl w:val="6"/>
    </w:pPr>
    <w:rPr>
      <w:snapToGrid w:val="0"/>
    </w:rPr>
  </w:style>
  <w:style w:type="paragraph" w:styleId="Heading8">
    <w:name w:val="heading 8"/>
    <w:basedOn w:val="Normal"/>
    <w:next w:val="Normal"/>
    <w:qFormat/>
    <w:rsid w:val="0063670A"/>
    <w:pPr>
      <w:widowControl w:val="0"/>
      <w:tabs>
        <w:tab w:val="num" w:pos="5400"/>
      </w:tabs>
      <w:spacing w:before="240" w:after="60"/>
      <w:ind w:left="5040"/>
      <w:outlineLvl w:val="7"/>
    </w:pPr>
    <w:rPr>
      <w:i/>
      <w:iCs/>
      <w:snapToGrid w:val="0"/>
    </w:rPr>
  </w:style>
  <w:style w:type="paragraph" w:styleId="Heading9">
    <w:name w:val="heading 9"/>
    <w:basedOn w:val="Normal"/>
    <w:next w:val="Normal"/>
    <w:qFormat/>
    <w:rsid w:val="0063670A"/>
    <w:pPr>
      <w:widowControl w:val="0"/>
      <w:tabs>
        <w:tab w:val="num" w:pos="6120"/>
      </w:tabs>
      <w:spacing w:before="240" w:after="60"/>
      <w:ind w:left="5760"/>
      <w:outlineLvl w:val="8"/>
    </w:pPr>
    <w:rPr>
      <w:rFonts w:ascii="Arial" w:hAnsi="Arial" w:cs="Arial"/>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B4B85"/>
    <w:pPr>
      <w:widowControl w:val="0"/>
      <w:jc w:val="center"/>
    </w:pPr>
    <w:rPr>
      <w:b/>
      <w:snapToGrid w:val="0"/>
      <w:sz w:val="20"/>
      <w:szCs w:val="20"/>
    </w:rPr>
  </w:style>
  <w:style w:type="paragraph" w:styleId="BodyText">
    <w:name w:val="Body Text"/>
    <w:basedOn w:val="Normal"/>
    <w:link w:val="BodyTextChar"/>
    <w:rsid w:val="00CB4B85"/>
    <w:pPr>
      <w:spacing w:after="120"/>
    </w:pPr>
    <w:rPr>
      <w:szCs w:val="20"/>
    </w:rPr>
  </w:style>
  <w:style w:type="paragraph" w:styleId="List">
    <w:name w:val="List"/>
    <w:basedOn w:val="Normal"/>
    <w:rsid w:val="00CB4B85"/>
    <w:pPr>
      <w:ind w:left="360" w:hanging="360"/>
    </w:pPr>
    <w:rPr>
      <w:szCs w:val="20"/>
    </w:rPr>
  </w:style>
  <w:style w:type="paragraph" w:styleId="List2">
    <w:name w:val="List 2"/>
    <w:basedOn w:val="Normal"/>
    <w:rsid w:val="00CB4B85"/>
    <w:pPr>
      <w:ind w:left="720" w:hanging="360"/>
    </w:pPr>
    <w:rPr>
      <w:szCs w:val="20"/>
    </w:rPr>
  </w:style>
  <w:style w:type="paragraph" w:styleId="ListContinue2">
    <w:name w:val="List Continue 2"/>
    <w:basedOn w:val="Normal"/>
    <w:rsid w:val="00CB4B85"/>
    <w:pPr>
      <w:spacing w:after="120"/>
      <w:ind w:left="720"/>
    </w:pPr>
  </w:style>
  <w:style w:type="character" w:styleId="PageNumber">
    <w:name w:val="page number"/>
    <w:basedOn w:val="DefaultParagraphFont"/>
    <w:rsid w:val="00CB4B85"/>
  </w:style>
  <w:style w:type="character" w:styleId="Hyperlink">
    <w:name w:val="Hyperlink"/>
    <w:rsid w:val="00CB4B85"/>
    <w:rPr>
      <w:color w:val="0000FF"/>
      <w:u w:val="single"/>
    </w:rPr>
  </w:style>
  <w:style w:type="character" w:styleId="FootnoteReference">
    <w:name w:val="footnote reference"/>
    <w:semiHidden/>
    <w:rsid w:val="0063670A"/>
  </w:style>
  <w:style w:type="paragraph" w:styleId="BodyTextIndent">
    <w:name w:val="Body Text Indent"/>
    <w:basedOn w:val="Normal"/>
    <w:rsid w:val="0063670A"/>
    <w:pPr>
      <w:widowControl w:val="0"/>
      <w:spacing w:line="480" w:lineRule="auto"/>
      <w:ind w:firstLine="1440"/>
      <w:jc w:val="both"/>
    </w:pPr>
    <w:rPr>
      <w:snapToGrid w:val="0"/>
      <w:szCs w:val="20"/>
    </w:rPr>
  </w:style>
  <w:style w:type="paragraph" w:styleId="BodyTextIndent2">
    <w:name w:val="Body Text Indent 2"/>
    <w:basedOn w:val="Normal"/>
    <w:rsid w:val="0063670A"/>
    <w:pPr>
      <w:widowControl w:val="0"/>
      <w:spacing w:line="480" w:lineRule="auto"/>
      <w:ind w:firstLine="720"/>
      <w:jc w:val="both"/>
    </w:pPr>
    <w:rPr>
      <w:snapToGrid w:val="0"/>
      <w:szCs w:val="20"/>
    </w:rPr>
  </w:style>
  <w:style w:type="paragraph" w:styleId="BodyTextIndent3">
    <w:name w:val="Body Text Indent 3"/>
    <w:basedOn w:val="Normal"/>
    <w:rsid w:val="0063670A"/>
    <w:pPr>
      <w:widowControl w:val="0"/>
      <w:ind w:firstLine="1080"/>
      <w:jc w:val="both"/>
    </w:pPr>
    <w:rPr>
      <w:snapToGrid w:val="0"/>
      <w:sz w:val="20"/>
      <w:szCs w:val="20"/>
    </w:rPr>
  </w:style>
  <w:style w:type="paragraph" w:styleId="BlockText">
    <w:name w:val="Block Text"/>
    <w:basedOn w:val="Normal"/>
    <w:rsid w:val="0063670A"/>
    <w:pPr>
      <w:widowControl w:val="0"/>
      <w:spacing w:after="120"/>
      <w:ind w:left="1440" w:right="1440"/>
    </w:pPr>
    <w:rPr>
      <w:snapToGrid w:val="0"/>
      <w:szCs w:val="20"/>
    </w:rPr>
  </w:style>
  <w:style w:type="paragraph" w:styleId="BodyText2">
    <w:name w:val="Body Text 2"/>
    <w:basedOn w:val="Normal"/>
    <w:rsid w:val="0063670A"/>
    <w:pPr>
      <w:widowControl w:val="0"/>
      <w:spacing w:after="120" w:line="480" w:lineRule="auto"/>
    </w:pPr>
    <w:rPr>
      <w:snapToGrid w:val="0"/>
      <w:szCs w:val="20"/>
    </w:rPr>
  </w:style>
  <w:style w:type="paragraph" w:styleId="BodyText3">
    <w:name w:val="Body Text 3"/>
    <w:basedOn w:val="Normal"/>
    <w:rsid w:val="0063670A"/>
    <w:pPr>
      <w:widowControl w:val="0"/>
      <w:spacing w:after="120"/>
    </w:pPr>
    <w:rPr>
      <w:snapToGrid w:val="0"/>
      <w:sz w:val="16"/>
      <w:szCs w:val="16"/>
    </w:rPr>
  </w:style>
  <w:style w:type="paragraph" w:styleId="BodyTextFirstIndent">
    <w:name w:val="Body Text First Indent"/>
    <w:basedOn w:val="BodyText"/>
    <w:rsid w:val="0063670A"/>
    <w:pPr>
      <w:widowControl w:val="0"/>
      <w:ind w:firstLine="210"/>
    </w:pPr>
    <w:rPr>
      <w:snapToGrid w:val="0"/>
    </w:rPr>
  </w:style>
  <w:style w:type="paragraph" w:styleId="BodyTextFirstIndent2">
    <w:name w:val="Body Text First Indent 2"/>
    <w:basedOn w:val="BodyTextIndent"/>
    <w:rsid w:val="0063670A"/>
    <w:pPr>
      <w:spacing w:after="120" w:line="240" w:lineRule="auto"/>
      <w:ind w:left="360" w:firstLine="210"/>
      <w:jc w:val="left"/>
    </w:pPr>
  </w:style>
  <w:style w:type="paragraph" w:styleId="Caption">
    <w:name w:val="caption"/>
    <w:basedOn w:val="Normal"/>
    <w:next w:val="Normal"/>
    <w:qFormat/>
    <w:rsid w:val="0063670A"/>
    <w:pPr>
      <w:widowControl w:val="0"/>
      <w:spacing w:before="120" w:after="120"/>
    </w:pPr>
    <w:rPr>
      <w:b/>
      <w:bCs/>
      <w:snapToGrid w:val="0"/>
      <w:sz w:val="20"/>
      <w:szCs w:val="20"/>
    </w:rPr>
  </w:style>
  <w:style w:type="paragraph" w:styleId="Closing">
    <w:name w:val="Closing"/>
    <w:basedOn w:val="Normal"/>
    <w:rsid w:val="0063670A"/>
    <w:pPr>
      <w:widowControl w:val="0"/>
      <w:ind w:left="4320"/>
    </w:pPr>
    <w:rPr>
      <w:snapToGrid w:val="0"/>
      <w:szCs w:val="20"/>
    </w:rPr>
  </w:style>
  <w:style w:type="paragraph" w:styleId="CommentText">
    <w:name w:val="annotation text"/>
    <w:basedOn w:val="Normal"/>
    <w:semiHidden/>
    <w:rsid w:val="0063670A"/>
    <w:pPr>
      <w:widowControl w:val="0"/>
    </w:pPr>
    <w:rPr>
      <w:snapToGrid w:val="0"/>
      <w:sz w:val="20"/>
      <w:szCs w:val="20"/>
    </w:rPr>
  </w:style>
  <w:style w:type="paragraph" w:styleId="Date">
    <w:name w:val="Date"/>
    <w:basedOn w:val="Normal"/>
    <w:next w:val="Normal"/>
    <w:rsid w:val="0063670A"/>
    <w:pPr>
      <w:widowControl w:val="0"/>
    </w:pPr>
    <w:rPr>
      <w:snapToGrid w:val="0"/>
      <w:szCs w:val="20"/>
    </w:rPr>
  </w:style>
  <w:style w:type="paragraph" w:styleId="DocumentMap">
    <w:name w:val="Document Map"/>
    <w:basedOn w:val="Normal"/>
    <w:semiHidden/>
    <w:rsid w:val="0063670A"/>
    <w:pPr>
      <w:widowControl w:val="0"/>
      <w:shd w:val="clear" w:color="auto" w:fill="000080"/>
    </w:pPr>
    <w:rPr>
      <w:rFonts w:ascii="Tahoma" w:hAnsi="Tahoma" w:cs="Tahoma"/>
      <w:snapToGrid w:val="0"/>
      <w:szCs w:val="20"/>
    </w:rPr>
  </w:style>
  <w:style w:type="paragraph" w:styleId="E-mailSignature">
    <w:name w:val="E-mail Signature"/>
    <w:basedOn w:val="Normal"/>
    <w:rsid w:val="0063670A"/>
    <w:pPr>
      <w:widowControl w:val="0"/>
    </w:pPr>
    <w:rPr>
      <w:snapToGrid w:val="0"/>
      <w:szCs w:val="20"/>
    </w:rPr>
  </w:style>
  <w:style w:type="paragraph" w:styleId="EndnoteText">
    <w:name w:val="endnote text"/>
    <w:basedOn w:val="Normal"/>
    <w:semiHidden/>
    <w:rsid w:val="0063670A"/>
    <w:pPr>
      <w:widowControl w:val="0"/>
    </w:pPr>
    <w:rPr>
      <w:snapToGrid w:val="0"/>
      <w:sz w:val="20"/>
      <w:szCs w:val="20"/>
    </w:rPr>
  </w:style>
  <w:style w:type="paragraph" w:styleId="EnvelopeAddress">
    <w:name w:val="envelope address"/>
    <w:basedOn w:val="Normal"/>
    <w:rsid w:val="0063670A"/>
    <w:pPr>
      <w:framePr w:w="7920" w:h="1980" w:hRule="exact" w:hSpace="180" w:wrap="auto" w:hAnchor="page" w:xAlign="center" w:yAlign="bottom"/>
      <w:widowControl w:val="0"/>
      <w:ind w:left="2880"/>
    </w:pPr>
    <w:rPr>
      <w:rFonts w:ascii="Arial" w:hAnsi="Arial" w:cs="Arial"/>
      <w:snapToGrid w:val="0"/>
    </w:rPr>
  </w:style>
  <w:style w:type="paragraph" w:styleId="EnvelopeReturn">
    <w:name w:val="envelope return"/>
    <w:basedOn w:val="Normal"/>
    <w:rsid w:val="0063670A"/>
    <w:pPr>
      <w:widowControl w:val="0"/>
    </w:pPr>
    <w:rPr>
      <w:rFonts w:ascii="Arial" w:hAnsi="Arial" w:cs="Arial"/>
      <w:snapToGrid w:val="0"/>
      <w:sz w:val="20"/>
      <w:szCs w:val="20"/>
    </w:rPr>
  </w:style>
  <w:style w:type="paragraph" w:styleId="FootnoteText">
    <w:name w:val="footnote text"/>
    <w:basedOn w:val="Normal"/>
    <w:semiHidden/>
    <w:rsid w:val="0063670A"/>
    <w:pPr>
      <w:widowControl w:val="0"/>
    </w:pPr>
    <w:rPr>
      <w:snapToGrid w:val="0"/>
      <w:sz w:val="20"/>
      <w:szCs w:val="20"/>
    </w:rPr>
  </w:style>
  <w:style w:type="paragraph" w:styleId="HTMLAddress">
    <w:name w:val="HTML Address"/>
    <w:basedOn w:val="Normal"/>
    <w:rsid w:val="0063670A"/>
    <w:pPr>
      <w:widowControl w:val="0"/>
    </w:pPr>
    <w:rPr>
      <w:i/>
      <w:iCs/>
      <w:snapToGrid w:val="0"/>
      <w:szCs w:val="20"/>
    </w:rPr>
  </w:style>
  <w:style w:type="paragraph" w:styleId="HTMLPreformatted">
    <w:name w:val="HTML Preformatted"/>
    <w:basedOn w:val="Normal"/>
    <w:rsid w:val="0063670A"/>
    <w:pPr>
      <w:widowControl w:val="0"/>
    </w:pPr>
    <w:rPr>
      <w:rFonts w:ascii="Courier New" w:hAnsi="Courier New" w:cs="Courier New"/>
      <w:snapToGrid w:val="0"/>
      <w:sz w:val="20"/>
      <w:szCs w:val="20"/>
    </w:rPr>
  </w:style>
  <w:style w:type="paragraph" w:styleId="Index1">
    <w:name w:val="index 1"/>
    <w:basedOn w:val="Normal"/>
    <w:next w:val="Normal"/>
    <w:autoRedefine/>
    <w:semiHidden/>
    <w:rsid w:val="0063670A"/>
    <w:pPr>
      <w:widowControl w:val="0"/>
      <w:ind w:left="240" w:hanging="240"/>
    </w:pPr>
    <w:rPr>
      <w:snapToGrid w:val="0"/>
      <w:szCs w:val="20"/>
    </w:rPr>
  </w:style>
  <w:style w:type="paragraph" w:styleId="Index2">
    <w:name w:val="index 2"/>
    <w:basedOn w:val="Normal"/>
    <w:next w:val="Normal"/>
    <w:autoRedefine/>
    <w:semiHidden/>
    <w:rsid w:val="0063670A"/>
    <w:pPr>
      <w:widowControl w:val="0"/>
      <w:ind w:left="480" w:hanging="240"/>
    </w:pPr>
    <w:rPr>
      <w:snapToGrid w:val="0"/>
      <w:szCs w:val="20"/>
    </w:rPr>
  </w:style>
  <w:style w:type="paragraph" w:styleId="Index3">
    <w:name w:val="index 3"/>
    <w:basedOn w:val="Normal"/>
    <w:next w:val="Normal"/>
    <w:autoRedefine/>
    <w:semiHidden/>
    <w:rsid w:val="0063670A"/>
    <w:pPr>
      <w:widowControl w:val="0"/>
      <w:ind w:left="720" w:hanging="240"/>
    </w:pPr>
    <w:rPr>
      <w:snapToGrid w:val="0"/>
      <w:szCs w:val="20"/>
    </w:rPr>
  </w:style>
  <w:style w:type="paragraph" w:styleId="Index4">
    <w:name w:val="index 4"/>
    <w:basedOn w:val="Normal"/>
    <w:next w:val="Normal"/>
    <w:autoRedefine/>
    <w:semiHidden/>
    <w:rsid w:val="0063670A"/>
    <w:pPr>
      <w:widowControl w:val="0"/>
      <w:ind w:left="960" w:hanging="240"/>
    </w:pPr>
    <w:rPr>
      <w:snapToGrid w:val="0"/>
      <w:szCs w:val="20"/>
    </w:rPr>
  </w:style>
  <w:style w:type="paragraph" w:styleId="Index5">
    <w:name w:val="index 5"/>
    <w:basedOn w:val="Normal"/>
    <w:next w:val="Normal"/>
    <w:autoRedefine/>
    <w:semiHidden/>
    <w:rsid w:val="0063670A"/>
    <w:pPr>
      <w:widowControl w:val="0"/>
      <w:ind w:left="1200" w:hanging="240"/>
    </w:pPr>
    <w:rPr>
      <w:snapToGrid w:val="0"/>
      <w:szCs w:val="20"/>
    </w:rPr>
  </w:style>
  <w:style w:type="paragraph" w:styleId="Index6">
    <w:name w:val="index 6"/>
    <w:basedOn w:val="Normal"/>
    <w:next w:val="Normal"/>
    <w:autoRedefine/>
    <w:semiHidden/>
    <w:rsid w:val="0063670A"/>
    <w:pPr>
      <w:widowControl w:val="0"/>
      <w:ind w:left="1440" w:hanging="240"/>
    </w:pPr>
    <w:rPr>
      <w:snapToGrid w:val="0"/>
      <w:szCs w:val="20"/>
    </w:rPr>
  </w:style>
  <w:style w:type="paragraph" w:styleId="Index7">
    <w:name w:val="index 7"/>
    <w:basedOn w:val="Normal"/>
    <w:next w:val="Normal"/>
    <w:autoRedefine/>
    <w:semiHidden/>
    <w:rsid w:val="0063670A"/>
    <w:pPr>
      <w:widowControl w:val="0"/>
      <w:ind w:left="1680" w:hanging="240"/>
    </w:pPr>
    <w:rPr>
      <w:snapToGrid w:val="0"/>
      <w:szCs w:val="20"/>
    </w:rPr>
  </w:style>
  <w:style w:type="paragraph" w:styleId="Index8">
    <w:name w:val="index 8"/>
    <w:basedOn w:val="Normal"/>
    <w:next w:val="Normal"/>
    <w:autoRedefine/>
    <w:semiHidden/>
    <w:rsid w:val="0063670A"/>
    <w:pPr>
      <w:widowControl w:val="0"/>
      <w:ind w:left="1920" w:hanging="240"/>
    </w:pPr>
    <w:rPr>
      <w:snapToGrid w:val="0"/>
      <w:szCs w:val="20"/>
    </w:rPr>
  </w:style>
  <w:style w:type="paragraph" w:styleId="Index9">
    <w:name w:val="index 9"/>
    <w:basedOn w:val="Normal"/>
    <w:next w:val="Normal"/>
    <w:autoRedefine/>
    <w:semiHidden/>
    <w:rsid w:val="0063670A"/>
    <w:pPr>
      <w:widowControl w:val="0"/>
      <w:ind w:left="2160" w:hanging="240"/>
    </w:pPr>
    <w:rPr>
      <w:snapToGrid w:val="0"/>
      <w:szCs w:val="20"/>
    </w:rPr>
  </w:style>
  <w:style w:type="paragraph" w:styleId="IndexHeading">
    <w:name w:val="index heading"/>
    <w:basedOn w:val="Normal"/>
    <w:next w:val="Index1"/>
    <w:semiHidden/>
    <w:rsid w:val="0063670A"/>
    <w:pPr>
      <w:widowControl w:val="0"/>
    </w:pPr>
    <w:rPr>
      <w:rFonts w:ascii="Arial" w:hAnsi="Arial" w:cs="Arial"/>
      <w:b/>
      <w:bCs/>
      <w:snapToGrid w:val="0"/>
      <w:szCs w:val="20"/>
    </w:rPr>
  </w:style>
  <w:style w:type="paragraph" w:styleId="List3">
    <w:name w:val="List 3"/>
    <w:basedOn w:val="Normal"/>
    <w:rsid w:val="0063670A"/>
    <w:pPr>
      <w:widowControl w:val="0"/>
      <w:ind w:left="1080" w:hanging="360"/>
    </w:pPr>
    <w:rPr>
      <w:snapToGrid w:val="0"/>
      <w:szCs w:val="20"/>
    </w:rPr>
  </w:style>
  <w:style w:type="paragraph" w:styleId="List4">
    <w:name w:val="List 4"/>
    <w:basedOn w:val="Normal"/>
    <w:rsid w:val="0063670A"/>
    <w:pPr>
      <w:widowControl w:val="0"/>
      <w:ind w:left="1440" w:hanging="360"/>
    </w:pPr>
    <w:rPr>
      <w:snapToGrid w:val="0"/>
      <w:szCs w:val="20"/>
    </w:rPr>
  </w:style>
  <w:style w:type="paragraph" w:styleId="List5">
    <w:name w:val="List 5"/>
    <w:basedOn w:val="Normal"/>
    <w:rsid w:val="0063670A"/>
    <w:pPr>
      <w:widowControl w:val="0"/>
      <w:ind w:left="1800" w:hanging="360"/>
    </w:pPr>
    <w:rPr>
      <w:snapToGrid w:val="0"/>
      <w:szCs w:val="20"/>
    </w:rPr>
  </w:style>
  <w:style w:type="paragraph" w:styleId="ListBullet">
    <w:name w:val="List Bullet"/>
    <w:basedOn w:val="Normal"/>
    <w:autoRedefine/>
    <w:rsid w:val="0063670A"/>
    <w:pPr>
      <w:widowControl w:val="0"/>
      <w:numPr>
        <w:numId w:val="8"/>
      </w:numPr>
    </w:pPr>
    <w:rPr>
      <w:snapToGrid w:val="0"/>
      <w:szCs w:val="20"/>
    </w:rPr>
  </w:style>
  <w:style w:type="paragraph" w:styleId="ListBullet2">
    <w:name w:val="List Bullet 2"/>
    <w:basedOn w:val="Normal"/>
    <w:autoRedefine/>
    <w:rsid w:val="0063670A"/>
    <w:pPr>
      <w:widowControl w:val="0"/>
      <w:numPr>
        <w:numId w:val="9"/>
      </w:numPr>
    </w:pPr>
    <w:rPr>
      <w:snapToGrid w:val="0"/>
      <w:szCs w:val="20"/>
    </w:rPr>
  </w:style>
  <w:style w:type="paragraph" w:styleId="ListBullet3">
    <w:name w:val="List Bullet 3"/>
    <w:basedOn w:val="Normal"/>
    <w:autoRedefine/>
    <w:rsid w:val="0063670A"/>
    <w:pPr>
      <w:widowControl w:val="0"/>
      <w:numPr>
        <w:numId w:val="10"/>
      </w:numPr>
    </w:pPr>
    <w:rPr>
      <w:snapToGrid w:val="0"/>
      <w:szCs w:val="20"/>
    </w:rPr>
  </w:style>
  <w:style w:type="paragraph" w:styleId="ListBullet4">
    <w:name w:val="List Bullet 4"/>
    <w:basedOn w:val="Normal"/>
    <w:autoRedefine/>
    <w:rsid w:val="0063670A"/>
    <w:pPr>
      <w:widowControl w:val="0"/>
      <w:numPr>
        <w:numId w:val="11"/>
      </w:numPr>
    </w:pPr>
    <w:rPr>
      <w:snapToGrid w:val="0"/>
      <w:szCs w:val="20"/>
    </w:rPr>
  </w:style>
  <w:style w:type="paragraph" w:styleId="ListBullet5">
    <w:name w:val="List Bullet 5"/>
    <w:basedOn w:val="Normal"/>
    <w:autoRedefine/>
    <w:rsid w:val="0063670A"/>
    <w:pPr>
      <w:widowControl w:val="0"/>
      <w:numPr>
        <w:numId w:val="12"/>
      </w:numPr>
    </w:pPr>
    <w:rPr>
      <w:snapToGrid w:val="0"/>
      <w:szCs w:val="20"/>
    </w:rPr>
  </w:style>
  <w:style w:type="paragraph" w:styleId="ListContinue">
    <w:name w:val="List Continue"/>
    <w:basedOn w:val="Normal"/>
    <w:rsid w:val="0063670A"/>
    <w:pPr>
      <w:widowControl w:val="0"/>
      <w:spacing w:after="120"/>
      <w:ind w:left="360"/>
    </w:pPr>
    <w:rPr>
      <w:snapToGrid w:val="0"/>
      <w:szCs w:val="20"/>
    </w:rPr>
  </w:style>
  <w:style w:type="paragraph" w:styleId="ListContinue3">
    <w:name w:val="List Continue 3"/>
    <w:basedOn w:val="Normal"/>
    <w:rsid w:val="0063670A"/>
    <w:pPr>
      <w:widowControl w:val="0"/>
      <w:spacing w:after="120"/>
      <w:ind w:left="1080"/>
    </w:pPr>
    <w:rPr>
      <w:snapToGrid w:val="0"/>
      <w:szCs w:val="20"/>
    </w:rPr>
  </w:style>
  <w:style w:type="paragraph" w:styleId="ListContinue4">
    <w:name w:val="List Continue 4"/>
    <w:basedOn w:val="Normal"/>
    <w:rsid w:val="0063670A"/>
    <w:pPr>
      <w:widowControl w:val="0"/>
      <w:spacing w:after="120"/>
      <w:ind w:left="1440"/>
    </w:pPr>
    <w:rPr>
      <w:snapToGrid w:val="0"/>
      <w:szCs w:val="20"/>
    </w:rPr>
  </w:style>
  <w:style w:type="paragraph" w:styleId="ListContinue5">
    <w:name w:val="List Continue 5"/>
    <w:basedOn w:val="Normal"/>
    <w:rsid w:val="0063670A"/>
    <w:pPr>
      <w:widowControl w:val="0"/>
      <w:spacing w:after="120"/>
      <w:ind w:left="1800"/>
    </w:pPr>
    <w:rPr>
      <w:snapToGrid w:val="0"/>
      <w:szCs w:val="20"/>
    </w:rPr>
  </w:style>
  <w:style w:type="paragraph" w:styleId="ListNumber">
    <w:name w:val="List Number"/>
    <w:basedOn w:val="Normal"/>
    <w:rsid w:val="0063670A"/>
    <w:pPr>
      <w:widowControl w:val="0"/>
      <w:numPr>
        <w:numId w:val="13"/>
      </w:numPr>
    </w:pPr>
    <w:rPr>
      <w:snapToGrid w:val="0"/>
      <w:szCs w:val="20"/>
    </w:rPr>
  </w:style>
  <w:style w:type="paragraph" w:styleId="ListNumber2">
    <w:name w:val="List Number 2"/>
    <w:basedOn w:val="Normal"/>
    <w:rsid w:val="0063670A"/>
    <w:pPr>
      <w:widowControl w:val="0"/>
      <w:numPr>
        <w:numId w:val="14"/>
      </w:numPr>
    </w:pPr>
    <w:rPr>
      <w:snapToGrid w:val="0"/>
      <w:szCs w:val="20"/>
    </w:rPr>
  </w:style>
  <w:style w:type="paragraph" w:styleId="ListNumber3">
    <w:name w:val="List Number 3"/>
    <w:basedOn w:val="Normal"/>
    <w:rsid w:val="0063670A"/>
    <w:pPr>
      <w:widowControl w:val="0"/>
      <w:numPr>
        <w:numId w:val="15"/>
      </w:numPr>
    </w:pPr>
    <w:rPr>
      <w:snapToGrid w:val="0"/>
      <w:szCs w:val="20"/>
    </w:rPr>
  </w:style>
  <w:style w:type="paragraph" w:styleId="ListNumber4">
    <w:name w:val="List Number 4"/>
    <w:basedOn w:val="Normal"/>
    <w:rsid w:val="0063670A"/>
    <w:pPr>
      <w:widowControl w:val="0"/>
      <w:numPr>
        <w:numId w:val="16"/>
      </w:numPr>
    </w:pPr>
    <w:rPr>
      <w:snapToGrid w:val="0"/>
      <w:szCs w:val="20"/>
    </w:rPr>
  </w:style>
  <w:style w:type="paragraph" w:styleId="ListNumber5">
    <w:name w:val="List Number 5"/>
    <w:basedOn w:val="Normal"/>
    <w:rsid w:val="0063670A"/>
    <w:pPr>
      <w:widowControl w:val="0"/>
      <w:numPr>
        <w:numId w:val="17"/>
      </w:numPr>
    </w:pPr>
    <w:rPr>
      <w:snapToGrid w:val="0"/>
      <w:szCs w:val="20"/>
    </w:rPr>
  </w:style>
  <w:style w:type="paragraph" w:styleId="MacroText">
    <w:name w:val="macro"/>
    <w:semiHidden/>
    <w:rsid w:val="0063670A"/>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63670A"/>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napToGrid w:val="0"/>
    </w:rPr>
  </w:style>
  <w:style w:type="paragraph" w:styleId="NormalWeb">
    <w:name w:val="Normal (Web)"/>
    <w:basedOn w:val="Normal"/>
    <w:rsid w:val="0063670A"/>
    <w:pPr>
      <w:widowControl w:val="0"/>
    </w:pPr>
    <w:rPr>
      <w:snapToGrid w:val="0"/>
    </w:rPr>
  </w:style>
  <w:style w:type="paragraph" w:styleId="NormalIndent">
    <w:name w:val="Normal Indent"/>
    <w:basedOn w:val="Normal"/>
    <w:rsid w:val="0063670A"/>
    <w:pPr>
      <w:widowControl w:val="0"/>
      <w:ind w:left="720"/>
    </w:pPr>
    <w:rPr>
      <w:snapToGrid w:val="0"/>
      <w:szCs w:val="20"/>
    </w:rPr>
  </w:style>
  <w:style w:type="paragraph" w:styleId="NoteHeading">
    <w:name w:val="Note Heading"/>
    <w:basedOn w:val="Normal"/>
    <w:next w:val="Normal"/>
    <w:rsid w:val="0063670A"/>
    <w:pPr>
      <w:widowControl w:val="0"/>
    </w:pPr>
    <w:rPr>
      <w:snapToGrid w:val="0"/>
      <w:szCs w:val="20"/>
    </w:rPr>
  </w:style>
  <w:style w:type="paragraph" w:styleId="PlainText">
    <w:name w:val="Plain Text"/>
    <w:basedOn w:val="Normal"/>
    <w:rsid w:val="0063670A"/>
    <w:pPr>
      <w:widowControl w:val="0"/>
    </w:pPr>
    <w:rPr>
      <w:rFonts w:ascii="Courier New" w:hAnsi="Courier New" w:cs="Courier New"/>
      <w:snapToGrid w:val="0"/>
      <w:sz w:val="20"/>
      <w:szCs w:val="20"/>
    </w:rPr>
  </w:style>
  <w:style w:type="paragraph" w:styleId="Salutation">
    <w:name w:val="Salutation"/>
    <w:basedOn w:val="Normal"/>
    <w:next w:val="Normal"/>
    <w:rsid w:val="0063670A"/>
    <w:pPr>
      <w:widowControl w:val="0"/>
    </w:pPr>
    <w:rPr>
      <w:snapToGrid w:val="0"/>
      <w:szCs w:val="20"/>
    </w:rPr>
  </w:style>
  <w:style w:type="paragraph" w:styleId="Signature">
    <w:name w:val="Signature"/>
    <w:basedOn w:val="Normal"/>
    <w:rsid w:val="0063670A"/>
    <w:pPr>
      <w:widowControl w:val="0"/>
      <w:ind w:left="4320"/>
    </w:pPr>
    <w:rPr>
      <w:snapToGrid w:val="0"/>
      <w:szCs w:val="20"/>
    </w:rPr>
  </w:style>
  <w:style w:type="paragraph" w:styleId="TableofAuthorities">
    <w:name w:val="table of authorities"/>
    <w:basedOn w:val="Normal"/>
    <w:next w:val="Normal"/>
    <w:semiHidden/>
    <w:rsid w:val="0063670A"/>
    <w:pPr>
      <w:widowControl w:val="0"/>
      <w:ind w:left="240" w:hanging="240"/>
    </w:pPr>
    <w:rPr>
      <w:snapToGrid w:val="0"/>
      <w:szCs w:val="20"/>
    </w:rPr>
  </w:style>
  <w:style w:type="paragraph" w:styleId="TableofFigures">
    <w:name w:val="table of figures"/>
    <w:basedOn w:val="Normal"/>
    <w:next w:val="Normal"/>
    <w:semiHidden/>
    <w:rsid w:val="0063670A"/>
    <w:pPr>
      <w:widowControl w:val="0"/>
      <w:ind w:left="480" w:hanging="480"/>
    </w:pPr>
    <w:rPr>
      <w:snapToGrid w:val="0"/>
      <w:szCs w:val="20"/>
    </w:rPr>
  </w:style>
  <w:style w:type="paragraph" w:styleId="TOAHeading">
    <w:name w:val="toa heading"/>
    <w:basedOn w:val="Normal"/>
    <w:next w:val="Normal"/>
    <w:semiHidden/>
    <w:rsid w:val="0063670A"/>
    <w:pPr>
      <w:widowControl w:val="0"/>
      <w:spacing w:before="120"/>
    </w:pPr>
    <w:rPr>
      <w:rFonts w:ascii="Arial" w:hAnsi="Arial" w:cs="Arial"/>
      <w:b/>
      <w:bCs/>
      <w:snapToGrid w:val="0"/>
    </w:rPr>
  </w:style>
  <w:style w:type="paragraph" w:styleId="TOC1">
    <w:name w:val="toc 1"/>
    <w:basedOn w:val="Normal"/>
    <w:next w:val="Normal"/>
    <w:autoRedefine/>
    <w:semiHidden/>
    <w:rsid w:val="0063670A"/>
    <w:pPr>
      <w:widowControl w:val="0"/>
    </w:pPr>
    <w:rPr>
      <w:snapToGrid w:val="0"/>
      <w:szCs w:val="20"/>
    </w:rPr>
  </w:style>
  <w:style w:type="paragraph" w:styleId="TOC2">
    <w:name w:val="toc 2"/>
    <w:basedOn w:val="Normal"/>
    <w:next w:val="Normal"/>
    <w:autoRedefine/>
    <w:semiHidden/>
    <w:rsid w:val="0063670A"/>
    <w:pPr>
      <w:widowControl w:val="0"/>
      <w:ind w:left="240"/>
    </w:pPr>
    <w:rPr>
      <w:snapToGrid w:val="0"/>
      <w:szCs w:val="20"/>
    </w:rPr>
  </w:style>
  <w:style w:type="paragraph" w:styleId="TOC3">
    <w:name w:val="toc 3"/>
    <w:basedOn w:val="Normal"/>
    <w:next w:val="Normal"/>
    <w:autoRedefine/>
    <w:semiHidden/>
    <w:rsid w:val="0063670A"/>
    <w:pPr>
      <w:widowControl w:val="0"/>
      <w:ind w:left="480"/>
    </w:pPr>
    <w:rPr>
      <w:snapToGrid w:val="0"/>
      <w:szCs w:val="20"/>
    </w:rPr>
  </w:style>
  <w:style w:type="paragraph" w:styleId="TOC4">
    <w:name w:val="toc 4"/>
    <w:basedOn w:val="Normal"/>
    <w:next w:val="Normal"/>
    <w:autoRedefine/>
    <w:semiHidden/>
    <w:rsid w:val="0063670A"/>
    <w:pPr>
      <w:widowControl w:val="0"/>
      <w:ind w:left="720"/>
    </w:pPr>
    <w:rPr>
      <w:snapToGrid w:val="0"/>
      <w:szCs w:val="20"/>
    </w:rPr>
  </w:style>
  <w:style w:type="paragraph" w:styleId="TOC5">
    <w:name w:val="toc 5"/>
    <w:basedOn w:val="Normal"/>
    <w:next w:val="Normal"/>
    <w:autoRedefine/>
    <w:semiHidden/>
    <w:rsid w:val="0063670A"/>
    <w:pPr>
      <w:widowControl w:val="0"/>
      <w:ind w:left="960"/>
    </w:pPr>
    <w:rPr>
      <w:snapToGrid w:val="0"/>
      <w:szCs w:val="20"/>
    </w:rPr>
  </w:style>
  <w:style w:type="paragraph" w:styleId="TOC6">
    <w:name w:val="toc 6"/>
    <w:basedOn w:val="Normal"/>
    <w:next w:val="Normal"/>
    <w:autoRedefine/>
    <w:semiHidden/>
    <w:rsid w:val="0063670A"/>
    <w:pPr>
      <w:widowControl w:val="0"/>
      <w:ind w:left="1200"/>
    </w:pPr>
    <w:rPr>
      <w:snapToGrid w:val="0"/>
      <w:szCs w:val="20"/>
    </w:rPr>
  </w:style>
  <w:style w:type="paragraph" w:styleId="TOC7">
    <w:name w:val="toc 7"/>
    <w:basedOn w:val="Normal"/>
    <w:next w:val="Normal"/>
    <w:autoRedefine/>
    <w:semiHidden/>
    <w:rsid w:val="0063670A"/>
    <w:pPr>
      <w:widowControl w:val="0"/>
      <w:ind w:left="1440"/>
    </w:pPr>
    <w:rPr>
      <w:snapToGrid w:val="0"/>
      <w:szCs w:val="20"/>
    </w:rPr>
  </w:style>
  <w:style w:type="paragraph" w:styleId="TOC8">
    <w:name w:val="toc 8"/>
    <w:basedOn w:val="Normal"/>
    <w:next w:val="Normal"/>
    <w:autoRedefine/>
    <w:semiHidden/>
    <w:rsid w:val="0063670A"/>
    <w:pPr>
      <w:widowControl w:val="0"/>
      <w:ind w:left="1680"/>
    </w:pPr>
    <w:rPr>
      <w:snapToGrid w:val="0"/>
      <w:szCs w:val="20"/>
    </w:rPr>
  </w:style>
  <w:style w:type="paragraph" w:styleId="TOC9">
    <w:name w:val="toc 9"/>
    <w:basedOn w:val="Normal"/>
    <w:next w:val="Normal"/>
    <w:autoRedefine/>
    <w:semiHidden/>
    <w:rsid w:val="0063670A"/>
    <w:pPr>
      <w:widowControl w:val="0"/>
      <w:ind w:left="1920"/>
    </w:pPr>
    <w:rPr>
      <w:snapToGrid w:val="0"/>
      <w:szCs w:val="20"/>
    </w:rPr>
  </w:style>
  <w:style w:type="paragraph" w:styleId="Subtitle">
    <w:name w:val="Subtitle"/>
    <w:basedOn w:val="Normal"/>
    <w:qFormat/>
    <w:rsid w:val="0063670A"/>
    <w:pPr>
      <w:spacing w:after="60"/>
      <w:jc w:val="center"/>
    </w:pPr>
    <w:rPr>
      <w:rFonts w:ascii="Arial" w:hAnsi="Arial"/>
      <w:szCs w:val="20"/>
    </w:rPr>
  </w:style>
  <w:style w:type="paragraph" w:styleId="BalloonText">
    <w:name w:val="Balloon Text"/>
    <w:basedOn w:val="Normal"/>
    <w:semiHidden/>
    <w:rsid w:val="0063670A"/>
    <w:pPr>
      <w:widowControl w:val="0"/>
    </w:pPr>
    <w:rPr>
      <w:rFonts w:ascii="Tahoma" w:hAnsi="Tahoma" w:cs="Tahoma"/>
      <w:snapToGrid w:val="0"/>
      <w:sz w:val="16"/>
      <w:szCs w:val="16"/>
    </w:rPr>
  </w:style>
  <w:style w:type="character" w:customStyle="1" w:styleId="BodyTextChar">
    <w:name w:val="Body Text Char"/>
    <w:link w:val="BodyText"/>
    <w:rsid w:val="008D0F39"/>
    <w:rPr>
      <w:sz w:val="24"/>
    </w:rPr>
  </w:style>
  <w:style w:type="paragraph" w:styleId="ListParagraph">
    <w:name w:val="List Paragraph"/>
    <w:basedOn w:val="Normal"/>
    <w:uiPriority w:val="34"/>
    <w:qFormat/>
    <w:rsid w:val="00155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52210">
      <w:bodyDiv w:val="1"/>
      <w:marLeft w:val="0"/>
      <w:marRight w:val="0"/>
      <w:marTop w:val="0"/>
      <w:marBottom w:val="0"/>
      <w:divBdr>
        <w:top w:val="none" w:sz="0" w:space="0" w:color="auto"/>
        <w:left w:val="none" w:sz="0" w:space="0" w:color="auto"/>
        <w:bottom w:val="none" w:sz="0" w:space="0" w:color="auto"/>
        <w:right w:val="none" w:sz="0" w:space="0" w:color="auto"/>
      </w:divBdr>
    </w:div>
    <w:div w:id="1463889354">
      <w:bodyDiv w:val="1"/>
      <w:marLeft w:val="0"/>
      <w:marRight w:val="0"/>
      <w:marTop w:val="0"/>
      <w:marBottom w:val="0"/>
      <w:divBdr>
        <w:top w:val="none" w:sz="0" w:space="0" w:color="auto"/>
        <w:left w:val="none" w:sz="0" w:space="0" w:color="auto"/>
        <w:bottom w:val="none" w:sz="0" w:space="0" w:color="auto"/>
        <w:right w:val="none" w:sz="0" w:space="0" w:color="auto"/>
      </w:divBdr>
    </w:div>
    <w:div w:id="187973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csprf.org" TargetMode="External"/><Relationship Id="rId14" Type="http://schemas.openxmlformats.org/officeDocument/2006/relationships/header" Target="header3.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4819</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DNI Application Form</vt:lpstr>
    </vt:vector>
  </TitlesOfParts>
  <Company>ACS Petroleum Research Fund</Company>
  <LinksUpToDate>false</LinksUpToDate>
  <CharactersWithSpaces>32224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DNI Application Form</dc:title>
  <dc:creator>Dean A. Dunn</dc:creator>
  <cp:lastModifiedBy>David M. Riper</cp:lastModifiedBy>
  <cp:revision>2</cp:revision>
  <cp:lastPrinted>2016-04-22T15:41:00Z</cp:lastPrinted>
  <dcterms:created xsi:type="dcterms:W3CDTF">2016-06-08T19:08:00Z</dcterms:created>
  <dcterms:modified xsi:type="dcterms:W3CDTF">2016-06-08T19:08:00Z</dcterms:modified>
</cp:coreProperties>
</file>