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82D6C" w14:textId="77777777" w:rsidR="00CF428A" w:rsidRPr="00C545FB" w:rsidRDefault="00D74499" w:rsidP="00C545FB">
      <w:pPr>
        <w:pStyle w:val="BodyText"/>
        <w:tabs>
          <w:tab w:val="left" w:pos="6287"/>
          <w:tab w:val="left" w:pos="10160"/>
        </w:tabs>
        <w:spacing w:before="86"/>
        <w:ind w:left="100" w:right="157"/>
        <w:rPr>
          <w:rFonts w:asciiTheme="minorHAnsi" w:hAnsiTheme="minorHAnsi" w:cstheme="minorHAnsi"/>
          <w:b/>
          <w:bCs/>
        </w:rPr>
      </w:pPr>
      <w:r w:rsidRPr="00C545FB">
        <w:rPr>
          <w:rFonts w:asciiTheme="minorHAnsi" w:hAnsiTheme="minorHAnsi" w:cstheme="minorHAnsi"/>
          <w:b/>
          <w:bCs/>
        </w:rPr>
        <w:t>Activity Sheet</w:t>
      </w:r>
      <w:r w:rsidRPr="00C545FB">
        <w:rPr>
          <w:rFonts w:asciiTheme="minorHAnsi" w:hAnsiTheme="minorHAnsi" w:cstheme="minorHAnsi"/>
          <w:b/>
          <w:bCs/>
        </w:rPr>
        <w:tab/>
        <w:t>Name</w:t>
      </w:r>
      <w:r w:rsidRPr="00C545FB">
        <w:rPr>
          <w:rFonts w:asciiTheme="minorHAnsi" w:hAnsiTheme="minorHAnsi" w:cstheme="minorHAnsi"/>
          <w:b/>
          <w:bCs/>
          <w:u w:val="single"/>
        </w:rPr>
        <w:tab/>
      </w:r>
      <w:r w:rsidRPr="00C545FB">
        <w:rPr>
          <w:rFonts w:asciiTheme="minorHAnsi" w:hAnsiTheme="minorHAnsi" w:cstheme="minorHAnsi"/>
          <w:b/>
          <w:bCs/>
        </w:rPr>
        <w:t xml:space="preserve"> Chapter 6, Lesson 8</w:t>
      </w:r>
    </w:p>
    <w:p w14:paraId="05A34D3F" w14:textId="77777777" w:rsidR="00CF428A" w:rsidRPr="00C545FB" w:rsidRDefault="00D74499" w:rsidP="00C545FB">
      <w:pPr>
        <w:pStyle w:val="BodyText"/>
        <w:tabs>
          <w:tab w:val="left" w:pos="6299"/>
          <w:tab w:val="left" w:pos="10173"/>
        </w:tabs>
        <w:ind w:left="100"/>
        <w:rPr>
          <w:rFonts w:asciiTheme="minorHAnsi" w:hAnsiTheme="minorHAnsi" w:cstheme="minorHAnsi"/>
          <w:b/>
          <w:bCs/>
        </w:rPr>
      </w:pPr>
      <w:r w:rsidRPr="00C545FB">
        <w:rPr>
          <w:rFonts w:asciiTheme="minorHAnsi" w:hAnsiTheme="minorHAnsi" w:cstheme="minorHAnsi"/>
          <w:b/>
          <w:bCs/>
        </w:rPr>
        <w:t>pH and Color Change</w:t>
      </w:r>
      <w:r w:rsidRPr="00C545FB">
        <w:rPr>
          <w:rFonts w:asciiTheme="minorHAnsi" w:hAnsiTheme="minorHAnsi" w:cstheme="minorHAnsi"/>
          <w:b/>
          <w:bCs/>
        </w:rPr>
        <w:tab/>
        <w:t xml:space="preserve">Date </w:t>
      </w:r>
      <w:r w:rsidRPr="00C545FB">
        <w:rPr>
          <w:rFonts w:asciiTheme="minorHAnsi" w:hAnsiTheme="minorHAnsi" w:cstheme="minorHAnsi"/>
          <w:b/>
          <w:bCs/>
          <w:u w:val="single"/>
        </w:rPr>
        <w:t xml:space="preserve"> </w:t>
      </w:r>
      <w:r w:rsidRPr="00C545FB">
        <w:rPr>
          <w:rFonts w:asciiTheme="minorHAnsi" w:hAnsiTheme="minorHAnsi" w:cstheme="minorHAnsi"/>
          <w:b/>
          <w:bCs/>
          <w:u w:val="single"/>
        </w:rPr>
        <w:tab/>
      </w:r>
    </w:p>
    <w:p w14:paraId="64D72886" w14:textId="2094B312" w:rsidR="00CF428A" w:rsidRPr="00C545FB" w:rsidRDefault="00CF428A" w:rsidP="00C545FB">
      <w:pPr>
        <w:pStyle w:val="BodyText"/>
        <w:spacing w:before="10"/>
        <w:rPr>
          <w:rFonts w:asciiTheme="minorHAnsi" w:hAnsiTheme="minorHAnsi" w:cstheme="minorHAnsi"/>
        </w:rPr>
      </w:pPr>
    </w:p>
    <w:p w14:paraId="2D3A9730" w14:textId="27498479" w:rsidR="00CF428A" w:rsidRPr="00C545FB" w:rsidRDefault="00B91E25" w:rsidP="00C545FB">
      <w:pPr>
        <w:pStyle w:val="Heading1"/>
        <w:rPr>
          <w:rFonts w:asciiTheme="minorHAnsi" w:hAnsiTheme="minorHAnsi" w:cstheme="minorHAnsi"/>
        </w:rPr>
      </w:pPr>
      <w:r w:rsidRPr="00E67575">
        <w:rPr>
          <w:rFonts w:asciiTheme="minorHAnsi" w:hAnsiTheme="minorHAnsi" w:cstheme="minorHAnsi"/>
          <w:noProof/>
        </w:rPr>
        <w:drawing>
          <wp:anchor distT="0" distB="0" distL="0" distR="0" simplePos="0" relativeHeight="251649024" behindDoc="1" locked="0" layoutInCell="1" allowOverlap="1" wp14:anchorId="42D949FE" wp14:editId="6DAEF3B6">
            <wp:simplePos x="0" y="0"/>
            <wp:positionH relativeFrom="page">
              <wp:posOffset>5372100</wp:posOffset>
            </wp:positionH>
            <wp:positionV relativeFrom="paragraph">
              <wp:posOffset>4445</wp:posOffset>
            </wp:positionV>
            <wp:extent cx="1942465" cy="1524000"/>
            <wp:effectExtent l="0" t="0" r="635" b="0"/>
            <wp:wrapTight wrapText="bothSides">
              <wp:wrapPolygon edited="0">
                <wp:start x="0" y="0"/>
                <wp:lineTo x="0" y="21330"/>
                <wp:lineTo x="21395" y="21330"/>
                <wp:lineTo x="21395" y="0"/>
                <wp:lineTo x="0" y="0"/>
              </wp:wrapPolygon>
            </wp:wrapTight>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942465" cy="1524000"/>
                    </a:xfrm>
                    <a:prstGeom prst="rect">
                      <a:avLst/>
                    </a:prstGeom>
                  </pic:spPr>
                </pic:pic>
              </a:graphicData>
            </a:graphic>
            <wp14:sizeRelH relativeFrom="margin">
              <wp14:pctWidth>0</wp14:pctWidth>
            </wp14:sizeRelH>
            <wp14:sizeRelV relativeFrom="margin">
              <wp14:pctHeight>0</wp14:pctHeight>
            </wp14:sizeRelV>
          </wp:anchor>
        </w:drawing>
      </w:r>
      <w:r w:rsidR="00D74499" w:rsidRPr="00C545FB">
        <w:rPr>
          <w:rFonts w:asciiTheme="minorHAnsi" w:hAnsiTheme="minorHAnsi" w:cstheme="minorHAnsi"/>
        </w:rPr>
        <w:t>DEMONSTRATION</w:t>
      </w:r>
    </w:p>
    <w:p w14:paraId="3BC6E59A" w14:textId="15BE1EBA" w:rsidR="00CF428A" w:rsidRPr="0078710E" w:rsidRDefault="00D74499" w:rsidP="0078710E">
      <w:pPr>
        <w:pStyle w:val="ListParagraph"/>
        <w:numPr>
          <w:ilvl w:val="0"/>
          <w:numId w:val="10"/>
        </w:numPr>
        <w:tabs>
          <w:tab w:val="left" w:pos="820"/>
        </w:tabs>
        <w:spacing w:before="13"/>
        <w:ind w:right="3240"/>
        <w:rPr>
          <w:rFonts w:asciiTheme="minorHAnsi" w:hAnsiTheme="minorHAnsi" w:cstheme="minorHAnsi"/>
          <w:b/>
          <w:bCs/>
          <w:sz w:val="28"/>
          <w:szCs w:val="28"/>
        </w:rPr>
      </w:pPr>
      <w:r w:rsidRPr="0078710E">
        <w:rPr>
          <w:rFonts w:asciiTheme="minorHAnsi" w:hAnsiTheme="minorHAnsi" w:cstheme="minorHAnsi"/>
          <w:b/>
          <w:bCs/>
          <w:sz w:val="28"/>
          <w:szCs w:val="28"/>
        </w:rPr>
        <w:t>Your teacher poured green universal indicator into each of two cups. What does the change in color of the indicator solution tell you about the substance your teacher placed in each cup?</w:t>
      </w:r>
    </w:p>
    <w:p w14:paraId="586324A1" w14:textId="77777777" w:rsidR="00CF428A" w:rsidRPr="00C545FB" w:rsidRDefault="00CF428A" w:rsidP="00C545FB">
      <w:pPr>
        <w:pStyle w:val="BodyText"/>
        <w:rPr>
          <w:rFonts w:asciiTheme="minorHAnsi" w:hAnsiTheme="minorHAnsi" w:cstheme="minorHAnsi"/>
        </w:rPr>
      </w:pPr>
    </w:p>
    <w:p w14:paraId="67CD6129" w14:textId="77777777" w:rsidR="00CF428A" w:rsidRPr="00C545FB" w:rsidRDefault="00CF428A" w:rsidP="00C545FB">
      <w:pPr>
        <w:pStyle w:val="BodyText"/>
        <w:rPr>
          <w:rFonts w:asciiTheme="minorHAnsi" w:hAnsiTheme="minorHAnsi" w:cstheme="minorHAnsi"/>
        </w:rPr>
      </w:pPr>
    </w:p>
    <w:p w14:paraId="433BC20F" w14:textId="04F29229" w:rsidR="00CF428A" w:rsidRPr="00C545FB" w:rsidRDefault="00D74499" w:rsidP="00C545FB">
      <w:pPr>
        <w:pStyle w:val="Heading1"/>
        <w:tabs>
          <w:tab w:val="left" w:pos="6241"/>
        </w:tabs>
        <w:spacing w:before="74"/>
        <w:rPr>
          <w:rFonts w:asciiTheme="minorHAnsi" w:hAnsiTheme="minorHAnsi" w:cstheme="minorHAnsi"/>
          <w:sz w:val="28"/>
          <w:szCs w:val="28"/>
        </w:rPr>
      </w:pPr>
      <w:r w:rsidRPr="00C545FB">
        <w:rPr>
          <w:rFonts w:asciiTheme="minorHAnsi" w:hAnsiTheme="minorHAnsi" w:cstheme="minorHAnsi"/>
          <w:sz w:val="28"/>
          <w:szCs w:val="28"/>
        </w:rPr>
        <w:t>PREPARE FOR THE ACTIVITY</w:t>
      </w:r>
      <w:r w:rsidRPr="00C545FB">
        <w:rPr>
          <w:rFonts w:asciiTheme="minorHAnsi" w:hAnsiTheme="minorHAnsi" w:cstheme="minorHAnsi"/>
          <w:sz w:val="28"/>
          <w:szCs w:val="28"/>
        </w:rPr>
        <w:tab/>
      </w:r>
    </w:p>
    <w:p w14:paraId="669081AE" w14:textId="77777777" w:rsidR="00CF428A" w:rsidRPr="00C545FB" w:rsidRDefault="00D74499" w:rsidP="00C545FB">
      <w:pPr>
        <w:pStyle w:val="Heading2"/>
        <w:spacing w:before="39"/>
        <w:rPr>
          <w:rFonts w:asciiTheme="minorHAnsi" w:hAnsiTheme="minorHAnsi" w:cstheme="minorHAnsi"/>
        </w:rPr>
      </w:pPr>
      <w:r w:rsidRPr="00C545FB">
        <w:rPr>
          <w:rFonts w:asciiTheme="minorHAnsi" w:hAnsiTheme="minorHAnsi" w:cstheme="minorHAnsi"/>
        </w:rPr>
        <w:t>Materials for Each Group</w:t>
      </w:r>
    </w:p>
    <w:p w14:paraId="50CBCDF2" w14:textId="77777777" w:rsidR="00CF428A" w:rsidRPr="00C545FB" w:rsidRDefault="00D74499" w:rsidP="00C545FB">
      <w:pPr>
        <w:pStyle w:val="ListParagraph"/>
        <w:numPr>
          <w:ilvl w:val="1"/>
          <w:numId w:val="7"/>
        </w:numPr>
        <w:tabs>
          <w:tab w:val="left" w:pos="1450"/>
        </w:tabs>
        <w:spacing w:before="7"/>
        <w:rPr>
          <w:rFonts w:asciiTheme="minorHAnsi" w:hAnsiTheme="minorHAnsi" w:cstheme="minorHAnsi"/>
          <w:sz w:val="28"/>
          <w:szCs w:val="28"/>
        </w:rPr>
      </w:pPr>
      <w:r w:rsidRPr="00C545FB">
        <w:rPr>
          <w:rFonts w:asciiTheme="minorHAnsi" w:hAnsiTheme="minorHAnsi" w:cstheme="minorHAnsi"/>
          <w:sz w:val="28"/>
          <w:szCs w:val="28"/>
        </w:rPr>
        <w:t>2 clear plastic cups</w:t>
      </w:r>
    </w:p>
    <w:p w14:paraId="35A89FAC" w14:textId="77777777"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3 droppers</w:t>
      </w:r>
    </w:p>
    <w:p w14:paraId="21024C66" w14:textId="77777777"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Masking tape and pen or permanent marker</w:t>
      </w:r>
    </w:p>
    <w:p w14:paraId="7039A065" w14:textId="77777777"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Universal indicator in cup</w:t>
      </w:r>
    </w:p>
    <w:p w14:paraId="6DCB3D7F" w14:textId="77777777"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Water</w:t>
      </w:r>
    </w:p>
    <w:p w14:paraId="29032640" w14:textId="77777777"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Graduated cylinder</w:t>
      </w:r>
    </w:p>
    <w:p w14:paraId="78DF3B7D" w14:textId="77777777"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Sodium carbonate</w:t>
      </w:r>
    </w:p>
    <w:p w14:paraId="26FA2D3D" w14:textId="7777DD73"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Citric acid</w:t>
      </w:r>
    </w:p>
    <w:p w14:paraId="66A63654" w14:textId="7C3D2FED" w:rsidR="00CF428A" w:rsidRPr="00C545FB" w:rsidRDefault="00D74499" w:rsidP="00C545FB">
      <w:pPr>
        <w:pStyle w:val="ListParagraph"/>
        <w:numPr>
          <w:ilvl w:val="1"/>
          <w:numId w:val="7"/>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2 flat toothpicks</w:t>
      </w:r>
    </w:p>
    <w:p w14:paraId="117F2510" w14:textId="39CB4872" w:rsidR="00CF428A" w:rsidRPr="00C545FB" w:rsidRDefault="00B91E25" w:rsidP="00C545FB">
      <w:pPr>
        <w:pStyle w:val="BodyText"/>
        <w:rPr>
          <w:rFonts w:asciiTheme="minorHAnsi" w:hAnsiTheme="minorHAnsi" w:cstheme="minorHAnsi"/>
        </w:rPr>
      </w:pPr>
      <w:r w:rsidRPr="00E67575">
        <w:rPr>
          <w:rFonts w:asciiTheme="minorHAnsi" w:hAnsiTheme="minorHAnsi" w:cstheme="minorHAnsi"/>
          <w:noProof/>
        </w:rPr>
        <w:drawing>
          <wp:anchor distT="0" distB="0" distL="0" distR="0" simplePos="0" relativeHeight="251651072" behindDoc="1" locked="0" layoutInCell="1" allowOverlap="1" wp14:anchorId="7C59E18A" wp14:editId="7F509F01">
            <wp:simplePos x="0" y="0"/>
            <wp:positionH relativeFrom="page">
              <wp:posOffset>5248275</wp:posOffset>
            </wp:positionH>
            <wp:positionV relativeFrom="paragraph">
              <wp:posOffset>123825</wp:posOffset>
            </wp:positionV>
            <wp:extent cx="2303262" cy="2654300"/>
            <wp:effectExtent l="0" t="0" r="1905" b="0"/>
            <wp:wrapTight wrapText="bothSides">
              <wp:wrapPolygon edited="0">
                <wp:start x="19653" y="0"/>
                <wp:lineTo x="18938" y="775"/>
                <wp:lineTo x="17687" y="2325"/>
                <wp:lineTo x="16258" y="4961"/>
                <wp:lineTo x="8397" y="5581"/>
                <wp:lineTo x="3395" y="6511"/>
                <wp:lineTo x="3395" y="7441"/>
                <wp:lineTo x="2680" y="8216"/>
                <wp:lineTo x="1251" y="9922"/>
                <wp:lineTo x="715" y="10852"/>
                <wp:lineTo x="179" y="12247"/>
                <wp:lineTo x="0" y="14727"/>
                <wp:lineTo x="0" y="15812"/>
                <wp:lineTo x="1251" y="17363"/>
                <wp:lineTo x="3931" y="20153"/>
                <wp:lineTo x="6789" y="21393"/>
                <wp:lineTo x="7325" y="21393"/>
                <wp:lineTo x="15365" y="21393"/>
                <wp:lineTo x="15543" y="21393"/>
                <wp:lineTo x="16258" y="19843"/>
                <wp:lineTo x="18938" y="17518"/>
                <wp:lineTo x="18938" y="17363"/>
                <wp:lineTo x="19831" y="14882"/>
                <wp:lineTo x="19831" y="12402"/>
                <wp:lineTo x="18938" y="9922"/>
                <wp:lineTo x="17687" y="7441"/>
                <wp:lineTo x="21082" y="2480"/>
                <wp:lineTo x="21439" y="1550"/>
                <wp:lineTo x="21439" y="465"/>
                <wp:lineTo x="21082" y="0"/>
                <wp:lineTo x="19653" y="0"/>
              </wp:wrapPolygon>
            </wp:wrapTight>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2303262" cy="2654300"/>
                    </a:xfrm>
                    <a:prstGeom prst="rect">
                      <a:avLst/>
                    </a:prstGeom>
                  </pic:spPr>
                </pic:pic>
              </a:graphicData>
            </a:graphic>
          </wp:anchor>
        </w:drawing>
      </w:r>
    </w:p>
    <w:p w14:paraId="55BD838B" w14:textId="2039210F" w:rsidR="00CF428A" w:rsidRPr="00C545FB" w:rsidRDefault="00D74499" w:rsidP="00C545FB">
      <w:pPr>
        <w:pStyle w:val="Heading2"/>
        <w:rPr>
          <w:rFonts w:asciiTheme="minorHAnsi" w:hAnsiTheme="minorHAnsi" w:cstheme="minorHAnsi"/>
        </w:rPr>
      </w:pPr>
      <w:r w:rsidRPr="00C545FB">
        <w:rPr>
          <w:rFonts w:asciiTheme="minorHAnsi" w:hAnsiTheme="minorHAnsi" w:cstheme="minorHAnsi"/>
        </w:rPr>
        <w:t>Procedure</w:t>
      </w:r>
    </w:p>
    <w:p w14:paraId="626C5631" w14:textId="4980659D" w:rsidR="00CF428A" w:rsidRPr="00E917D1" w:rsidRDefault="00CF428A" w:rsidP="00C545FB">
      <w:pPr>
        <w:pStyle w:val="BodyText"/>
        <w:spacing w:before="7"/>
        <w:rPr>
          <w:rFonts w:asciiTheme="minorHAnsi" w:hAnsiTheme="minorHAnsi" w:cstheme="minorHAnsi"/>
          <w:b/>
          <w:sz w:val="16"/>
          <w:szCs w:val="16"/>
        </w:rPr>
      </w:pPr>
    </w:p>
    <w:p w14:paraId="713388D0" w14:textId="62C81905" w:rsidR="00CF428A" w:rsidRPr="00C545FB" w:rsidRDefault="00D74499" w:rsidP="00C545FB">
      <w:pPr>
        <w:pStyle w:val="Heading3"/>
        <w:spacing w:before="0"/>
        <w:rPr>
          <w:rFonts w:asciiTheme="minorHAnsi" w:hAnsiTheme="minorHAnsi" w:cstheme="minorHAnsi"/>
        </w:rPr>
      </w:pPr>
      <w:r w:rsidRPr="00C545FB">
        <w:rPr>
          <w:rFonts w:asciiTheme="minorHAnsi" w:hAnsiTheme="minorHAnsi" w:cstheme="minorHAnsi"/>
        </w:rPr>
        <w:t>Label your equipment</w:t>
      </w:r>
    </w:p>
    <w:p w14:paraId="61148CCB" w14:textId="2B194856" w:rsidR="00CF428A" w:rsidRPr="00C545FB" w:rsidRDefault="00D74499" w:rsidP="00C545FB">
      <w:pPr>
        <w:pStyle w:val="ListParagraph"/>
        <w:numPr>
          <w:ilvl w:val="0"/>
          <w:numId w:val="6"/>
        </w:numPr>
        <w:tabs>
          <w:tab w:val="left" w:pos="1270"/>
        </w:tabs>
        <w:spacing w:after="240"/>
        <w:ind w:right="3829"/>
        <w:rPr>
          <w:rFonts w:asciiTheme="minorHAnsi" w:hAnsiTheme="minorHAnsi" w:cstheme="minorHAnsi"/>
          <w:sz w:val="28"/>
          <w:szCs w:val="28"/>
        </w:rPr>
      </w:pPr>
      <w:r w:rsidRPr="00C545FB">
        <w:rPr>
          <w:rFonts w:asciiTheme="minorHAnsi" w:hAnsiTheme="minorHAnsi" w:cstheme="minorHAnsi"/>
          <w:sz w:val="28"/>
          <w:szCs w:val="28"/>
        </w:rPr>
        <w:t xml:space="preserve">Use masking tape and a pen to label one cup </w:t>
      </w:r>
      <w:r w:rsidRPr="00C545FB">
        <w:rPr>
          <w:rFonts w:asciiTheme="minorHAnsi" w:hAnsiTheme="minorHAnsi" w:cstheme="minorHAnsi"/>
          <w:b/>
          <w:sz w:val="28"/>
          <w:szCs w:val="28"/>
        </w:rPr>
        <w:t xml:space="preserve">citric acid solution </w:t>
      </w:r>
      <w:r w:rsidRPr="00C545FB">
        <w:rPr>
          <w:rFonts w:asciiTheme="minorHAnsi" w:hAnsiTheme="minorHAnsi" w:cstheme="minorHAnsi"/>
          <w:sz w:val="28"/>
          <w:szCs w:val="28"/>
        </w:rPr>
        <w:t xml:space="preserve">and another cup </w:t>
      </w:r>
      <w:r w:rsidRPr="00C545FB">
        <w:rPr>
          <w:rFonts w:asciiTheme="minorHAnsi" w:hAnsiTheme="minorHAnsi" w:cstheme="minorHAnsi"/>
          <w:b/>
          <w:sz w:val="28"/>
          <w:szCs w:val="28"/>
        </w:rPr>
        <w:t>sodium carbonate solution</w:t>
      </w:r>
      <w:r w:rsidRPr="00C545FB">
        <w:rPr>
          <w:rFonts w:asciiTheme="minorHAnsi" w:hAnsiTheme="minorHAnsi" w:cstheme="minorHAnsi"/>
          <w:sz w:val="28"/>
          <w:szCs w:val="28"/>
        </w:rPr>
        <w:t>.</w:t>
      </w:r>
    </w:p>
    <w:p w14:paraId="6C6A440D" w14:textId="77777777" w:rsidR="00CF428A" w:rsidRPr="00C545FB" w:rsidRDefault="00D74499" w:rsidP="00D74499">
      <w:pPr>
        <w:pStyle w:val="ListParagraph"/>
        <w:numPr>
          <w:ilvl w:val="0"/>
          <w:numId w:val="6"/>
        </w:numPr>
        <w:tabs>
          <w:tab w:val="left" w:pos="1270"/>
        </w:tabs>
        <w:spacing w:before="62"/>
        <w:ind w:right="4251"/>
        <w:rPr>
          <w:rFonts w:asciiTheme="minorHAnsi" w:hAnsiTheme="minorHAnsi" w:cstheme="minorHAnsi"/>
          <w:sz w:val="28"/>
          <w:szCs w:val="28"/>
        </w:rPr>
      </w:pPr>
      <w:r w:rsidRPr="00C545FB">
        <w:rPr>
          <w:rFonts w:asciiTheme="minorHAnsi" w:hAnsiTheme="minorHAnsi" w:cstheme="minorHAnsi"/>
          <w:sz w:val="28"/>
          <w:szCs w:val="28"/>
        </w:rPr>
        <w:t xml:space="preserve">Use a small piece of masking tape and a pen to label one dropper </w:t>
      </w:r>
      <w:r w:rsidRPr="00C545FB">
        <w:rPr>
          <w:rFonts w:asciiTheme="minorHAnsi" w:hAnsiTheme="minorHAnsi" w:cstheme="minorHAnsi"/>
          <w:b/>
          <w:sz w:val="28"/>
          <w:szCs w:val="28"/>
        </w:rPr>
        <w:t xml:space="preserve">citric acid solution </w:t>
      </w:r>
      <w:r w:rsidRPr="00C545FB">
        <w:rPr>
          <w:rFonts w:asciiTheme="minorHAnsi" w:hAnsiTheme="minorHAnsi" w:cstheme="minorHAnsi"/>
          <w:sz w:val="28"/>
          <w:szCs w:val="28"/>
        </w:rPr>
        <w:t xml:space="preserve">and the other dropper </w:t>
      </w:r>
      <w:r w:rsidRPr="00C545FB">
        <w:rPr>
          <w:rFonts w:asciiTheme="minorHAnsi" w:hAnsiTheme="minorHAnsi" w:cstheme="minorHAnsi"/>
          <w:b/>
          <w:sz w:val="28"/>
          <w:szCs w:val="28"/>
        </w:rPr>
        <w:t>sodium carbonate solution</w:t>
      </w:r>
      <w:r w:rsidRPr="00C545FB">
        <w:rPr>
          <w:rFonts w:asciiTheme="minorHAnsi" w:hAnsiTheme="minorHAnsi" w:cstheme="minorHAnsi"/>
          <w:sz w:val="28"/>
          <w:szCs w:val="28"/>
        </w:rPr>
        <w:t>.</w:t>
      </w:r>
    </w:p>
    <w:p w14:paraId="43C18DAD" w14:textId="77777777" w:rsidR="00CF428A" w:rsidRPr="00C545FB" w:rsidRDefault="00CF428A" w:rsidP="00C545FB">
      <w:pPr>
        <w:jc w:val="both"/>
        <w:rPr>
          <w:rFonts w:asciiTheme="minorHAnsi" w:hAnsiTheme="minorHAnsi" w:cstheme="minorHAnsi"/>
          <w:sz w:val="28"/>
          <w:szCs w:val="28"/>
        </w:rPr>
        <w:sectPr w:rsidR="00CF428A" w:rsidRPr="00C545FB" w:rsidSect="0074502D">
          <w:footerReference w:type="even" r:id="rId12"/>
          <w:footerReference w:type="default" r:id="rId13"/>
          <w:type w:val="continuous"/>
          <w:pgSz w:w="12240" w:h="15840"/>
          <w:pgMar w:top="432" w:right="720" w:bottom="432" w:left="720" w:header="576" w:footer="576" w:gutter="0"/>
          <w:pgNumType w:start="1"/>
          <w:cols w:space="720"/>
          <w:docGrid w:linePitch="299"/>
        </w:sectPr>
      </w:pPr>
    </w:p>
    <w:p w14:paraId="0244F08C" w14:textId="0E4197BA" w:rsidR="00CF428A" w:rsidRPr="00C545FB" w:rsidRDefault="00B91E25" w:rsidP="00C545FB">
      <w:pPr>
        <w:pStyle w:val="Heading3"/>
        <w:rPr>
          <w:rFonts w:asciiTheme="minorHAnsi" w:hAnsiTheme="minorHAnsi" w:cstheme="minorHAnsi"/>
        </w:rPr>
      </w:pPr>
      <w:r w:rsidRPr="00E67575">
        <w:rPr>
          <w:rFonts w:asciiTheme="minorHAnsi" w:hAnsiTheme="minorHAnsi" w:cstheme="minorHAnsi"/>
          <w:noProof/>
        </w:rPr>
        <w:lastRenderedPageBreak/>
        <w:drawing>
          <wp:anchor distT="0" distB="0" distL="0" distR="0" simplePos="0" relativeHeight="251653120" behindDoc="1" locked="0" layoutInCell="1" allowOverlap="1" wp14:anchorId="6D49A37D" wp14:editId="5F952D62">
            <wp:simplePos x="0" y="0"/>
            <wp:positionH relativeFrom="page">
              <wp:posOffset>5876925</wp:posOffset>
            </wp:positionH>
            <wp:positionV relativeFrom="paragraph">
              <wp:posOffset>19685</wp:posOffset>
            </wp:positionV>
            <wp:extent cx="1529080" cy="2124075"/>
            <wp:effectExtent l="0" t="0" r="0" b="9525"/>
            <wp:wrapTight wrapText="bothSides">
              <wp:wrapPolygon edited="0">
                <wp:start x="0" y="0"/>
                <wp:lineTo x="0" y="21503"/>
                <wp:lineTo x="21259" y="21503"/>
                <wp:lineTo x="21259" y="0"/>
                <wp:lineTo x="0" y="0"/>
              </wp:wrapPolygon>
            </wp:wrapTight>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1529080" cy="2124075"/>
                    </a:xfrm>
                    <a:prstGeom prst="rect">
                      <a:avLst/>
                    </a:prstGeom>
                  </pic:spPr>
                </pic:pic>
              </a:graphicData>
            </a:graphic>
            <wp14:sizeRelH relativeFrom="margin">
              <wp14:pctWidth>0</wp14:pctWidth>
            </wp14:sizeRelH>
            <wp14:sizeRelV relativeFrom="margin">
              <wp14:pctHeight>0</wp14:pctHeight>
            </wp14:sizeRelV>
          </wp:anchor>
        </w:drawing>
      </w:r>
      <w:r w:rsidR="00D74499" w:rsidRPr="00C545FB">
        <w:rPr>
          <w:rFonts w:asciiTheme="minorHAnsi" w:hAnsiTheme="minorHAnsi" w:cstheme="minorHAnsi"/>
        </w:rPr>
        <w:t>Make a citric acid solution</w:t>
      </w:r>
    </w:p>
    <w:p w14:paraId="29CCE5D4" w14:textId="327141A6" w:rsidR="00CF428A" w:rsidRPr="00C545FB" w:rsidRDefault="00D74499" w:rsidP="00C545FB">
      <w:pPr>
        <w:pStyle w:val="ListParagraph"/>
        <w:numPr>
          <w:ilvl w:val="0"/>
          <w:numId w:val="6"/>
        </w:numPr>
        <w:tabs>
          <w:tab w:val="left" w:pos="1270"/>
        </w:tabs>
        <w:spacing w:before="16" w:after="240"/>
        <w:ind w:right="2520"/>
        <w:rPr>
          <w:rFonts w:asciiTheme="minorHAnsi" w:hAnsiTheme="minorHAnsi" w:cstheme="minorHAnsi"/>
          <w:sz w:val="28"/>
          <w:szCs w:val="28"/>
        </w:rPr>
      </w:pPr>
      <w:r w:rsidRPr="00C545FB">
        <w:rPr>
          <w:rFonts w:asciiTheme="minorHAnsi" w:hAnsiTheme="minorHAnsi" w:cstheme="minorHAnsi"/>
          <w:sz w:val="28"/>
          <w:szCs w:val="28"/>
        </w:rPr>
        <w:t xml:space="preserve">Use your graduated cylinder to add 5 mL of water to the cup labeled </w:t>
      </w:r>
      <w:r w:rsidRPr="00C545FB">
        <w:rPr>
          <w:rFonts w:asciiTheme="minorHAnsi" w:hAnsiTheme="minorHAnsi" w:cstheme="minorHAnsi"/>
          <w:b/>
          <w:sz w:val="28"/>
          <w:szCs w:val="28"/>
        </w:rPr>
        <w:t>citric acid</w:t>
      </w:r>
      <w:r w:rsidRPr="00C545FB">
        <w:rPr>
          <w:rFonts w:asciiTheme="minorHAnsi" w:hAnsiTheme="minorHAnsi" w:cstheme="minorHAnsi"/>
          <w:sz w:val="28"/>
          <w:szCs w:val="28"/>
        </w:rPr>
        <w:t>.</w:t>
      </w:r>
    </w:p>
    <w:p w14:paraId="3499CDFC" w14:textId="25782C20" w:rsidR="00CF428A" w:rsidRPr="00C545FB" w:rsidRDefault="00D74499" w:rsidP="00C545FB">
      <w:pPr>
        <w:pStyle w:val="ListParagraph"/>
        <w:numPr>
          <w:ilvl w:val="0"/>
          <w:numId w:val="6"/>
        </w:numPr>
        <w:tabs>
          <w:tab w:val="left" w:pos="1270"/>
        </w:tabs>
        <w:spacing w:before="65" w:after="240"/>
        <w:ind w:right="2610"/>
        <w:rPr>
          <w:rFonts w:asciiTheme="minorHAnsi" w:hAnsiTheme="minorHAnsi" w:cstheme="minorHAnsi"/>
          <w:sz w:val="28"/>
          <w:szCs w:val="28"/>
        </w:rPr>
      </w:pPr>
      <w:r w:rsidRPr="00C545FB">
        <w:rPr>
          <w:rFonts w:asciiTheme="minorHAnsi" w:hAnsiTheme="minorHAnsi" w:cstheme="minorHAnsi"/>
          <w:sz w:val="28"/>
          <w:szCs w:val="28"/>
        </w:rPr>
        <w:t>Use a flat toothpick to pick up as much citric acid as you can on the end of the toothpick as shown.</w:t>
      </w:r>
    </w:p>
    <w:p w14:paraId="0B801078" w14:textId="77777777" w:rsidR="00CF428A" w:rsidRPr="00C545FB" w:rsidRDefault="00D74499" w:rsidP="00C545FB">
      <w:pPr>
        <w:pStyle w:val="ListParagraph"/>
        <w:numPr>
          <w:ilvl w:val="0"/>
          <w:numId w:val="6"/>
        </w:numPr>
        <w:tabs>
          <w:tab w:val="left" w:pos="1270"/>
        </w:tabs>
        <w:spacing w:before="41"/>
        <w:ind w:right="2520"/>
        <w:rPr>
          <w:rFonts w:asciiTheme="minorHAnsi" w:hAnsiTheme="minorHAnsi" w:cstheme="minorHAnsi"/>
          <w:sz w:val="28"/>
          <w:szCs w:val="28"/>
        </w:rPr>
      </w:pPr>
      <w:r w:rsidRPr="00C545FB">
        <w:rPr>
          <w:rFonts w:asciiTheme="minorHAnsi" w:hAnsiTheme="minorHAnsi" w:cstheme="minorHAnsi"/>
          <w:sz w:val="28"/>
          <w:szCs w:val="28"/>
        </w:rPr>
        <w:t>Add this citric acid to the water in the citric acid cup. Gently swirl until the citric acid dissolves.</w:t>
      </w:r>
    </w:p>
    <w:p w14:paraId="4B048FDA" w14:textId="3E62E759" w:rsidR="00CF428A" w:rsidRPr="00C545FB" w:rsidRDefault="00CF428A" w:rsidP="00C545FB">
      <w:pPr>
        <w:pStyle w:val="BodyText"/>
        <w:rPr>
          <w:rFonts w:asciiTheme="minorHAnsi" w:hAnsiTheme="minorHAnsi" w:cstheme="minorHAnsi"/>
        </w:rPr>
      </w:pPr>
    </w:p>
    <w:p w14:paraId="678D5BB6" w14:textId="5BB5802C" w:rsidR="00CF428A" w:rsidRPr="00C545FB" w:rsidRDefault="00B91E25" w:rsidP="00C545FB">
      <w:pPr>
        <w:pStyle w:val="Heading3"/>
        <w:spacing w:before="242"/>
        <w:rPr>
          <w:rFonts w:asciiTheme="minorHAnsi" w:hAnsiTheme="minorHAnsi" w:cstheme="minorHAnsi"/>
        </w:rPr>
      </w:pPr>
      <w:r w:rsidRPr="00E67575">
        <w:rPr>
          <w:rFonts w:asciiTheme="minorHAnsi" w:hAnsiTheme="minorHAnsi" w:cstheme="minorHAnsi"/>
          <w:noProof/>
        </w:rPr>
        <w:drawing>
          <wp:anchor distT="0" distB="0" distL="0" distR="0" simplePos="0" relativeHeight="251655168" behindDoc="0" locked="0" layoutInCell="1" allowOverlap="1" wp14:anchorId="6CA246AE" wp14:editId="6C9ABC12">
            <wp:simplePos x="0" y="0"/>
            <wp:positionH relativeFrom="page">
              <wp:posOffset>5676900</wp:posOffset>
            </wp:positionH>
            <wp:positionV relativeFrom="paragraph">
              <wp:posOffset>165100</wp:posOffset>
            </wp:positionV>
            <wp:extent cx="1886866" cy="184785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1886866" cy="1847850"/>
                    </a:xfrm>
                    <a:prstGeom prst="rect">
                      <a:avLst/>
                    </a:prstGeom>
                  </pic:spPr>
                </pic:pic>
              </a:graphicData>
            </a:graphic>
            <wp14:sizeRelH relativeFrom="margin">
              <wp14:pctWidth>0</wp14:pctWidth>
            </wp14:sizeRelH>
            <wp14:sizeRelV relativeFrom="margin">
              <wp14:pctHeight>0</wp14:pctHeight>
            </wp14:sizeRelV>
          </wp:anchor>
        </w:drawing>
      </w:r>
      <w:r w:rsidR="00D74499" w:rsidRPr="00C545FB">
        <w:rPr>
          <w:rFonts w:asciiTheme="minorHAnsi" w:hAnsiTheme="minorHAnsi" w:cstheme="minorHAnsi"/>
        </w:rPr>
        <w:t>Make a sodium carbonate solution</w:t>
      </w:r>
    </w:p>
    <w:p w14:paraId="3504339A" w14:textId="1ECE5DDB" w:rsidR="00CF428A" w:rsidRPr="00C545FB" w:rsidRDefault="00D74499" w:rsidP="00C545FB">
      <w:pPr>
        <w:pStyle w:val="ListParagraph"/>
        <w:numPr>
          <w:ilvl w:val="0"/>
          <w:numId w:val="6"/>
        </w:numPr>
        <w:tabs>
          <w:tab w:val="left" w:pos="1270"/>
        </w:tabs>
        <w:spacing w:before="16" w:after="240"/>
        <w:ind w:right="2970"/>
        <w:rPr>
          <w:rFonts w:asciiTheme="minorHAnsi" w:hAnsiTheme="minorHAnsi" w:cstheme="minorHAnsi"/>
          <w:sz w:val="28"/>
          <w:szCs w:val="28"/>
        </w:rPr>
      </w:pPr>
      <w:r w:rsidRPr="00C545FB">
        <w:rPr>
          <w:rFonts w:asciiTheme="minorHAnsi" w:hAnsiTheme="minorHAnsi" w:cstheme="minorHAnsi"/>
          <w:sz w:val="28"/>
          <w:szCs w:val="28"/>
        </w:rPr>
        <w:t xml:space="preserve">Use your graduated cylinder to add 5 mL of water to the cup labeled </w:t>
      </w:r>
      <w:r w:rsidRPr="00C545FB">
        <w:rPr>
          <w:rFonts w:asciiTheme="minorHAnsi" w:hAnsiTheme="minorHAnsi" w:cstheme="minorHAnsi"/>
          <w:b/>
          <w:sz w:val="28"/>
          <w:szCs w:val="28"/>
        </w:rPr>
        <w:t>sodium carbonate</w:t>
      </w:r>
      <w:r w:rsidRPr="00C545FB">
        <w:rPr>
          <w:rFonts w:asciiTheme="minorHAnsi" w:hAnsiTheme="minorHAnsi" w:cstheme="minorHAnsi"/>
          <w:sz w:val="28"/>
          <w:szCs w:val="28"/>
        </w:rPr>
        <w:t>.</w:t>
      </w:r>
    </w:p>
    <w:p w14:paraId="7D3C76A7" w14:textId="64459016" w:rsidR="00CF428A" w:rsidRPr="00C545FB" w:rsidRDefault="00D74499" w:rsidP="00470A0A">
      <w:pPr>
        <w:pStyle w:val="ListParagraph"/>
        <w:numPr>
          <w:ilvl w:val="0"/>
          <w:numId w:val="6"/>
        </w:numPr>
        <w:spacing w:before="65" w:after="240"/>
        <w:ind w:left="1270" w:right="2880"/>
        <w:rPr>
          <w:rFonts w:asciiTheme="minorHAnsi" w:hAnsiTheme="minorHAnsi" w:cstheme="minorHAnsi"/>
          <w:sz w:val="28"/>
          <w:szCs w:val="28"/>
        </w:rPr>
      </w:pPr>
      <w:r w:rsidRPr="00C545FB">
        <w:rPr>
          <w:rFonts w:asciiTheme="minorHAnsi" w:hAnsiTheme="minorHAnsi" w:cstheme="minorHAnsi"/>
          <w:sz w:val="28"/>
          <w:szCs w:val="28"/>
        </w:rPr>
        <w:t>Use a flat toothpick to pick up as much sodium carbonate as you can on the end of a toothpick.</w:t>
      </w:r>
    </w:p>
    <w:p w14:paraId="13A0F176" w14:textId="2B53B8F1" w:rsidR="00CF428A" w:rsidRPr="00C545FB" w:rsidRDefault="00D74499" w:rsidP="00470A0A">
      <w:pPr>
        <w:pStyle w:val="ListParagraph"/>
        <w:numPr>
          <w:ilvl w:val="0"/>
          <w:numId w:val="6"/>
        </w:numPr>
        <w:spacing w:before="41"/>
        <w:ind w:left="1270" w:right="2880"/>
        <w:rPr>
          <w:rFonts w:asciiTheme="minorHAnsi" w:hAnsiTheme="minorHAnsi" w:cstheme="minorHAnsi"/>
          <w:sz w:val="28"/>
          <w:szCs w:val="28"/>
        </w:rPr>
      </w:pPr>
      <w:r w:rsidRPr="00C545FB">
        <w:rPr>
          <w:rFonts w:asciiTheme="minorHAnsi" w:hAnsiTheme="minorHAnsi" w:cstheme="minorHAnsi"/>
          <w:sz w:val="28"/>
          <w:szCs w:val="28"/>
        </w:rPr>
        <w:t>Add this sodium carbonate to the water in the sodium carbonate cup. Gently swirl until the sodium carbonate dissolves.</w:t>
      </w:r>
    </w:p>
    <w:p w14:paraId="205BFB09" w14:textId="77777777" w:rsidR="00CF428A" w:rsidRPr="00C545FB" w:rsidRDefault="00CF428A" w:rsidP="00C545FB">
      <w:pPr>
        <w:pStyle w:val="BodyText"/>
        <w:spacing w:before="8"/>
        <w:rPr>
          <w:rFonts w:asciiTheme="minorHAnsi" w:hAnsiTheme="minorHAnsi" w:cstheme="minorHAnsi"/>
        </w:rPr>
      </w:pPr>
    </w:p>
    <w:p w14:paraId="03BA4078" w14:textId="77777777" w:rsidR="00CF428A" w:rsidRPr="00E917D1" w:rsidRDefault="00D74499" w:rsidP="00C545FB">
      <w:pPr>
        <w:pStyle w:val="Heading1"/>
        <w:spacing w:before="106"/>
        <w:rPr>
          <w:rFonts w:asciiTheme="minorHAnsi" w:hAnsiTheme="minorHAnsi" w:cstheme="minorHAnsi"/>
        </w:rPr>
      </w:pPr>
      <w:bookmarkStart w:id="0" w:name="_Hlk100307078"/>
      <w:r w:rsidRPr="00E917D1">
        <w:rPr>
          <w:rFonts w:asciiTheme="minorHAnsi" w:hAnsiTheme="minorHAnsi" w:cstheme="minorHAnsi"/>
        </w:rPr>
        <w:t>ACTIVITY</w:t>
      </w:r>
    </w:p>
    <w:bookmarkEnd w:id="0"/>
    <w:p w14:paraId="1B47F7EA" w14:textId="067D66F4" w:rsidR="00CF428A" w:rsidRPr="00470A0A" w:rsidRDefault="00D74499" w:rsidP="00C545FB">
      <w:pPr>
        <w:pStyle w:val="Heading2"/>
        <w:spacing w:before="325"/>
        <w:rPr>
          <w:rFonts w:asciiTheme="minorHAnsi" w:hAnsiTheme="minorHAnsi" w:cstheme="minorHAnsi"/>
          <w:sz w:val="32"/>
          <w:szCs w:val="32"/>
        </w:rPr>
      </w:pPr>
      <w:r w:rsidRPr="00470A0A">
        <w:rPr>
          <w:rFonts w:asciiTheme="minorHAnsi" w:hAnsiTheme="minorHAnsi" w:cstheme="minorHAnsi"/>
          <w:sz w:val="32"/>
          <w:szCs w:val="32"/>
        </w:rPr>
        <w:t>Question to Investigate</w:t>
      </w:r>
    </w:p>
    <w:p w14:paraId="32FE87F4" w14:textId="77777777" w:rsidR="00CF428A" w:rsidRPr="00C545FB" w:rsidRDefault="00D74499" w:rsidP="00C545FB">
      <w:pPr>
        <w:pStyle w:val="BodyText"/>
        <w:spacing w:before="34"/>
        <w:ind w:left="820" w:right="2322"/>
        <w:rPr>
          <w:rFonts w:asciiTheme="minorHAnsi" w:hAnsiTheme="minorHAnsi" w:cstheme="minorHAnsi"/>
        </w:rPr>
      </w:pPr>
      <w:r w:rsidRPr="00470A0A">
        <w:rPr>
          <w:rFonts w:asciiTheme="minorHAnsi" w:hAnsiTheme="minorHAnsi" w:cstheme="minorHAnsi"/>
          <w:sz w:val="32"/>
          <w:szCs w:val="32"/>
        </w:rPr>
        <w:t>How does the concentration of citric acid affect the color of universal indicator solution?</w:t>
      </w:r>
    </w:p>
    <w:p w14:paraId="69B25B1A" w14:textId="77777777" w:rsidR="00CF428A" w:rsidRPr="00C545FB" w:rsidRDefault="00CF428A" w:rsidP="00C545FB">
      <w:pPr>
        <w:pStyle w:val="BodyText"/>
        <w:spacing w:before="10"/>
        <w:rPr>
          <w:rFonts w:asciiTheme="minorHAnsi" w:hAnsiTheme="minorHAnsi" w:cstheme="minorHAnsi"/>
        </w:rPr>
      </w:pPr>
    </w:p>
    <w:p w14:paraId="7A5DEEE0" w14:textId="77777777" w:rsidR="00CF428A" w:rsidRPr="00C545FB" w:rsidRDefault="00D74499" w:rsidP="00C545FB">
      <w:pPr>
        <w:pStyle w:val="Heading2"/>
        <w:spacing w:before="0"/>
        <w:rPr>
          <w:rFonts w:asciiTheme="minorHAnsi" w:hAnsiTheme="minorHAnsi" w:cstheme="minorHAnsi"/>
        </w:rPr>
      </w:pPr>
      <w:r w:rsidRPr="00C545FB">
        <w:rPr>
          <w:rFonts w:asciiTheme="minorHAnsi" w:hAnsiTheme="minorHAnsi" w:cstheme="minorHAnsi"/>
        </w:rPr>
        <w:t>Materials for Each Group</w:t>
      </w:r>
    </w:p>
    <w:p w14:paraId="00A1FFF0" w14:textId="77777777" w:rsidR="00CF428A" w:rsidRPr="00C545FB" w:rsidRDefault="00D74499" w:rsidP="00C545FB">
      <w:pPr>
        <w:pStyle w:val="ListParagraph"/>
        <w:numPr>
          <w:ilvl w:val="1"/>
          <w:numId w:val="6"/>
        </w:numPr>
        <w:tabs>
          <w:tab w:val="left" w:pos="1450"/>
        </w:tabs>
        <w:spacing w:before="6"/>
        <w:rPr>
          <w:rFonts w:asciiTheme="minorHAnsi" w:hAnsiTheme="minorHAnsi" w:cstheme="minorHAnsi"/>
          <w:sz w:val="28"/>
          <w:szCs w:val="28"/>
        </w:rPr>
      </w:pPr>
      <w:r w:rsidRPr="00C545FB">
        <w:rPr>
          <w:rFonts w:asciiTheme="minorHAnsi" w:hAnsiTheme="minorHAnsi" w:cstheme="minorHAnsi"/>
          <w:sz w:val="28"/>
          <w:szCs w:val="28"/>
        </w:rPr>
        <w:t>Universal indicator solution</w:t>
      </w:r>
    </w:p>
    <w:p w14:paraId="61E457B4" w14:textId="77777777" w:rsidR="00CF428A" w:rsidRPr="00C545FB" w:rsidRDefault="00D74499" w:rsidP="00C545FB">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pH color chart</w:t>
      </w:r>
    </w:p>
    <w:p w14:paraId="1005731B" w14:textId="77777777" w:rsidR="00CF428A" w:rsidRPr="00C545FB" w:rsidRDefault="00D74499" w:rsidP="00C545FB">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Citric acid solution</w:t>
      </w:r>
    </w:p>
    <w:p w14:paraId="3C1D822A" w14:textId="77777777" w:rsidR="00CF428A" w:rsidRPr="00C545FB" w:rsidRDefault="00D74499" w:rsidP="00C545FB">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At least 6 toothpicks</w:t>
      </w:r>
    </w:p>
    <w:p w14:paraId="5317574E" w14:textId="77777777" w:rsidR="00CF428A" w:rsidRPr="00C545FB" w:rsidRDefault="00D74499" w:rsidP="00C545FB">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Spot plate</w:t>
      </w:r>
    </w:p>
    <w:p w14:paraId="417D2134" w14:textId="77777777" w:rsidR="00CF428A" w:rsidRPr="00C545FB" w:rsidRDefault="00D74499" w:rsidP="00C545FB">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2 droppers</w:t>
      </w:r>
    </w:p>
    <w:p w14:paraId="786FA7DF" w14:textId="77777777" w:rsidR="00CF428A" w:rsidRPr="00C545FB" w:rsidRDefault="00CF428A" w:rsidP="00C545FB">
      <w:pPr>
        <w:pStyle w:val="BodyText"/>
        <w:rPr>
          <w:rFonts w:asciiTheme="minorHAnsi" w:hAnsiTheme="minorHAnsi" w:cstheme="minorHAnsi"/>
        </w:rPr>
      </w:pPr>
    </w:p>
    <w:p w14:paraId="6E880A00" w14:textId="77777777" w:rsidR="00CF428A" w:rsidRPr="00C545FB" w:rsidRDefault="00D74499" w:rsidP="00C545FB">
      <w:pPr>
        <w:pStyle w:val="Heading2"/>
        <w:rPr>
          <w:rFonts w:asciiTheme="minorHAnsi" w:hAnsiTheme="minorHAnsi" w:cstheme="minorHAnsi"/>
        </w:rPr>
      </w:pPr>
      <w:r w:rsidRPr="00C545FB">
        <w:rPr>
          <w:rFonts w:asciiTheme="minorHAnsi" w:hAnsiTheme="minorHAnsi" w:cstheme="minorHAnsi"/>
        </w:rPr>
        <w:t>Procedure</w:t>
      </w:r>
    </w:p>
    <w:p w14:paraId="73F482BB" w14:textId="77777777" w:rsidR="00CF428A" w:rsidRPr="00C545FB" w:rsidRDefault="00D74499" w:rsidP="00C545FB">
      <w:pPr>
        <w:pStyle w:val="Heading3"/>
        <w:spacing w:before="17"/>
        <w:rPr>
          <w:rFonts w:asciiTheme="minorHAnsi" w:hAnsiTheme="minorHAnsi" w:cstheme="minorHAnsi"/>
        </w:rPr>
      </w:pPr>
      <w:r w:rsidRPr="00C545FB">
        <w:rPr>
          <w:rFonts w:asciiTheme="minorHAnsi" w:hAnsiTheme="minorHAnsi" w:cstheme="minorHAnsi"/>
        </w:rPr>
        <w:t>Test your citric acid solution</w:t>
      </w:r>
    </w:p>
    <w:p w14:paraId="06482CF5" w14:textId="77777777" w:rsidR="00CF428A" w:rsidRPr="00C545FB" w:rsidRDefault="00D74499" w:rsidP="00470A0A">
      <w:pPr>
        <w:pStyle w:val="ListParagraph"/>
        <w:numPr>
          <w:ilvl w:val="0"/>
          <w:numId w:val="5"/>
        </w:numPr>
        <w:tabs>
          <w:tab w:val="left" w:pos="1270"/>
        </w:tabs>
        <w:spacing w:before="16" w:after="240"/>
        <w:ind w:right="194"/>
        <w:rPr>
          <w:rFonts w:asciiTheme="minorHAnsi" w:hAnsiTheme="minorHAnsi" w:cstheme="minorHAnsi"/>
          <w:sz w:val="28"/>
          <w:szCs w:val="28"/>
        </w:rPr>
      </w:pPr>
      <w:r w:rsidRPr="00C545FB">
        <w:rPr>
          <w:rFonts w:asciiTheme="minorHAnsi" w:hAnsiTheme="minorHAnsi" w:cstheme="minorHAnsi"/>
          <w:sz w:val="28"/>
          <w:szCs w:val="28"/>
        </w:rPr>
        <w:t>Use one of your droppers to nearly fill 6 small wells in your first spot plate with the universal indicator solution. Place the Universal Indicator pH Color Chart in front of the spot plate.</w:t>
      </w:r>
    </w:p>
    <w:p w14:paraId="19F17192" w14:textId="77777777" w:rsidR="00CF428A" w:rsidRPr="00C545FB" w:rsidRDefault="00CF428A" w:rsidP="00C545FB">
      <w:pPr>
        <w:rPr>
          <w:rFonts w:asciiTheme="minorHAnsi" w:hAnsiTheme="minorHAnsi" w:cstheme="minorHAnsi"/>
          <w:sz w:val="28"/>
          <w:szCs w:val="28"/>
        </w:rPr>
        <w:sectPr w:rsidR="00CF428A" w:rsidRPr="00C545FB" w:rsidSect="009751F0">
          <w:pgSz w:w="12240" w:h="15840"/>
          <w:pgMar w:top="432" w:right="720" w:bottom="432" w:left="720" w:header="576" w:footer="576" w:gutter="0"/>
          <w:cols w:space="720"/>
          <w:docGrid w:linePitch="299"/>
        </w:sectPr>
      </w:pPr>
    </w:p>
    <w:p w14:paraId="5E9EBB37" w14:textId="55C3F726" w:rsidR="00CF428A" w:rsidRPr="00C545FB" w:rsidRDefault="00B91E25" w:rsidP="00073933">
      <w:pPr>
        <w:pStyle w:val="ListParagraph"/>
        <w:numPr>
          <w:ilvl w:val="0"/>
          <w:numId w:val="5"/>
        </w:numPr>
        <w:tabs>
          <w:tab w:val="left" w:pos="1270"/>
        </w:tabs>
        <w:spacing w:before="88" w:after="240"/>
        <w:ind w:left="1270" w:right="3502"/>
        <w:rPr>
          <w:rFonts w:asciiTheme="minorHAnsi" w:hAnsiTheme="minorHAnsi" w:cstheme="minorHAnsi"/>
          <w:sz w:val="28"/>
          <w:szCs w:val="28"/>
        </w:rPr>
      </w:pPr>
      <w:r w:rsidRPr="00E67575">
        <w:rPr>
          <w:rFonts w:asciiTheme="minorHAnsi" w:hAnsiTheme="minorHAnsi" w:cstheme="minorHAnsi"/>
          <w:noProof/>
          <w:sz w:val="28"/>
          <w:szCs w:val="28"/>
        </w:rPr>
        <w:lastRenderedPageBreak/>
        <w:drawing>
          <wp:anchor distT="0" distB="0" distL="0" distR="0" simplePos="0" relativeHeight="251657216" behindDoc="1" locked="0" layoutInCell="1" allowOverlap="1" wp14:anchorId="6BC0AE07" wp14:editId="3B9748E4">
            <wp:simplePos x="0" y="0"/>
            <wp:positionH relativeFrom="page">
              <wp:posOffset>5819140</wp:posOffset>
            </wp:positionH>
            <wp:positionV relativeFrom="paragraph">
              <wp:posOffset>87630</wp:posOffset>
            </wp:positionV>
            <wp:extent cx="1490345" cy="1851025"/>
            <wp:effectExtent l="0" t="0" r="0" b="0"/>
            <wp:wrapTight wrapText="bothSides">
              <wp:wrapPolygon edited="0">
                <wp:start x="19051" y="0"/>
                <wp:lineTo x="4418" y="1111"/>
                <wp:lineTo x="2485" y="2223"/>
                <wp:lineTo x="3589" y="3557"/>
                <wp:lineTo x="276" y="7114"/>
                <wp:lineTo x="0" y="8003"/>
                <wp:lineTo x="0" y="16895"/>
                <wp:lineTo x="276" y="18451"/>
                <wp:lineTo x="5246" y="21341"/>
                <wp:lineTo x="6350" y="21341"/>
                <wp:lineTo x="12977" y="21341"/>
                <wp:lineTo x="13805" y="21341"/>
                <wp:lineTo x="21259" y="18228"/>
                <wp:lineTo x="21259" y="9559"/>
                <wp:lineTo x="20155" y="7114"/>
                <wp:lineTo x="15738" y="3557"/>
                <wp:lineTo x="18775" y="2890"/>
                <wp:lineTo x="20983" y="1334"/>
                <wp:lineTo x="20431" y="0"/>
                <wp:lineTo x="19051" y="0"/>
              </wp:wrapPolygon>
            </wp:wrapTight>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1490345" cy="1851025"/>
                    </a:xfrm>
                    <a:prstGeom prst="rect">
                      <a:avLst/>
                    </a:prstGeom>
                  </pic:spPr>
                </pic:pic>
              </a:graphicData>
            </a:graphic>
            <wp14:sizeRelH relativeFrom="margin">
              <wp14:pctWidth>0</wp14:pctWidth>
            </wp14:sizeRelH>
            <wp14:sizeRelV relativeFrom="margin">
              <wp14:pctHeight>0</wp14:pctHeight>
            </wp14:sizeRelV>
          </wp:anchor>
        </w:drawing>
      </w:r>
      <w:r w:rsidR="00D74499" w:rsidRPr="00C545FB">
        <w:rPr>
          <w:rFonts w:asciiTheme="minorHAnsi" w:hAnsiTheme="minorHAnsi" w:cstheme="minorHAnsi"/>
          <w:sz w:val="28"/>
          <w:szCs w:val="28"/>
        </w:rPr>
        <w:t>Use your dropper to add 1 drop of citric acid solution to the second well. Gently mix the liquid with a clean toothpick.</w:t>
      </w:r>
      <w:r w:rsidRPr="00B91E25">
        <w:rPr>
          <w:rFonts w:asciiTheme="minorHAnsi" w:hAnsiTheme="minorHAnsi" w:cstheme="minorHAnsi"/>
          <w:noProof/>
          <w:sz w:val="28"/>
          <w:szCs w:val="28"/>
        </w:rPr>
        <w:t xml:space="preserve"> </w:t>
      </w:r>
    </w:p>
    <w:p w14:paraId="0A810A45" w14:textId="37A95879" w:rsidR="00CF428A" w:rsidRPr="00C545FB" w:rsidRDefault="00D74499" w:rsidP="00470A0A">
      <w:pPr>
        <w:pStyle w:val="ListParagraph"/>
        <w:numPr>
          <w:ilvl w:val="0"/>
          <w:numId w:val="5"/>
        </w:numPr>
        <w:tabs>
          <w:tab w:val="left" w:pos="1270"/>
        </w:tabs>
        <w:spacing w:before="40"/>
        <w:ind w:left="1270" w:right="3330"/>
        <w:rPr>
          <w:rFonts w:asciiTheme="minorHAnsi" w:hAnsiTheme="minorHAnsi" w:cstheme="minorHAnsi"/>
          <w:sz w:val="28"/>
          <w:szCs w:val="28"/>
        </w:rPr>
      </w:pPr>
      <w:r w:rsidRPr="00C545FB">
        <w:rPr>
          <w:rFonts w:asciiTheme="minorHAnsi" w:hAnsiTheme="minorHAnsi" w:cstheme="minorHAnsi"/>
          <w:sz w:val="28"/>
          <w:szCs w:val="28"/>
        </w:rPr>
        <w:t>Compare the color of the liquid to the control and to the Universal Indicator pH Color Chart. Record the color of the indicator, the number of toothpicks of citric acid, and the pH number in the chart for well 2.</w:t>
      </w:r>
    </w:p>
    <w:p w14:paraId="1373B204" w14:textId="77777777" w:rsidR="00CF428A" w:rsidRPr="00C545FB" w:rsidRDefault="00CF428A" w:rsidP="00C545FB">
      <w:pPr>
        <w:pStyle w:val="BodyText"/>
        <w:spacing w:before="10"/>
        <w:rPr>
          <w:rFonts w:asciiTheme="minorHAnsi" w:hAnsiTheme="minorHAnsi" w:cstheme="minorHAnsi"/>
        </w:rPr>
      </w:pPr>
    </w:p>
    <w:p w14:paraId="5880F8BA" w14:textId="77777777" w:rsidR="00CF428A" w:rsidRPr="00C545FB" w:rsidRDefault="00D74499" w:rsidP="00C545FB">
      <w:pPr>
        <w:pStyle w:val="Heading3"/>
        <w:rPr>
          <w:rFonts w:asciiTheme="minorHAnsi" w:hAnsiTheme="minorHAnsi" w:cstheme="minorHAnsi"/>
        </w:rPr>
      </w:pPr>
      <w:r w:rsidRPr="00C545FB">
        <w:rPr>
          <w:rFonts w:asciiTheme="minorHAnsi" w:hAnsiTheme="minorHAnsi" w:cstheme="minorHAnsi"/>
        </w:rPr>
        <w:t>Test a more concentrated citric acid solution</w:t>
      </w:r>
    </w:p>
    <w:p w14:paraId="7A427CC3" w14:textId="77777777" w:rsidR="0078710E" w:rsidRDefault="00073933" w:rsidP="0078710E">
      <w:pPr>
        <w:pStyle w:val="ListParagraph"/>
        <w:numPr>
          <w:ilvl w:val="0"/>
          <w:numId w:val="5"/>
        </w:numPr>
        <w:tabs>
          <w:tab w:val="left" w:pos="1270"/>
        </w:tabs>
        <w:spacing w:before="16" w:after="240"/>
        <w:ind w:left="1270" w:right="3697"/>
        <w:rPr>
          <w:rFonts w:asciiTheme="minorHAnsi" w:hAnsiTheme="minorHAnsi" w:cstheme="minorHAnsi"/>
          <w:sz w:val="28"/>
          <w:szCs w:val="28"/>
        </w:rPr>
      </w:pPr>
      <w:r>
        <w:rPr>
          <w:noProof/>
        </w:rPr>
        <w:drawing>
          <wp:anchor distT="0" distB="0" distL="114300" distR="114300" simplePos="0" relativeHeight="251660288" behindDoc="1" locked="0" layoutInCell="1" allowOverlap="1" wp14:anchorId="3934DFBF" wp14:editId="0155F9C4">
            <wp:simplePos x="0" y="0"/>
            <wp:positionH relativeFrom="column">
              <wp:posOffset>5525770</wp:posOffset>
            </wp:positionH>
            <wp:positionV relativeFrom="paragraph">
              <wp:posOffset>25400</wp:posOffset>
            </wp:positionV>
            <wp:extent cx="1325880" cy="1835150"/>
            <wp:effectExtent l="0" t="0" r="7620" b="0"/>
            <wp:wrapTight wrapText="bothSides">
              <wp:wrapPolygon edited="0">
                <wp:start x="0" y="0"/>
                <wp:lineTo x="0" y="21301"/>
                <wp:lineTo x="21414" y="21301"/>
                <wp:lineTo x="214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588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499" w:rsidRPr="00C545FB">
        <w:rPr>
          <w:rFonts w:asciiTheme="minorHAnsi" w:hAnsiTheme="minorHAnsi" w:cstheme="minorHAnsi"/>
          <w:sz w:val="28"/>
          <w:szCs w:val="28"/>
        </w:rPr>
        <w:t>Add another toothpick scoop of citric acid to the citric acid cup. Gently swirl until the citric acid dis- solves.</w:t>
      </w:r>
    </w:p>
    <w:p w14:paraId="10F43C1F" w14:textId="77777777" w:rsidR="0078710E" w:rsidRDefault="00D74499" w:rsidP="0078710E">
      <w:pPr>
        <w:pStyle w:val="ListParagraph"/>
        <w:numPr>
          <w:ilvl w:val="0"/>
          <w:numId w:val="5"/>
        </w:numPr>
        <w:tabs>
          <w:tab w:val="left" w:pos="1270"/>
        </w:tabs>
        <w:spacing w:before="16" w:after="240"/>
        <w:ind w:left="1270" w:right="3697"/>
        <w:rPr>
          <w:rFonts w:asciiTheme="minorHAnsi" w:hAnsiTheme="minorHAnsi" w:cstheme="minorHAnsi"/>
          <w:sz w:val="28"/>
          <w:szCs w:val="28"/>
        </w:rPr>
      </w:pPr>
      <w:r w:rsidRPr="0078710E">
        <w:rPr>
          <w:rFonts w:asciiTheme="minorHAnsi" w:hAnsiTheme="minorHAnsi" w:cstheme="minorHAnsi"/>
          <w:sz w:val="28"/>
          <w:szCs w:val="28"/>
        </w:rPr>
        <w:t xml:space="preserve">Add 1 drop of this more concentrated citric acid solution to the </w:t>
      </w:r>
      <w:r w:rsidRPr="0078710E">
        <w:rPr>
          <w:rFonts w:asciiTheme="minorHAnsi" w:hAnsiTheme="minorHAnsi" w:cstheme="minorHAnsi"/>
          <w:i/>
          <w:sz w:val="28"/>
          <w:szCs w:val="28"/>
        </w:rPr>
        <w:t xml:space="preserve">third </w:t>
      </w:r>
      <w:r w:rsidRPr="0078710E">
        <w:rPr>
          <w:rFonts w:asciiTheme="minorHAnsi" w:hAnsiTheme="minorHAnsi" w:cstheme="minorHAnsi"/>
          <w:sz w:val="28"/>
          <w:szCs w:val="28"/>
        </w:rPr>
        <w:t>well. Gently mix the solution with a clean toothpick.</w:t>
      </w:r>
    </w:p>
    <w:p w14:paraId="5698DEB1" w14:textId="77777777" w:rsidR="0078710E" w:rsidRDefault="00073933" w:rsidP="0078710E">
      <w:pPr>
        <w:pStyle w:val="ListParagraph"/>
        <w:numPr>
          <w:ilvl w:val="0"/>
          <w:numId w:val="5"/>
        </w:numPr>
        <w:tabs>
          <w:tab w:val="left" w:pos="1270"/>
        </w:tabs>
        <w:spacing w:before="16" w:after="240"/>
        <w:ind w:left="1270" w:right="3697"/>
        <w:rPr>
          <w:rFonts w:asciiTheme="minorHAnsi" w:hAnsiTheme="minorHAnsi" w:cstheme="minorHAnsi"/>
          <w:sz w:val="28"/>
          <w:szCs w:val="28"/>
        </w:rPr>
      </w:pPr>
      <w:r>
        <w:rPr>
          <w:noProof/>
        </w:rPr>
        <w:drawing>
          <wp:anchor distT="0" distB="0" distL="114300" distR="114300" simplePos="0" relativeHeight="251660800" behindDoc="1" locked="0" layoutInCell="1" allowOverlap="1" wp14:anchorId="40A675FF" wp14:editId="6594000A">
            <wp:simplePos x="0" y="0"/>
            <wp:positionH relativeFrom="column">
              <wp:posOffset>5524500</wp:posOffset>
            </wp:positionH>
            <wp:positionV relativeFrom="paragraph">
              <wp:posOffset>408305</wp:posOffset>
            </wp:positionV>
            <wp:extent cx="1327150" cy="1534795"/>
            <wp:effectExtent l="0" t="0" r="6350" b="8255"/>
            <wp:wrapTight wrapText="bothSides">
              <wp:wrapPolygon edited="0">
                <wp:start x="2170" y="0"/>
                <wp:lineTo x="1550" y="1609"/>
                <wp:lineTo x="2480" y="3217"/>
                <wp:lineTo x="4651" y="4290"/>
                <wp:lineTo x="3411" y="5094"/>
                <wp:lineTo x="0" y="8311"/>
                <wp:lineTo x="0" y="14746"/>
                <wp:lineTo x="1240" y="17158"/>
                <wp:lineTo x="1240" y="18767"/>
                <wp:lineTo x="5891" y="21448"/>
                <wp:lineTo x="8681" y="21448"/>
                <wp:lineTo x="15812" y="21448"/>
                <wp:lineTo x="21393" y="20376"/>
                <wp:lineTo x="21393" y="5630"/>
                <wp:lineTo x="19843" y="4290"/>
                <wp:lineTo x="21083" y="2681"/>
                <wp:lineTo x="19223" y="1877"/>
                <wp:lineTo x="4031" y="0"/>
                <wp:lineTo x="217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15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499" w:rsidRPr="0078710E">
        <w:rPr>
          <w:rFonts w:asciiTheme="minorHAnsi" w:hAnsiTheme="minorHAnsi" w:cstheme="minorHAnsi"/>
          <w:sz w:val="28"/>
          <w:szCs w:val="28"/>
        </w:rPr>
        <w:t>Compare the color of the solution to the control and to the Universal Indicator pH Color Chart. Record the color of the indicator, the number of toothpick scoops of citric acid added, and the pH number in the chart for well 3.</w:t>
      </w:r>
    </w:p>
    <w:p w14:paraId="0F719D19" w14:textId="0DD0EDAE" w:rsidR="00CF428A" w:rsidRPr="0078710E" w:rsidRDefault="00D74499" w:rsidP="00C545FB">
      <w:pPr>
        <w:pStyle w:val="ListParagraph"/>
        <w:numPr>
          <w:ilvl w:val="0"/>
          <w:numId w:val="5"/>
        </w:numPr>
        <w:tabs>
          <w:tab w:val="left" w:pos="1270"/>
        </w:tabs>
        <w:spacing w:before="16" w:after="240"/>
        <w:ind w:left="1270" w:right="3697"/>
        <w:rPr>
          <w:rFonts w:asciiTheme="minorHAnsi" w:hAnsiTheme="minorHAnsi" w:cstheme="minorHAnsi"/>
          <w:sz w:val="28"/>
          <w:szCs w:val="28"/>
        </w:rPr>
      </w:pPr>
      <w:r w:rsidRPr="0078710E">
        <w:rPr>
          <w:rFonts w:asciiTheme="minorHAnsi" w:hAnsiTheme="minorHAnsi" w:cstheme="minorHAnsi"/>
          <w:sz w:val="28"/>
          <w:szCs w:val="28"/>
        </w:rPr>
        <w:t>Continue adding toothpicks of citric acid and testing the solution in the last three wells to see how many different colors you can get.</w:t>
      </w:r>
    </w:p>
    <w:p w14:paraId="5AF26B40" w14:textId="77777777" w:rsidR="00CF428A" w:rsidRPr="00C545FB" w:rsidRDefault="00CF428A" w:rsidP="00C545FB">
      <w:pPr>
        <w:pStyle w:val="BodyText"/>
        <w:spacing w:before="8"/>
        <w:rPr>
          <w:rFonts w:asciiTheme="minorHAnsi" w:hAnsiTheme="minorHAnsi" w:cstheme="minorHAnsi"/>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5"/>
        <w:gridCol w:w="3845"/>
        <w:gridCol w:w="1885"/>
        <w:gridCol w:w="1885"/>
      </w:tblGrid>
      <w:tr w:rsidR="00C545FB" w:rsidRPr="00C545FB" w14:paraId="000CD49B" w14:textId="77777777">
        <w:trPr>
          <w:trHeight w:val="529"/>
        </w:trPr>
        <w:tc>
          <w:tcPr>
            <w:tcW w:w="10020" w:type="dxa"/>
            <w:gridSpan w:val="4"/>
            <w:shd w:val="clear" w:color="auto" w:fill="D1D3D4"/>
          </w:tcPr>
          <w:p w14:paraId="2109624C" w14:textId="77777777" w:rsidR="00CF428A" w:rsidRPr="00C545FB" w:rsidRDefault="00D74499" w:rsidP="00C545FB">
            <w:pPr>
              <w:pStyle w:val="TableParagraph"/>
              <w:spacing w:before="98"/>
              <w:ind w:left="1434" w:right="1414"/>
              <w:rPr>
                <w:rFonts w:asciiTheme="minorHAnsi" w:hAnsiTheme="minorHAnsi" w:cstheme="minorHAnsi"/>
                <w:b/>
                <w:sz w:val="28"/>
                <w:szCs w:val="28"/>
              </w:rPr>
            </w:pPr>
            <w:r w:rsidRPr="00C545FB">
              <w:rPr>
                <w:rFonts w:asciiTheme="minorHAnsi" w:hAnsiTheme="minorHAnsi" w:cstheme="minorHAnsi"/>
                <w:b/>
                <w:sz w:val="28"/>
                <w:szCs w:val="28"/>
              </w:rPr>
              <w:t>The color and pH of different concentrations of citric acid</w:t>
            </w:r>
          </w:p>
        </w:tc>
      </w:tr>
      <w:tr w:rsidR="00C545FB" w:rsidRPr="00C545FB" w14:paraId="3D16FA80" w14:textId="77777777">
        <w:trPr>
          <w:trHeight w:val="805"/>
        </w:trPr>
        <w:tc>
          <w:tcPr>
            <w:tcW w:w="2405" w:type="dxa"/>
          </w:tcPr>
          <w:p w14:paraId="0744ED5E" w14:textId="77777777" w:rsidR="00CF428A" w:rsidRPr="00C545FB" w:rsidRDefault="00D74499" w:rsidP="00C545FB">
            <w:pPr>
              <w:pStyle w:val="TableParagraph"/>
              <w:spacing w:before="256"/>
              <w:ind w:left="513" w:right="494"/>
              <w:rPr>
                <w:rFonts w:asciiTheme="minorHAnsi" w:hAnsiTheme="minorHAnsi" w:cstheme="minorHAnsi"/>
                <w:sz w:val="28"/>
                <w:szCs w:val="28"/>
              </w:rPr>
            </w:pPr>
            <w:r w:rsidRPr="00C545FB">
              <w:rPr>
                <w:rFonts w:asciiTheme="minorHAnsi" w:hAnsiTheme="minorHAnsi" w:cstheme="minorHAnsi"/>
                <w:sz w:val="28"/>
                <w:szCs w:val="28"/>
              </w:rPr>
              <w:t>Well number</w:t>
            </w:r>
          </w:p>
        </w:tc>
        <w:tc>
          <w:tcPr>
            <w:tcW w:w="3845" w:type="dxa"/>
          </w:tcPr>
          <w:p w14:paraId="7A52E552" w14:textId="77777777" w:rsidR="00CF428A" w:rsidRPr="00C545FB" w:rsidRDefault="00D74499" w:rsidP="00C545FB">
            <w:pPr>
              <w:pStyle w:val="TableParagraph"/>
              <w:spacing w:before="88"/>
              <w:ind w:left="558" w:hanging="256"/>
              <w:jc w:val="left"/>
              <w:rPr>
                <w:rFonts w:asciiTheme="minorHAnsi" w:hAnsiTheme="minorHAnsi" w:cstheme="minorHAnsi"/>
                <w:sz w:val="28"/>
                <w:szCs w:val="28"/>
              </w:rPr>
            </w:pPr>
            <w:r w:rsidRPr="00C545FB">
              <w:rPr>
                <w:rFonts w:asciiTheme="minorHAnsi" w:hAnsiTheme="minorHAnsi" w:cstheme="minorHAnsi"/>
                <w:sz w:val="28"/>
                <w:szCs w:val="28"/>
              </w:rPr>
              <w:t>Number of tiny scoops of citric acid used in 5 mL of water</w:t>
            </w:r>
          </w:p>
        </w:tc>
        <w:tc>
          <w:tcPr>
            <w:tcW w:w="1885" w:type="dxa"/>
          </w:tcPr>
          <w:p w14:paraId="59346ECC" w14:textId="77777777" w:rsidR="00CF428A" w:rsidRPr="00C545FB" w:rsidRDefault="00D74499" w:rsidP="00C545FB">
            <w:pPr>
              <w:pStyle w:val="TableParagraph"/>
              <w:spacing w:before="256"/>
              <w:ind w:left="635"/>
              <w:jc w:val="left"/>
              <w:rPr>
                <w:rFonts w:asciiTheme="minorHAnsi" w:hAnsiTheme="minorHAnsi" w:cstheme="minorHAnsi"/>
                <w:sz w:val="28"/>
                <w:szCs w:val="28"/>
              </w:rPr>
            </w:pPr>
            <w:r w:rsidRPr="00C545FB">
              <w:rPr>
                <w:rFonts w:asciiTheme="minorHAnsi" w:hAnsiTheme="minorHAnsi" w:cstheme="minorHAnsi"/>
                <w:sz w:val="28"/>
                <w:szCs w:val="28"/>
              </w:rPr>
              <w:t>Color</w:t>
            </w:r>
          </w:p>
        </w:tc>
        <w:tc>
          <w:tcPr>
            <w:tcW w:w="1885" w:type="dxa"/>
          </w:tcPr>
          <w:p w14:paraId="4B8B610D" w14:textId="77777777" w:rsidR="00CF428A" w:rsidRPr="00C545FB" w:rsidRDefault="00D74499" w:rsidP="00C545FB">
            <w:pPr>
              <w:pStyle w:val="TableParagraph"/>
              <w:spacing w:before="256"/>
              <w:ind w:left="743" w:right="726"/>
              <w:rPr>
                <w:rFonts w:asciiTheme="minorHAnsi" w:hAnsiTheme="minorHAnsi" w:cstheme="minorHAnsi"/>
                <w:sz w:val="28"/>
                <w:szCs w:val="28"/>
              </w:rPr>
            </w:pPr>
            <w:r w:rsidRPr="00C545FB">
              <w:rPr>
                <w:rFonts w:asciiTheme="minorHAnsi" w:hAnsiTheme="minorHAnsi" w:cstheme="minorHAnsi"/>
                <w:sz w:val="28"/>
                <w:szCs w:val="28"/>
              </w:rPr>
              <w:t>pH</w:t>
            </w:r>
          </w:p>
        </w:tc>
      </w:tr>
      <w:tr w:rsidR="00C545FB" w:rsidRPr="00C545FB" w14:paraId="0E4B0720" w14:textId="77777777">
        <w:trPr>
          <w:trHeight w:val="429"/>
        </w:trPr>
        <w:tc>
          <w:tcPr>
            <w:tcW w:w="2405" w:type="dxa"/>
          </w:tcPr>
          <w:p w14:paraId="3594E4FB" w14:textId="77777777" w:rsidR="00CF428A" w:rsidRPr="00C545FB" w:rsidRDefault="00D74499" w:rsidP="00C545FB">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1</w:t>
            </w:r>
          </w:p>
        </w:tc>
        <w:tc>
          <w:tcPr>
            <w:tcW w:w="3845" w:type="dxa"/>
          </w:tcPr>
          <w:p w14:paraId="2C213AEA" w14:textId="77777777" w:rsidR="00CF428A" w:rsidRPr="00C545FB" w:rsidRDefault="00D74499" w:rsidP="00C545FB">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0</w:t>
            </w:r>
          </w:p>
        </w:tc>
        <w:tc>
          <w:tcPr>
            <w:tcW w:w="1885" w:type="dxa"/>
          </w:tcPr>
          <w:p w14:paraId="11DDF2A9" w14:textId="77777777" w:rsidR="00CF428A" w:rsidRPr="00C545FB" w:rsidRDefault="00CF428A" w:rsidP="00C545FB">
            <w:pPr>
              <w:pStyle w:val="TableParagraph"/>
              <w:jc w:val="left"/>
              <w:rPr>
                <w:rFonts w:asciiTheme="minorHAnsi" w:hAnsiTheme="minorHAnsi" w:cstheme="minorHAnsi"/>
                <w:sz w:val="28"/>
                <w:szCs w:val="28"/>
              </w:rPr>
            </w:pPr>
          </w:p>
        </w:tc>
        <w:tc>
          <w:tcPr>
            <w:tcW w:w="1885" w:type="dxa"/>
          </w:tcPr>
          <w:p w14:paraId="0AB2F419" w14:textId="77777777" w:rsidR="00CF428A" w:rsidRPr="00C545FB" w:rsidRDefault="00D74499" w:rsidP="00C545FB">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7</w:t>
            </w:r>
          </w:p>
        </w:tc>
      </w:tr>
      <w:tr w:rsidR="00C545FB" w:rsidRPr="00C545FB" w14:paraId="0D9F6EB5" w14:textId="77777777">
        <w:trPr>
          <w:trHeight w:val="409"/>
        </w:trPr>
        <w:tc>
          <w:tcPr>
            <w:tcW w:w="2405" w:type="dxa"/>
          </w:tcPr>
          <w:p w14:paraId="6F5D1842" w14:textId="77777777" w:rsidR="00CF428A" w:rsidRPr="00C545FB" w:rsidRDefault="00D74499" w:rsidP="00C545FB">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2</w:t>
            </w:r>
          </w:p>
        </w:tc>
        <w:tc>
          <w:tcPr>
            <w:tcW w:w="3845" w:type="dxa"/>
          </w:tcPr>
          <w:p w14:paraId="6178A0AC" w14:textId="77777777" w:rsidR="00CF428A" w:rsidRPr="00C545FB" w:rsidRDefault="00D74499" w:rsidP="00C545FB">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1</w:t>
            </w:r>
          </w:p>
        </w:tc>
        <w:tc>
          <w:tcPr>
            <w:tcW w:w="1885" w:type="dxa"/>
          </w:tcPr>
          <w:p w14:paraId="6BB8DAB2" w14:textId="77777777" w:rsidR="00CF428A" w:rsidRPr="00C545FB" w:rsidRDefault="00CF428A" w:rsidP="00C545FB">
            <w:pPr>
              <w:pStyle w:val="TableParagraph"/>
              <w:jc w:val="left"/>
              <w:rPr>
                <w:rFonts w:asciiTheme="minorHAnsi" w:hAnsiTheme="minorHAnsi" w:cstheme="minorHAnsi"/>
                <w:sz w:val="28"/>
                <w:szCs w:val="28"/>
              </w:rPr>
            </w:pPr>
          </w:p>
        </w:tc>
        <w:tc>
          <w:tcPr>
            <w:tcW w:w="1885" w:type="dxa"/>
          </w:tcPr>
          <w:p w14:paraId="2DAAD44E" w14:textId="77777777" w:rsidR="00CF428A" w:rsidRPr="00C545FB" w:rsidRDefault="00CF428A" w:rsidP="00C545FB">
            <w:pPr>
              <w:pStyle w:val="TableParagraph"/>
              <w:jc w:val="left"/>
              <w:rPr>
                <w:rFonts w:asciiTheme="minorHAnsi" w:hAnsiTheme="minorHAnsi" w:cstheme="minorHAnsi"/>
                <w:sz w:val="28"/>
                <w:szCs w:val="28"/>
              </w:rPr>
            </w:pPr>
          </w:p>
        </w:tc>
      </w:tr>
      <w:tr w:rsidR="00C545FB" w:rsidRPr="00C545FB" w14:paraId="6E4BDBF5" w14:textId="77777777">
        <w:trPr>
          <w:trHeight w:val="409"/>
        </w:trPr>
        <w:tc>
          <w:tcPr>
            <w:tcW w:w="2405" w:type="dxa"/>
          </w:tcPr>
          <w:p w14:paraId="3866DC56" w14:textId="77777777" w:rsidR="00CF428A" w:rsidRPr="00C545FB" w:rsidRDefault="00D74499" w:rsidP="00C545FB">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3</w:t>
            </w:r>
          </w:p>
        </w:tc>
        <w:tc>
          <w:tcPr>
            <w:tcW w:w="3845" w:type="dxa"/>
          </w:tcPr>
          <w:p w14:paraId="5D1FAD20" w14:textId="77777777" w:rsidR="00CF428A" w:rsidRPr="00C545FB" w:rsidRDefault="00D74499" w:rsidP="00C545FB">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2</w:t>
            </w:r>
          </w:p>
        </w:tc>
        <w:tc>
          <w:tcPr>
            <w:tcW w:w="1885" w:type="dxa"/>
          </w:tcPr>
          <w:p w14:paraId="23419552" w14:textId="77777777" w:rsidR="00CF428A" w:rsidRPr="00C545FB" w:rsidRDefault="00CF428A" w:rsidP="00C545FB">
            <w:pPr>
              <w:pStyle w:val="TableParagraph"/>
              <w:jc w:val="left"/>
              <w:rPr>
                <w:rFonts w:asciiTheme="minorHAnsi" w:hAnsiTheme="minorHAnsi" w:cstheme="minorHAnsi"/>
                <w:sz w:val="28"/>
                <w:szCs w:val="28"/>
              </w:rPr>
            </w:pPr>
          </w:p>
        </w:tc>
        <w:tc>
          <w:tcPr>
            <w:tcW w:w="1885" w:type="dxa"/>
          </w:tcPr>
          <w:p w14:paraId="260A2576" w14:textId="77777777" w:rsidR="00CF428A" w:rsidRPr="00C545FB" w:rsidRDefault="00CF428A" w:rsidP="00C545FB">
            <w:pPr>
              <w:pStyle w:val="TableParagraph"/>
              <w:jc w:val="left"/>
              <w:rPr>
                <w:rFonts w:asciiTheme="minorHAnsi" w:hAnsiTheme="minorHAnsi" w:cstheme="minorHAnsi"/>
                <w:sz w:val="28"/>
                <w:szCs w:val="28"/>
              </w:rPr>
            </w:pPr>
          </w:p>
        </w:tc>
      </w:tr>
      <w:tr w:rsidR="00C545FB" w:rsidRPr="00C545FB" w14:paraId="1E1605CF" w14:textId="77777777">
        <w:trPr>
          <w:trHeight w:val="429"/>
        </w:trPr>
        <w:tc>
          <w:tcPr>
            <w:tcW w:w="2405" w:type="dxa"/>
          </w:tcPr>
          <w:p w14:paraId="6F4239C4" w14:textId="77777777" w:rsidR="00CF428A" w:rsidRPr="00C545FB" w:rsidRDefault="00D74499" w:rsidP="00C545FB">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4</w:t>
            </w:r>
          </w:p>
        </w:tc>
        <w:tc>
          <w:tcPr>
            <w:tcW w:w="3845" w:type="dxa"/>
          </w:tcPr>
          <w:p w14:paraId="5AAF0678" w14:textId="77777777" w:rsidR="00CF428A" w:rsidRPr="00C545FB" w:rsidRDefault="00D74499" w:rsidP="00C545FB">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3</w:t>
            </w:r>
          </w:p>
        </w:tc>
        <w:tc>
          <w:tcPr>
            <w:tcW w:w="1885" w:type="dxa"/>
          </w:tcPr>
          <w:p w14:paraId="07980396" w14:textId="77777777" w:rsidR="00CF428A" w:rsidRPr="00C545FB" w:rsidRDefault="00CF428A" w:rsidP="00C545FB">
            <w:pPr>
              <w:pStyle w:val="TableParagraph"/>
              <w:jc w:val="left"/>
              <w:rPr>
                <w:rFonts w:asciiTheme="minorHAnsi" w:hAnsiTheme="minorHAnsi" w:cstheme="minorHAnsi"/>
                <w:sz w:val="28"/>
                <w:szCs w:val="28"/>
              </w:rPr>
            </w:pPr>
          </w:p>
        </w:tc>
        <w:tc>
          <w:tcPr>
            <w:tcW w:w="1885" w:type="dxa"/>
          </w:tcPr>
          <w:p w14:paraId="6DCE4ABC" w14:textId="77777777" w:rsidR="00CF428A" w:rsidRPr="00C545FB" w:rsidRDefault="00CF428A" w:rsidP="00C545FB">
            <w:pPr>
              <w:pStyle w:val="TableParagraph"/>
              <w:jc w:val="left"/>
              <w:rPr>
                <w:rFonts w:asciiTheme="minorHAnsi" w:hAnsiTheme="minorHAnsi" w:cstheme="minorHAnsi"/>
                <w:sz w:val="28"/>
                <w:szCs w:val="28"/>
              </w:rPr>
            </w:pPr>
          </w:p>
        </w:tc>
      </w:tr>
      <w:tr w:rsidR="00C545FB" w:rsidRPr="00C545FB" w14:paraId="7DB7E7B9" w14:textId="77777777">
        <w:trPr>
          <w:trHeight w:val="409"/>
        </w:trPr>
        <w:tc>
          <w:tcPr>
            <w:tcW w:w="2405" w:type="dxa"/>
          </w:tcPr>
          <w:p w14:paraId="4DE9A53F" w14:textId="77777777" w:rsidR="00CF428A" w:rsidRPr="00C545FB" w:rsidRDefault="00D74499" w:rsidP="00C545FB">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5</w:t>
            </w:r>
          </w:p>
        </w:tc>
        <w:tc>
          <w:tcPr>
            <w:tcW w:w="3845" w:type="dxa"/>
          </w:tcPr>
          <w:p w14:paraId="177553EE" w14:textId="77777777" w:rsidR="00CF428A" w:rsidRPr="00C545FB" w:rsidRDefault="00D74499" w:rsidP="00C545FB">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4</w:t>
            </w:r>
          </w:p>
        </w:tc>
        <w:tc>
          <w:tcPr>
            <w:tcW w:w="1885" w:type="dxa"/>
          </w:tcPr>
          <w:p w14:paraId="0B219679" w14:textId="77777777" w:rsidR="00CF428A" w:rsidRPr="00C545FB" w:rsidRDefault="00CF428A" w:rsidP="00C545FB">
            <w:pPr>
              <w:pStyle w:val="TableParagraph"/>
              <w:jc w:val="left"/>
              <w:rPr>
                <w:rFonts w:asciiTheme="minorHAnsi" w:hAnsiTheme="minorHAnsi" w:cstheme="minorHAnsi"/>
                <w:sz w:val="28"/>
                <w:szCs w:val="28"/>
              </w:rPr>
            </w:pPr>
          </w:p>
        </w:tc>
        <w:tc>
          <w:tcPr>
            <w:tcW w:w="1885" w:type="dxa"/>
          </w:tcPr>
          <w:p w14:paraId="22965E99" w14:textId="77777777" w:rsidR="00CF428A" w:rsidRPr="00C545FB" w:rsidRDefault="00CF428A" w:rsidP="00C545FB">
            <w:pPr>
              <w:pStyle w:val="TableParagraph"/>
              <w:jc w:val="left"/>
              <w:rPr>
                <w:rFonts w:asciiTheme="minorHAnsi" w:hAnsiTheme="minorHAnsi" w:cstheme="minorHAnsi"/>
                <w:sz w:val="28"/>
                <w:szCs w:val="28"/>
              </w:rPr>
            </w:pPr>
          </w:p>
        </w:tc>
      </w:tr>
      <w:tr w:rsidR="00CF428A" w:rsidRPr="00C545FB" w14:paraId="26A2D582" w14:textId="77777777">
        <w:trPr>
          <w:trHeight w:val="409"/>
        </w:trPr>
        <w:tc>
          <w:tcPr>
            <w:tcW w:w="2405" w:type="dxa"/>
          </w:tcPr>
          <w:p w14:paraId="1341A3BD" w14:textId="77777777" w:rsidR="00CF428A" w:rsidRPr="00C545FB" w:rsidRDefault="00D74499" w:rsidP="00C545FB">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6</w:t>
            </w:r>
          </w:p>
        </w:tc>
        <w:tc>
          <w:tcPr>
            <w:tcW w:w="3845" w:type="dxa"/>
          </w:tcPr>
          <w:p w14:paraId="58334321" w14:textId="77777777" w:rsidR="00CF428A" w:rsidRPr="00C545FB" w:rsidRDefault="00D74499" w:rsidP="00C545FB">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5</w:t>
            </w:r>
          </w:p>
        </w:tc>
        <w:tc>
          <w:tcPr>
            <w:tcW w:w="1885" w:type="dxa"/>
          </w:tcPr>
          <w:p w14:paraId="41A32F0A" w14:textId="77777777" w:rsidR="00CF428A" w:rsidRPr="00C545FB" w:rsidRDefault="00CF428A" w:rsidP="00C545FB">
            <w:pPr>
              <w:pStyle w:val="TableParagraph"/>
              <w:jc w:val="left"/>
              <w:rPr>
                <w:rFonts w:asciiTheme="minorHAnsi" w:hAnsiTheme="minorHAnsi" w:cstheme="minorHAnsi"/>
                <w:sz w:val="28"/>
                <w:szCs w:val="28"/>
              </w:rPr>
            </w:pPr>
          </w:p>
        </w:tc>
        <w:tc>
          <w:tcPr>
            <w:tcW w:w="1885" w:type="dxa"/>
          </w:tcPr>
          <w:p w14:paraId="2C507B9C" w14:textId="77777777" w:rsidR="00CF428A" w:rsidRPr="00C545FB" w:rsidRDefault="00CF428A" w:rsidP="00C545FB">
            <w:pPr>
              <w:pStyle w:val="TableParagraph"/>
              <w:jc w:val="left"/>
              <w:rPr>
                <w:rFonts w:asciiTheme="minorHAnsi" w:hAnsiTheme="minorHAnsi" w:cstheme="minorHAnsi"/>
                <w:sz w:val="28"/>
                <w:szCs w:val="28"/>
              </w:rPr>
            </w:pPr>
          </w:p>
        </w:tc>
      </w:tr>
    </w:tbl>
    <w:p w14:paraId="4FE59ACB" w14:textId="77777777" w:rsidR="00CF428A" w:rsidRPr="00C545FB" w:rsidRDefault="00CF428A" w:rsidP="00C545FB">
      <w:pPr>
        <w:rPr>
          <w:rFonts w:asciiTheme="minorHAnsi" w:hAnsiTheme="minorHAnsi" w:cstheme="minorHAnsi"/>
          <w:sz w:val="28"/>
          <w:szCs w:val="28"/>
        </w:rPr>
        <w:sectPr w:rsidR="00CF428A" w:rsidRPr="00C545FB" w:rsidSect="009751F0">
          <w:pgSz w:w="12240" w:h="15840"/>
          <w:pgMar w:top="432" w:right="720" w:bottom="432" w:left="720" w:header="576" w:footer="576" w:gutter="0"/>
          <w:cols w:space="720"/>
          <w:docGrid w:linePitch="299"/>
        </w:sectPr>
      </w:pPr>
    </w:p>
    <w:p w14:paraId="36702AEC" w14:textId="3BBC05B6" w:rsidR="00CF428A" w:rsidRPr="0078710E" w:rsidRDefault="00D74499" w:rsidP="0078710E">
      <w:pPr>
        <w:pStyle w:val="ListParagraph"/>
        <w:numPr>
          <w:ilvl w:val="0"/>
          <w:numId w:val="7"/>
        </w:numPr>
        <w:tabs>
          <w:tab w:val="left" w:pos="820"/>
        </w:tabs>
        <w:spacing w:before="86"/>
        <w:ind w:right="199"/>
        <w:rPr>
          <w:rFonts w:asciiTheme="minorHAnsi" w:hAnsiTheme="minorHAnsi" w:cstheme="minorHAnsi"/>
          <w:b/>
          <w:bCs/>
          <w:sz w:val="28"/>
          <w:szCs w:val="28"/>
        </w:rPr>
      </w:pPr>
      <w:bookmarkStart w:id="1" w:name="_Hlk100307104"/>
      <w:r w:rsidRPr="0078710E">
        <w:rPr>
          <w:rFonts w:asciiTheme="minorHAnsi" w:hAnsiTheme="minorHAnsi" w:cstheme="minorHAnsi"/>
          <w:b/>
          <w:bCs/>
          <w:sz w:val="28"/>
          <w:szCs w:val="28"/>
        </w:rPr>
        <w:lastRenderedPageBreak/>
        <w:t>How does the color of the indicator solution change as the citric acid solution becomes more concentrated?</w:t>
      </w:r>
    </w:p>
    <w:p w14:paraId="082B7D06" w14:textId="77777777" w:rsidR="00CF428A" w:rsidRPr="00C545FB" w:rsidRDefault="00CF428A" w:rsidP="00C545FB">
      <w:pPr>
        <w:pStyle w:val="BodyText"/>
        <w:rPr>
          <w:rFonts w:asciiTheme="minorHAnsi" w:hAnsiTheme="minorHAnsi" w:cstheme="minorHAnsi"/>
        </w:rPr>
      </w:pPr>
    </w:p>
    <w:p w14:paraId="3E8367AF" w14:textId="77777777" w:rsidR="00CF428A" w:rsidRPr="00C545FB" w:rsidRDefault="00CF428A" w:rsidP="00C545FB">
      <w:pPr>
        <w:pStyle w:val="BodyText"/>
        <w:rPr>
          <w:rFonts w:asciiTheme="minorHAnsi" w:hAnsiTheme="minorHAnsi" w:cstheme="minorHAnsi"/>
        </w:rPr>
      </w:pPr>
    </w:p>
    <w:p w14:paraId="522D7BCA" w14:textId="77777777" w:rsidR="00CF428A" w:rsidRPr="00C545FB" w:rsidRDefault="00CF428A" w:rsidP="00C545FB">
      <w:pPr>
        <w:pStyle w:val="BodyText"/>
        <w:spacing w:before="10"/>
        <w:rPr>
          <w:rFonts w:asciiTheme="minorHAnsi" w:hAnsiTheme="minorHAnsi" w:cstheme="minorHAnsi"/>
        </w:rPr>
      </w:pPr>
    </w:p>
    <w:p w14:paraId="35F2DEB5" w14:textId="167BB734" w:rsidR="00CF428A" w:rsidRPr="0078710E" w:rsidRDefault="00D74499" w:rsidP="0078710E">
      <w:pPr>
        <w:pStyle w:val="ListParagraph"/>
        <w:numPr>
          <w:ilvl w:val="0"/>
          <w:numId w:val="7"/>
        </w:numPr>
        <w:tabs>
          <w:tab w:val="left" w:pos="820"/>
        </w:tabs>
        <w:spacing w:before="1"/>
        <w:ind w:right="433"/>
        <w:rPr>
          <w:rFonts w:asciiTheme="minorHAnsi" w:hAnsiTheme="minorHAnsi" w:cstheme="minorHAnsi"/>
          <w:b/>
          <w:bCs/>
          <w:sz w:val="28"/>
          <w:szCs w:val="28"/>
        </w:rPr>
      </w:pPr>
      <w:r w:rsidRPr="0078710E">
        <w:rPr>
          <w:rFonts w:asciiTheme="minorHAnsi" w:hAnsiTheme="minorHAnsi" w:cstheme="minorHAnsi"/>
          <w:b/>
          <w:bCs/>
          <w:sz w:val="28"/>
          <w:szCs w:val="28"/>
        </w:rPr>
        <w:t>How does the number on the pH scale change as the concentration of citric acid solution increases?</w:t>
      </w:r>
    </w:p>
    <w:bookmarkEnd w:id="1"/>
    <w:p w14:paraId="415695ED" w14:textId="77777777" w:rsidR="00CF428A" w:rsidRPr="00C545FB" w:rsidRDefault="00CF428A" w:rsidP="00C545FB">
      <w:pPr>
        <w:pStyle w:val="BodyText"/>
        <w:rPr>
          <w:rFonts w:asciiTheme="minorHAnsi" w:hAnsiTheme="minorHAnsi" w:cstheme="minorHAnsi"/>
        </w:rPr>
      </w:pPr>
    </w:p>
    <w:p w14:paraId="7A363B30" w14:textId="77777777" w:rsidR="00CF428A" w:rsidRPr="00C545FB" w:rsidRDefault="00CF428A" w:rsidP="00C545FB">
      <w:pPr>
        <w:pStyle w:val="BodyText"/>
        <w:rPr>
          <w:rFonts w:asciiTheme="minorHAnsi" w:hAnsiTheme="minorHAnsi" w:cstheme="minorHAnsi"/>
        </w:rPr>
      </w:pPr>
    </w:p>
    <w:p w14:paraId="0D899DCC" w14:textId="77777777" w:rsidR="00CF428A" w:rsidRPr="00C545FB" w:rsidRDefault="00CF428A" w:rsidP="00C545FB">
      <w:pPr>
        <w:pStyle w:val="BodyText"/>
        <w:spacing w:before="10"/>
        <w:rPr>
          <w:rFonts w:asciiTheme="minorHAnsi" w:hAnsiTheme="minorHAnsi" w:cstheme="minorHAnsi"/>
        </w:rPr>
      </w:pPr>
    </w:p>
    <w:p w14:paraId="73774A3D" w14:textId="100F7ECB" w:rsidR="00CF428A" w:rsidRPr="00E917D1" w:rsidRDefault="00D74499" w:rsidP="00C545FB">
      <w:pPr>
        <w:pStyle w:val="Heading2"/>
        <w:spacing w:before="1"/>
        <w:ind w:left="819"/>
        <w:rPr>
          <w:rFonts w:asciiTheme="minorHAnsi" w:hAnsiTheme="minorHAnsi" w:cstheme="minorHAnsi"/>
          <w:sz w:val="32"/>
          <w:szCs w:val="32"/>
        </w:rPr>
      </w:pPr>
      <w:r w:rsidRPr="00E917D1">
        <w:rPr>
          <w:rFonts w:asciiTheme="minorHAnsi" w:hAnsiTheme="minorHAnsi" w:cstheme="minorHAnsi"/>
          <w:sz w:val="32"/>
          <w:szCs w:val="32"/>
        </w:rPr>
        <w:t>Question to Investigate</w:t>
      </w:r>
    </w:p>
    <w:p w14:paraId="4267E9AA" w14:textId="77777777" w:rsidR="00CF428A" w:rsidRPr="00E917D1" w:rsidRDefault="00D74499" w:rsidP="007E1F0F">
      <w:pPr>
        <w:pStyle w:val="BodyText"/>
        <w:spacing w:before="34"/>
        <w:ind w:left="819"/>
        <w:rPr>
          <w:rFonts w:asciiTheme="minorHAnsi" w:hAnsiTheme="minorHAnsi" w:cstheme="minorHAnsi"/>
          <w:sz w:val="32"/>
          <w:szCs w:val="32"/>
        </w:rPr>
      </w:pPr>
      <w:r w:rsidRPr="00E917D1">
        <w:rPr>
          <w:rFonts w:asciiTheme="minorHAnsi" w:hAnsiTheme="minorHAnsi" w:cstheme="minorHAnsi"/>
          <w:sz w:val="32"/>
          <w:szCs w:val="32"/>
        </w:rPr>
        <w:t>How does the concentration of sodium carbonate affect the color of universal indicator solution?</w:t>
      </w:r>
    </w:p>
    <w:p w14:paraId="277C00FE" w14:textId="77777777" w:rsidR="00CF428A" w:rsidRPr="00C545FB" w:rsidRDefault="00CF428A" w:rsidP="00C545FB">
      <w:pPr>
        <w:pStyle w:val="BodyText"/>
        <w:spacing w:before="10"/>
        <w:rPr>
          <w:rFonts w:asciiTheme="minorHAnsi" w:hAnsiTheme="minorHAnsi" w:cstheme="minorHAnsi"/>
        </w:rPr>
      </w:pPr>
    </w:p>
    <w:p w14:paraId="5B3EC8C5" w14:textId="77777777" w:rsidR="00CF428A" w:rsidRPr="00C545FB" w:rsidRDefault="00D74499" w:rsidP="00C545FB">
      <w:pPr>
        <w:pStyle w:val="Heading2"/>
        <w:spacing w:before="0"/>
        <w:ind w:left="819"/>
        <w:rPr>
          <w:rFonts w:asciiTheme="minorHAnsi" w:hAnsiTheme="minorHAnsi" w:cstheme="minorHAnsi"/>
        </w:rPr>
      </w:pPr>
      <w:r w:rsidRPr="00C545FB">
        <w:rPr>
          <w:rFonts w:asciiTheme="minorHAnsi" w:hAnsiTheme="minorHAnsi" w:cstheme="minorHAnsi"/>
        </w:rPr>
        <w:t>Materials for Each Group</w:t>
      </w:r>
    </w:p>
    <w:p w14:paraId="12A905C3" w14:textId="77777777" w:rsidR="00CF428A" w:rsidRPr="00C545FB" w:rsidRDefault="00D74499" w:rsidP="00C545FB">
      <w:pPr>
        <w:pStyle w:val="ListParagraph"/>
        <w:numPr>
          <w:ilvl w:val="1"/>
          <w:numId w:val="4"/>
        </w:numPr>
        <w:tabs>
          <w:tab w:val="left" w:pos="1450"/>
        </w:tabs>
        <w:spacing w:before="6"/>
        <w:ind w:hanging="271"/>
        <w:rPr>
          <w:rFonts w:asciiTheme="minorHAnsi" w:hAnsiTheme="minorHAnsi" w:cstheme="minorHAnsi"/>
          <w:sz w:val="28"/>
          <w:szCs w:val="28"/>
        </w:rPr>
      </w:pPr>
      <w:r w:rsidRPr="00C545FB">
        <w:rPr>
          <w:rFonts w:asciiTheme="minorHAnsi" w:hAnsiTheme="minorHAnsi" w:cstheme="minorHAnsi"/>
          <w:sz w:val="28"/>
          <w:szCs w:val="28"/>
        </w:rPr>
        <w:t>Universal indicator solution</w:t>
      </w:r>
    </w:p>
    <w:p w14:paraId="794EB54C" w14:textId="77777777" w:rsidR="00CF428A" w:rsidRPr="00C545FB" w:rsidRDefault="00D74499" w:rsidP="00C545FB">
      <w:pPr>
        <w:pStyle w:val="ListParagraph"/>
        <w:numPr>
          <w:ilvl w:val="1"/>
          <w:numId w:val="4"/>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pH color chart</w:t>
      </w:r>
    </w:p>
    <w:p w14:paraId="5B8E0BEF" w14:textId="39AABAD9" w:rsidR="00CF428A" w:rsidRPr="00C545FB" w:rsidRDefault="00D74499" w:rsidP="00C545FB">
      <w:pPr>
        <w:pStyle w:val="ListParagraph"/>
        <w:numPr>
          <w:ilvl w:val="1"/>
          <w:numId w:val="4"/>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Sodium carbonate solution</w:t>
      </w:r>
    </w:p>
    <w:p w14:paraId="736CBC3E" w14:textId="61E1A3AE" w:rsidR="00CF428A" w:rsidRPr="00C545FB" w:rsidRDefault="00D74499" w:rsidP="00C545FB">
      <w:pPr>
        <w:pStyle w:val="ListParagraph"/>
        <w:numPr>
          <w:ilvl w:val="1"/>
          <w:numId w:val="4"/>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At least 6 toothpicks</w:t>
      </w:r>
    </w:p>
    <w:p w14:paraId="2D7E905C" w14:textId="0FF97BB1" w:rsidR="00CF428A" w:rsidRPr="00C545FB" w:rsidRDefault="00D74499" w:rsidP="00C545FB">
      <w:pPr>
        <w:pStyle w:val="ListParagraph"/>
        <w:numPr>
          <w:ilvl w:val="1"/>
          <w:numId w:val="4"/>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Spot plate</w:t>
      </w:r>
    </w:p>
    <w:p w14:paraId="6B74DA62" w14:textId="25E98650" w:rsidR="00CF428A" w:rsidRPr="00C545FB" w:rsidRDefault="00D74499" w:rsidP="00C545FB">
      <w:pPr>
        <w:pStyle w:val="ListParagraph"/>
        <w:numPr>
          <w:ilvl w:val="1"/>
          <w:numId w:val="4"/>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2 droppers</w:t>
      </w:r>
    </w:p>
    <w:p w14:paraId="7CEACDF2" w14:textId="0F57AF10" w:rsidR="00CF428A" w:rsidRPr="00C545FB" w:rsidRDefault="00EE4584" w:rsidP="00C545FB">
      <w:pPr>
        <w:pStyle w:val="BodyText"/>
        <w:rPr>
          <w:rFonts w:asciiTheme="minorHAnsi" w:hAnsiTheme="minorHAnsi" w:cstheme="minorHAnsi"/>
        </w:rPr>
      </w:pPr>
      <w:r w:rsidRPr="00E67575">
        <w:rPr>
          <w:rFonts w:asciiTheme="minorHAnsi" w:hAnsiTheme="minorHAnsi" w:cstheme="minorHAnsi"/>
          <w:noProof/>
        </w:rPr>
        <w:drawing>
          <wp:anchor distT="0" distB="0" distL="0" distR="0" simplePos="0" relativeHeight="251667456" behindDoc="1" locked="0" layoutInCell="1" allowOverlap="1" wp14:anchorId="3202F7E5" wp14:editId="1460426E">
            <wp:simplePos x="0" y="0"/>
            <wp:positionH relativeFrom="page">
              <wp:posOffset>5562600</wp:posOffset>
            </wp:positionH>
            <wp:positionV relativeFrom="paragraph">
              <wp:posOffset>191770</wp:posOffset>
            </wp:positionV>
            <wp:extent cx="1981200" cy="2400300"/>
            <wp:effectExtent l="0" t="0" r="0" b="0"/>
            <wp:wrapTight wrapText="bothSides">
              <wp:wrapPolygon edited="0">
                <wp:start x="19938" y="0"/>
                <wp:lineTo x="3115" y="2400"/>
                <wp:lineTo x="2077" y="3086"/>
                <wp:lineTo x="2285" y="3429"/>
                <wp:lineTo x="4362" y="5486"/>
                <wp:lineTo x="831" y="7714"/>
                <wp:lineTo x="0" y="8571"/>
                <wp:lineTo x="0" y="17486"/>
                <wp:lineTo x="1454" y="19200"/>
                <wp:lineTo x="1454" y="19543"/>
                <wp:lineTo x="5400" y="21429"/>
                <wp:lineTo x="6231" y="21429"/>
                <wp:lineTo x="12046" y="21429"/>
                <wp:lineTo x="12877" y="21429"/>
                <wp:lineTo x="17031" y="19543"/>
                <wp:lineTo x="18485" y="19200"/>
                <wp:lineTo x="19731" y="17657"/>
                <wp:lineTo x="19315" y="16457"/>
                <wp:lineTo x="20354" y="13714"/>
                <wp:lineTo x="20146" y="10971"/>
                <wp:lineTo x="19108" y="8229"/>
                <wp:lineTo x="15992" y="5486"/>
                <wp:lineTo x="19315" y="2743"/>
                <wp:lineTo x="21392" y="2057"/>
                <wp:lineTo x="21392" y="1200"/>
                <wp:lineTo x="20977" y="0"/>
                <wp:lineTo x="19938" y="0"/>
              </wp:wrapPolygon>
            </wp:wrapTight>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9" cstate="print"/>
                    <a:stretch>
                      <a:fillRect/>
                    </a:stretch>
                  </pic:blipFill>
                  <pic:spPr>
                    <a:xfrm>
                      <a:off x="0" y="0"/>
                      <a:ext cx="1981200" cy="2400300"/>
                    </a:xfrm>
                    <a:prstGeom prst="rect">
                      <a:avLst/>
                    </a:prstGeom>
                  </pic:spPr>
                </pic:pic>
              </a:graphicData>
            </a:graphic>
            <wp14:sizeRelH relativeFrom="margin">
              <wp14:pctWidth>0</wp14:pctWidth>
            </wp14:sizeRelH>
            <wp14:sizeRelV relativeFrom="margin">
              <wp14:pctHeight>0</wp14:pctHeight>
            </wp14:sizeRelV>
          </wp:anchor>
        </w:drawing>
      </w:r>
    </w:p>
    <w:p w14:paraId="56EBAFEE" w14:textId="03B0114A" w:rsidR="00CF428A" w:rsidRPr="00C545FB" w:rsidRDefault="00D74499" w:rsidP="00C545FB">
      <w:pPr>
        <w:pStyle w:val="Heading2"/>
        <w:ind w:left="819"/>
        <w:rPr>
          <w:rFonts w:asciiTheme="minorHAnsi" w:hAnsiTheme="minorHAnsi" w:cstheme="minorHAnsi"/>
        </w:rPr>
      </w:pPr>
      <w:r w:rsidRPr="00C545FB">
        <w:rPr>
          <w:rFonts w:asciiTheme="minorHAnsi" w:hAnsiTheme="minorHAnsi" w:cstheme="minorHAnsi"/>
        </w:rPr>
        <w:t>Procedure</w:t>
      </w:r>
    </w:p>
    <w:p w14:paraId="2AC91068" w14:textId="0268F3A5" w:rsidR="00CF428A" w:rsidRPr="00C545FB" w:rsidRDefault="00D74499" w:rsidP="00C545FB">
      <w:pPr>
        <w:pStyle w:val="Heading3"/>
        <w:spacing w:before="17"/>
        <w:ind w:left="819"/>
        <w:rPr>
          <w:rFonts w:asciiTheme="minorHAnsi" w:hAnsiTheme="minorHAnsi" w:cstheme="minorHAnsi"/>
        </w:rPr>
      </w:pPr>
      <w:r w:rsidRPr="00C545FB">
        <w:rPr>
          <w:rFonts w:asciiTheme="minorHAnsi" w:hAnsiTheme="minorHAnsi" w:cstheme="minorHAnsi"/>
        </w:rPr>
        <w:t>Test your sodium carbonate solution</w:t>
      </w:r>
    </w:p>
    <w:p w14:paraId="7E87428A" w14:textId="77777777" w:rsidR="00CF428A" w:rsidRPr="00C545FB" w:rsidRDefault="00D74499" w:rsidP="00E917D1">
      <w:pPr>
        <w:pStyle w:val="ListParagraph"/>
        <w:numPr>
          <w:ilvl w:val="0"/>
          <w:numId w:val="3"/>
        </w:numPr>
        <w:tabs>
          <w:tab w:val="left" w:pos="1270"/>
        </w:tabs>
        <w:spacing w:before="16" w:after="240"/>
        <w:ind w:right="3330"/>
        <w:rPr>
          <w:rFonts w:asciiTheme="minorHAnsi" w:hAnsiTheme="minorHAnsi" w:cstheme="minorHAnsi"/>
          <w:sz w:val="28"/>
          <w:szCs w:val="28"/>
        </w:rPr>
      </w:pPr>
      <w:r w:rsidRPr="00C545FB">
        <w:rPr>
          <w:rFonts w:asciiTheme="minorHAnsi" w:hAnsiTheme="minorHAnsi" w:cstheme="minorHAnsi"/>
          <w:sz w:val="28"/>
          <w:szCs w:val="28"/>
        </w:rPr>
        <w:t>Use a dropper to nearly fill the 6 wells in your other spot plate with universal indicator solution. You will not add anything else to the first well.</w:t>
      </w:r>
    </w:p>
    <w:p w14:paraId="2610A364" w14:textId="321F08D9" w:rsidR="00CF428A" w:rsidRPr="00C545FB" w:rsidRDefault="00D74499" w:rsidP="00E917D1">
      <w:pPr>
        <w:pStyle w:val="ListParagraph"/>
        <w:numPr>
          <w:ilvl w:val="0"/>
          <w:numId w:val="3"/>
        </w:numPr>
        <w:tabs>
          <w:tab w:val="left" w:pos="1270"/>
        </w:tabs>
        <w:spacing w:before="40" w:after="240"/>
        <w:ind w:right="3060"/>
        <w:rPr>
          <w:rFonts w:asciiTheme="minorHAnsi" w:hAnsiTheme="minorHAnsi" w:cstheme="minorHAnsi"/>
          <w:sz w:val="28"/>
          <w:szCs w:val="28"/>
        </w:rPr>
      </w:pPr>
      <w:r w:rsidRPr="00C545FB">
        <w:rPr>
          <w:rFonts w:asciiTheme="minorHAnsi" w:hAnsiTheme="minorHAnsi" w:cstheme="minorHAnsi"/>
          <w:sz w:val="28"/>
          <w:szCs w:val="28"/>
        </w:rPr>
        <w:t>Add 1 drop of sodium carbonate solution to the second well. Gently mix the solution with a clean toothpick.</w:t>
      </w:r>
    </w:p>
    <w:p w14:paraId="67590586" w14:textId="4FE9A613" w:rsidR="00E917D1" w:rsidRPr="0019079F" w:rsidRDefault="00E917D1" w:rsidP="00C545FB">
      <w:pPr>
        <w:pStyle w:val="ListParagraph"/>
        <w:numPr>
          <w:ilvl w:val="0"/>
          <w:numId w:val="3"/>
        </w:numPr>
        <w:tabs>
          <w:tab w:val="left" w:pos="1270"/>
        </w:tabs>
        <w:spacing w:before="88"/>
        <w:ind w:right="386"/>
        <w:rPr>
          <w:rFonts w:asciiTheme="minorHAnsi" w:hAnsiTheme="minorHAnsi" w:cstheme="minorHAnsi"/>
          <w:sz w:val="28"/>
          <w:szCs w:val="28"/>
        </w:rPr>
        <w:sectPr w:rsidR="00E917D1" w:rsidRPr="0019079F" w:rsidSect="009751F0">
          <w:pgSz w:w="12240" w:h="15840"/>
          <w:pgMar w:top="432" w:right="720" w:bottom="432" w:left="720" w:header="576" w:footer="576" w:gutter="0"/>
          <w:cols w:space="720"/>
          <w:docGrid w:linePitch="299"/>
        </w:sectPr>
      </w:pPr>
      <w:r w:rsidRPr="00C545FB">
        <w:rPr>
          <w:rFonts w:asciiTheme="minorHAnsi" w:hAnsiTheme="minorHAnsi" w:cstheme="minorHAnsi"/>
          <w:sz w:val="28"/>
          <w:szCs w:val="28"/>
        </w:rPr>
        <w:t>Compare the color of the solution to the control and to the Universal Indicator pH Color Chart. Record the color of the indicator, the number of toothpicks of sodium carbonate used to make the solution, and the pH number in the chart for well 2.</w:t>
      </w:r>
    </w:p>
    <w:p w14:paraId="737F71C9" w14:textId="10A0157A" w:rsidR="00CF428A" w:rsidRPr="00C545FB" w:rsidRDefault="00EE4584" w:rsidP="00C545FB">
      <w:pPr>
        <w:pStyle w:val="BodyText"/>
        <w:rPr>
          <w:rFonts w:asciiTheme="minorHAnsi" w:hAnsiTheme="minorHAnsi" w:cstheme="minorHAnsi"/>
        </w:rPr>
      </w:pPr>
      <w:r w:rsidRPr="00E67575">
        <w:rPr>
          <w:rFonts w:asciiTheme="minorHAnsi" w:hAnsiTheme="minorHAnsi" w:cstheme="minorHAnsi"/>
          <w:noProof/>
        </w:rPr>
        <w:lastRenderedPageBreak/>
        <w:drawing>
          <wp:anchor distT="0" distB="0" distL="0" distR="0" simplePos="0" relativeHeight="251672576" behindDoc="1" locked="0" layoutInCell="1" allowOverlap="1" wp14:anchorId="2903F8D9" wp14:editId="4D0E0912">
            <wp:simplePos x="0" y="0"/>
            <wp:positionH relativeFrom="page">
              <wp:posOffset>5837555</wp:posOffset>
            </wp:positionH>
            <wp:positionV relativeFrom="paragraph">
              <wp:posOffset>-93345</wp:posOffset>
            </wp:positionV>
            <wp:extent cx="1532255" cy="2219325"/>
            <wp:effectExtent l="0" t="0" r="0" b="9525"/>
            <wp:wrapTight wrapText="bothSides">
              <wp:wrapPolygon edited="0">
                <wp:start x="0" y="0"/>
                <wp:lineTo x="0" y="21507"/>
                <wp:lineTo x="21215" y="21507"/>
                <wp:lineTo x="21215" y="0"/>
                <wp:lineTo x="0" y="0"/>
              </wp:wrapPolygon>
            </wp:wrapTight>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2255" cy="2219325"/>
                    </a:xfrm>
                    <a:prstGeom prst="rect">
                      <a:avLst/>
                    </a:prstGeom>
                  </pic:spPr>
                </pic:pic>
              </a:graphicData>
            </a:graphic>
            <wp14:sizeRelH relativeFrom="margin">
              <wp14:pctWidth>0</wp14:pctWidth>
            </wp14:sizeRelH>
            <wp14:sizeRelV relativeFrom="margin">
              <wp14:pctHeight>0</wp14:pctHeight>
            </wp14:sizeRelV>
          </wp:anchor>
        </w:drawing>
      </w:r>
    </w:p>
    <w:p w14:paraId="7B3D20C1" w14:textId="4FE2441D" w:rsidR="00CF428A" w:rsidRPr="00C545FB" w:rsidRDefault="00D74499" w:rsidP="00C545FB">
      <w:pPr>
        <w:pStyle w:val="Heading3"/>
        <w:rPr>
          <w:rFonts w:asciiTheme="minorHAnsi" w:hAnsiTheme="minorHAnsi" w:cstheme="minorHAnsi"/>
        </w:rPr>
      </w:pPr>
      <w:r w:rsidRPr="00C545FB">
        <w:rPr>
          <w:rFonts w:asciiTheme="minorHAnsi" w:hAnsiTheme="minorHAnsi" w:cstheme="minorHAnsi"/>
        </w:rPr>
        <w:t>Test a more concentrated sodium carbonate solution</w:t>
      </w:r>
    </w:p>
    <w:p w14:paraId="731E8C50" w14:textId="6F50FA52" w:rsidR="00CF428A" w:rsidRPr="00C545FB" w:rsidRDefault="00D74499" w:rsidP="00E917D1">
      <w:pPr>
        <w:pStyle w:val="ListParagraph"/>
        <w:numPr>
          <w:ilvl w:val="0"/>
          <w:numId w:val="3"/>
        </w:numPr>
        <w:tabs>
          <w:tab w:val="left" w:pos="1270"/>
        </w:tabs>
        <w:spacing w:before="16" w:after="240"/>
        <w:ind w:right="2883"/>
        <w:rPr>
          <w:rFonts w:asciiTheme="minorHAnsi" w:hAnsiTheme="minorHAnsi" w:cstheme="minorHAnsi"/>
          <w:sz w:val="28"/>
          <w:szCs w:val="28"/>
        </w:rPr>
      </w:pPr>
      <w:r w:rsidRPr="00C545FB">
        <w:rPr>
          <w:rFonts w:asciiTheme="minorHAnsi" w:hAnsiTheme="minorHAnsi" w:cstheme="minorHAnsi"/>
          <w:sz w:val="28"/>
          <w:szCs w:val="28"/>
        </w:rPr>
        <w:t>Add another toothpick of sodium carbonate to the sodium carbonate cup. Gently swirl until the sodium carbonate dissolves.</w:t>
      </w:r>
    </w:p>
    <w:p w14:paraId="75F9D12B" w14:textId="77777777" w:rsidR="00CF428A" w:rsidRPr="00C545FB" w:rsidRDefault="00D74499" w:rsidP="00E917D1">
      <w:pPr>
        <w:pStyle w:val="ListParagraph"/>
        <w:numPr>
          <w:ilvl w:val="0"/>
          <w:numId w:val="3"/>
        </w:numPr>
        <w:tabs>
          <w:tab w:val="left" w:pos="1270"/>
        </w:tabs>
        <w:spacing w:before="40" w:after="240"/>
        <w:ind w:right="3038"/>
        <w:rPr>
          <w:rFonts w:asciiTheme="minorHAnsi" w:hAnsiTheme="minorHAnsi" w:cstheme="minorHAnsi"/>
          <w:sz w:val="28"/>
          <w:szCs w:val="28"/>
        </w:rPr>
      </w:pPr>
      <w:r w:rsidRPr="00C545FB">
        <w:rPr>
          <w:rFonts w:asciiTheme="minorHAnsi" w:hAnsiTheme="minorHAnsi" w:cstheme="minorHAnsi"/>
          <w:sz w:val="28"/>
          <w:szCs w:val="28"/>
        </w:rPr>
        <w:t>Add 1 drop of sodium carbonate solution to the next well. Gently mix the liquid with a clean toothpick.</w:t>
      </w:r>
    </w:p>
    <w:p w14:paraId="0BDA656C" w14:textId="11709DF4" w:rsidR="00CF428A" w:rsidRPr="00C545FB" w:rsidRDefault="00EE4584" w:rsidP="00E917D1">
      <w:pPr>
        <w:pStyle w:val="ListParagraph"/>
        <w:numPr>
          <w:ilvl w:val="0"/>
          <w:numId w:val="3"/>
        </w:numPr>
        <w:tabs>
          <w:tab w:val="left" w:pos="1270"/>
        </w:tabs>
        <w:spacing w:before="41" w:after="240"/>
        <w:ind w:right="2789"/>
        <w:rPr>
          <w:rFonts w:asciiTheme="minorHAnsi" w:hAnsiTheme="minorHAnsi" w:cstheme="minorHAnsi"/>
          <w:sz w:val="28"/>
          <w:szCs w:val="28"/>
        </w:rPr>
      </w:pPr>
      <w:r w:rsidRPr="00E67575">
        <w:rPr>
          <w:rFonts w:asciiTheme="minorHAnsi" w:hAnsiTheme="minorHAnsi" w:cstheme="minorHAnsi"/>
          <w:noProof/>
          <w:sz w:val="28"/>
          <w:szCs w:val="28"/>
        </w:rPr>
        <w:drawing>
          <wp:anchor distT="0" distB="0" distL="0" distR="0" simplePos="0" relativeHeight="251674624" behindDoc="1" locked="0" layoutInCell="1" allowOverlap="1" wp14:anchorId="360F4008" wp14:editId="08ACBF48">
            <wp:simplePos x="0" y="0"/>
            <wp:positionH relativeFrom="page">
              <wp:posOffset>5876290</wp:posOffset>
            </wp:positionH>
            <wp:positionV relativeFrom="paragraph">
              <wp:posOffset>292100</wp:posOffset>
            </wp:positionV>
            <wp:extent cx="1633855" cy="1551305"/>
            <wp:effectExtent l="0" t="0" r="4445" b="0"/>
            <wp:wrapTight wrapText="bothSides">
              <wp:wrapPolygon edited="0">
                <wp:start x="7304" y="0"/>
                <wp:lineTo x="7304" y="1857"/>
                <wp:lineTo x="9066" y="4244"/>
                <wp:lineTo x="7052" y="4509"/>
                <wp:lineTo x="0" y="7427"/>
                <wp:lineTo x="0" y="11140"/>
                <wp:lineTo x="1007" y="16976"/>
                <wp:lineTo x="756" y="18567"/>
                <wp:lineTo x="6548" y="21220"/>
                <wp:lineTo x="10326" y="21220"/>
                <wp:lineTo x="15866" y="21220"/>
                <wp:lineTo x="16874" y="21220"/>
                <wp:lineTo x="20903" y="17772"/>
                <wp:lineTo x="21155" y="16976"/>
                <wp:lineTo x="17377" y="12732"/>
                <wp:lineTo x="18888" y="8488"/>
                <wp:lineTo x="21407" y="6631"/>
                <wp:lineTo x="21407" y="4509"/>
                <wp:lineTo x="21155" y="2918"/>
                <wp:lineTo x="14355" y="530"/>
                <wp:lineTo x="9066" y="0"/>
                <wp:lineTo x="7304" y="0"/>
              </wp:wrapPolygon>
            </wp:wrapTight>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1" cstate="print"/>
                    <a:stretch>
                      <a:fillRect/>
                    </a:stretch>
                  </pic:blipFill>
                  <pic:spPr>
                    <a:xfrm>
                      <a:off x="0" y="0"/>
                      <a:ext cx="1633855" cy="1551305"/>
                    </a:xfrm>
                    <a:prstGeom prst="rect">
                      <a:avLst/>
                    </a:prstGeom>
                  </pic:spPr>
                </pic:pic>
              </a:graphicData>
            </a:graphic>
            <wp14:sizeRelH relativeFrom="margin">
              <wp14:pctWidth>0</wp14:pctWidth>
            </wp14:sizeRelH>
            <wp14:sizeRelV relativeFrom="margin">
              <wp14:pctHeight>0</wp14:pctHeight>
            </wp14:sizeRelV>
          </wp:anchor>
        </w:drawing>
      </w:r>
      <w:r w:rsidR="00D74499" w:rsidRPr="00C545FB">
        <w:rPr>
          <w:rFonts w:asciiTheme="minorHAnsi" w:hAnsiTheme="minorHAnsi" w:cstheme="minorHAnsi"/>
          <w:sz w:val="28"/>
          <w:szCs w:val="28"/>
        </w:rPr>
        <w:t>Compare the color of the liquid to the control and to the Universal Indicator pH Color Chart. Record the color of the indicator, the number of toothpicks of sodium carbonate used, and the pH number in the chart for well 3.</w:t>
      </w:r>
      <w:r w:rsidRPr="00EE4584">
        <w:rPr>
          <w:rFonts w:asciiTheme="minorHAnsi" w:hAnsiTheme="minorHAnsi" w:cstheme="minorHAnsi"/>
          <w:noProof/>
          <w:sz w:val="28"/>
          <w:szCs w:val="28"/>
        </w:rPr>
        <w:t xml:space="preserve"> </w:t>
      </w:r>
    </w:p>
    <w:p w14:paraId="54718B04" w14:textId="38DF3E03" w:rsidR="00CF428A" w:rsidRPr="00C545FB" w:rsidRDefault="00D74499" w:rsidP="00E917D1">
      <w:pPr>
        <w:pStyle w:val="ListParagraph"/>
        <w:numPr>
          <w:ilvl w:val="0"/>
          <w:numId w:val="3"/>
        </w:numPr>
        <w:tabs>
          <w:tab w:val="left" w:pos="1270"/>
        </w:tabs>
        <w:spacing w:before="39"/>
        <w:ind w:right="3462"/>
        <w:rPr>
          <w:rFonts w:asciiTheme="minorHAnsi" w:hAnsiTheme="minorHAnsi" w:cstheme="minorHAnsi"/>
          <w:sz w:val="28"/>
          <w:szCs w:val="28"/>
        </w:rPr>
      </w:pPr>
      <w:r w:rsidRPr="00C545FB">
        <w:rPr>
          <w:rFonts w:asciiTheme="minorHAnsi" w:hAnsiTheme="minorHAnsi" w:cstheme="minorHAnsi"/>
          <w:sz w:val="28"/>
          <w:szCs w:val="28"/>
        </w:rPr>
        <w:t>Continue adding toothpicks of sodium carbonate and testing the solution in the last three wells to see how many different colors or shades you can make.</w:t>
      </w:r>
    </w:p>
    <w:p w14:paraId="22EF0DCB" w14:textId="3A53FA46" w:rsidR="00CF428A" w:rsidRDefault="00CF428A" w:rsidP="00C545FB">
      <w:pPr>
        <w:pStyle w:val="BodyText"/>
        <w:rPr>
          <w:rFonts w:asciiTheme="minorHAnsi" w:hAnsiTheme="minorHAnsi" w:cstheme="minorHAnsi"/>
        </w:rPr>
      </w:pPr>
    </w:p>
    <w:tbl>
      <w:tblPr>
        <w:tblpPr w:leftFromText="180" w:rightFromText="180" w:vertAnchor="text" w:horzAnchor="margin" w:tblpY="5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5"/>
        <w:gridCol w:w="3845"/>
        <w:gridCol w:w="1885"/>
        <w:gridCol w:w="1885"/>
      </w:tblGrid>
      <w:tr w:rsidR="00E263A6" w:rsidRPr="00C545FB" w14:paraId="43A76550" w14:textId="77777777" w:rsidTr="00E263A6">
        <w:trPr>
          <w:trHeight w:val="529"/>
        </w:trPr>
        <w:tc>
          <w:tcPr>
            <w:tcW w:w="10020" w:type="dxa"/>
            <w:gridSpan w:val="4"/>
            <w:shd w:val="clear" w:color="auto" w:fill="D1D3D4"/>
          </w:tcPr>
          <w:p w14:paraId="4D57FD90" w14:textId="77777777" w:rsidR="00E263A6" w:rsidRPr="00C545FB" w:rsidRDefault="00E263A6" w:rsidP="00E263A6">
            <w:pPr>
              <w:pStyle w:val="TableParagraph"/>
              <w:spacing w:before="98"/>
              <w:ind w:left="1434" w:right="1414"/>
              <w:rPr>
                <w:rFonts w:asciiTheme="minorHAnsi" w:hAnsiTheme="minorHAnsi" w:cstheme="minorHAnsi"/>
                <w:b/>
                <w:sz w:val="28"/>
                <w:szCs w:val="28"/>
              </w:rPr>
            </w:pPr>
            <w:r w:rsidRPr="00C545FB">
              <w:rPr>
                <w:rFonts w:asciiTheme="minorHAnsi" w:hAnsiTheme="minorHAnsi" w:cstheme="minorHAnsi"/>
                <w:b/>
                <w:sz w:val="28"/>
                <w:szCs w:val="28"/>
              </w:rPr>
              <w:t>The color and pH of different concentrations of sodium carbonate</w:t>
            </w:r>
          </w:p>
        </w:tc>
      </w:tr>
      <w:tr w:rsidR="00E263A6" w:rsidRPr="00C545FB" w14:paraId="7A49AD6D" w14:textId="77777777" w:rsidTr="00E263A6">
        <w:trPr>
          <w:trHeight w:val="805"/>
        </w:trPr>
        <w:tc>
          <w:tcPr>
            <w:tcW w:w="2405" w:type="dxa"/>
          </w:tcPr>
          <w:p w14:paraId="07E68C67" w14:textId="77777777" w:rsidR="00E263A6" w:rsidRPr="00C545FB" w:rsidRDefault="00E263A6" w:rsidP="00E263A6">
            <w:pPr>
              <w:pStyle w:val="TableParagraph"/>
              <w:spacing w:before="256"/>
              <w:ind w:left="513" w:right="493"/>
              <w:rPr>
                <w:rFonts w:asciiTheme="minorHAnsi" w:hAnsiTheme="minorHAnsi" w:cstheme="minorHAnsi"/>
                <w:sz w:val="28"/>
                <w:szCs w:val="28"/>
              </w:rPr>
            </w:pPr>
            <w:r w:rsidRPr="00C545FB">
              <w:rPr>
                <w:rFonts w:asciiTheme="minorHAnsi" w:hAnsiTheme="minorHAnsi" w:cstheme="minorHAnsi"/>
                <w:sz w:val="28"/>
                <w:szCs w:val="28"/>
              </w:rPr>
              <w:t>Well number</w:t>
            </w:r>
          </w:p>
        </w:tc>
        <w:tc>
          <w:tcPr>
            <w:tcW w:w="3845" w:type="dxa"/>
          </w:tcPr>
          <w:p w14:paraId="32A4F2D5" w14:textId="77777777" w:rsidR="00E263A6" w:rsidRPr="00C545FB" w:rsidRDefault="00E263A6" w:rsidP="007E1F0F">
            <w:pPr>
              <w:pStyle w:val="TableParagraph"/>
              <w:spacing w:before="88"/>
              <w:ind w:left="211"/>
              <w:jc w:val="left"/>
              <w:rPr>
                <w:rFonts w:asciiTheme="minorHAnsi" w:hAnsiTheme="minorHAnsi" w:cstheme="minorHAnsi"/>
                <w:sz w:val="28"/>
                <w:szCs w:val="28"/>
              </w:rPr>
            </w:pPr>
            <w:r w:rsidRPr="00C545FB">
              <w:rPr>
                <w:rFonts w:asciiTheme="minorHAnsi" w:hAnsiTheme="minorHAnsi" w:cstheme="minorHAnsi"/>
                <w:sz w:val="28"/>
                <w:szCs w:val="28"/>
              </w:rPr>
              <w:t>Number of tiny scoops of sodium carbonate used in 5 mL of water</w:t>
            </w:r>
          </w:p>
        </w:tc>
        <w:tc>
          <w:tcPr>
            <w:tcW w:w="1885" w:type="dxa"/>
          </w:tcPr>
          <w:p w14:paraId="7D049DAE" w14:textId="77777777" w:rsidR="00E263A6" w:rsidRPr="00C545FB" w:rsidRDefault="00E263A6" w:rsidP="00E263A6">
            <w:pPr>
              <w:pStyle w:val="TableParagraph"/>
              <w:spacing w:before="256"/>
              <w:ind w:left="636"/>
              <w:jc w:val="left"/>
              <w:rPr>
                <w:rFonts w:asciiTheme="minorHAnsi" w:hAnsiTheme="minorHAnsi" w:cstheme="minorHAnsi"/>
                <w:sz w:val="28"/>
                <w:szCs w:val="28"/>
              </w:rPr>
            </w:pPr>
            <w:r w:rsidRPr="00C545FB">
              <w:rPr>
                <w:rFonts w:asciiTheme="minorHAnsi" w:hAnsiTheme="minorHAnsi" w:cstheme="minorHAnsi"/>
                <w:sz w:val="28"/>
                <w:szCs w:val="28"/>
              </w:rPr>
              <w:t>Color</w:t>
            </w:r>
          </w:p>
        </w:tc>
        <w:tc>
          <w:tcPr>
            <w:tcW w:w="1885" w:type="dxa"/>
          </w:tcPr>
          <w:p w14:paraId="35222747" w14:textId="77777777" w:rsidR="00E263A6" w:rsidRPr="00C545FB" w:rsidRDefault="00E263A6" w:rsidP="00E263A6">
            <w:pPr>
              <w:pStyle w:val="TableParagraph"/>
              <w:spacing w:before="256"/>
              <w:ind w:left="743" w:right="726"/>
              <w:rPr>
                <w:rFonts w:asciiTheme="minorHAnsi" w:hAnsiTheme="minorHAnsi" w:cstheme="minorHAnsi"/>
                <w:sz w:val="28"/>
                <w:szCs w:val="28"/>
              </w:rPr>
            </w:pPr>
            <w:r w:rsidRPr="00C545FB">
              <w:rPr>
                <w:rFonts w:asciiTheme="minorHAnsi" w:hAnsiTheme="minorHAnsi" w:cstheme="minorHAnsi"/>
                <w:sz w:val="28"/>
                <w:szCs w:val="28"/>
              </w:rPr>
              <w:t>pH</w:t>
            </w:r>
          </w:p>
        </w:tc>
      </w:tr>
      <w:tr w:rsidR="00E263A6" w:rsidRPr="00C545FB" w14:paraId="79EFCF49" w14:textId="77777777" w:rsidTr="00E263A6">
        <w:trPr>
          <w:trHeight w:val="429"/>
        </w:trPr>
        <w:tc>
          <w:tcPr>
            <w:tcW w:w="2405" w:type="dxa"/>
          </w:tcPr>
          <w:p w14:paraId="778F183E" w14:textId="77777777" w:rsidR="00E263A6" w:rsidRPr="00C545FB" w:rsidRDefault="00E263A6" w:rsidP="00E263A6">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1</w:t>
            </w:r>
          </w:p>
        </w:tc>
        <w:tc>
          <w:tcPr>
            <w:tcW w:w="3845" w:type="dxa"/>
          </w:tcPr>
          <w:p w14:paraId="47A20739" w14:textId="77777777" w:rsidR="00E263A6" w:rsidRPr="00C545FB" w:rsidRDefault="00E263A6" w:rsidP="00E263A6">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0</w:t>
            </w:r>
          </w:p>
        </w:tc>
        <w:tc>
          <w:tcPr>
            <w:tcW w:w="1885" w:type="dxa"/>
          </w:tcPr>
          <w:p w14:paraId="2DFBE38F" w14:textId="77777777" w:rsidR="00E263A6" w:rsidRPr="00C545FB" w:rsidRDefault="00E263A6" w:rsidP="00E263A6">
            <w:pPr>
              <w:pStyle w:val="TableParagraph"/>
              <w:jc w:val="left"/>
              <w:rPr>
                <w:rFonts w:asciiTheme="minorHAnsi" w:hAnsiTheme="minorHAnsi" w:cstheme="minorHAnsi"/>
                <w:sz w:val="28"/>
                <w:szCs w:val="28"/>
              </w:rPr>
            </w:pPr>
          </w:p>
        </w:tc>
        <w:tc>
          <w:tcPr>
            <w:tcW w:w="1885" w:type="dxa"/>
          </w:tcPr>
          <w:p w14:paraId="3355B439" w14:textId="77777777" w:rsidR="00E263A6" w:rsidRPr="00C545FB" w:rsidRDefault="00E263A6" w:rsidP="00E263A6">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7</w:t>
            </w:r>
          </w:p>
        </w:tc>
      </w:tr>
      <w:tr w:rsidR="00E263A6" w:rsidRPr="00C545FB" w14:paraId="15015E16" w14:textId="77777777" w:rsidTr="00E263A6">
        <w:trPr>
          <w:trHeight w:val="409"/>
        </w:trPr>
        <w:tc>
          <w:tcPr>
            <w:tcW w:w="2405" w:type="dxa"/>
          </w:tcPr>
          <w:p w14:paraId="7FF028E3"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2</w:t>
            </w:r>
          </w:p>
        </w:tc>
        <w:tc>
          <w:tcPr>
            <w:tcW w:w="3845" w:type="dxa"/>
          </w:tcPr>
          <w:p w14:paraId="3B5D98F5"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1</w:t>
            </w:r>
          </w:p>
        </w:tc>
        <w:tc>
          <w:tcPr>
            <w:tcW w:w="1885" w:type="dxa"/>
          </w:tcPr>
          <w:p w14:paraId="10C1B8A9" w14:textId="77777777" w:rsidR="00E263A6" w:rsidRPr="00C545FB" w:rsidRDefault="00E263A6" w:rsidP="00E263A6">
            <w:pPr>
              <w:pStyle w:val="TableParagraph"/>
              <w:jc w:val="left"/>
              <w:rPr>
                <w:rFonts w:asciiTheme="minorHAnsi" w:hAnsiTheme="minorHAnsi" w:cstheme="minorHAnsi"/>
                <w:sz w:val="28"/>
                <w:szCs w:val="28"/>
              </w:rPr>
            </w:pPr>
          </w:p>
        </w:tc>
        <w:tc>
          <w:tcPr>
            <w:tcW w:w="1885" w:type="dxa"/>
          </w:tcPr>
          <w:p w14:paraId="72D5F412" w14:textId="77777777" w:rsidR="00E263A6" w:rsidRPr="00C545FB" w:rsidRDefault="00E263A6" w:rsidP="00E263A6">
            <w:pPr>
              <w:pStyle w:val="TableParagraph"/>
              <w:jc w:val="left"/>
              <w:rPr>
                <w:rFonts w:asciiTheme="minorHAnsi" w:hAnsiTheme="minorHAnsi" w:cstheme="minorHAnsi"/>
                <w:sz w:val="28"/>
                <w:szCs w:val="28"/>
              </w:rPr>
            </w:pPr>
          </w:p>
        </w:tc>
      </w:tr>
      <w:tr w:rsidR="00E263A6" w:rsidRPr="00C545FB" w14:paraId="3C3A1EF9" w14:textId="77777777" w:rsidTr="00E263A6">
        <w:trPr>
          <w:trHeight w:val="409"/>
        </w:trPr>
        <w:tc>
          <w:tcPr>
            <w:tcW w:w="2405" w:type="dxa"/>
          </w:tcPr>
          <w:p w14:paraId="70833C18"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3</w:t>
            </w:r>
          </w:p>
        </w:tc>
        <w:tc>
          <w:tcPr>
            <w:tcW w:w="3845" w:type="dxa"/>
          </w:tcPr>
          <w:p w14:paraId="75A55735"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2</w:t>
            </w:r>
          </w:p>
        </w:tc>
        <w:tc>
          <w:tcPr>
            <w:tcW w:w="1885" w:type="dxa"/>
          </w:tcPr>
          <w:p w14:paraId="630F7B12" w14:textId="77777777" w:rsidR="00E263A6" w:rsidRPr="00C545FB" w:rsidRDefault="00E263A6" w:rsidP="00E263A6">
            <w:pPr>
              <w:pStyle w:val="TableParagraph"/>
              <w:jc w:val="left"/>
              <w:rPr>
                <w:rFonts w:asciiTheme="minorHAnsi" w:hAnsiTheme="minorHAnsi" w:cstheme="minorHAnsi"/>
                <w:sz w:val="28"/>
                <w:szCs w:val="28"/>
              </w:rPr>
            </w:pPr>
          </w:p>
        </w:tc>
        <w:tc>
          <w:tcPr>
            <w:tcW w:w="1885" w:type="dxa"/>
          </w:tcPr>
          <w:p w14:paraId="63F15441" w14:textId="77777777" w:rsidR="00E263A6" w:rsidRPr="00C545FB" w:rsidRDefault="00E263A6" w:rsidP="00E263A6">
            <w:pPr>
              <w:pStyle w:val="TableParagraph"/>
              <w:jc w:val="left"/>
              <w:rPr>
                <w:rFonts w:asciiTheme="minorHAnsi" w:hAnsiTheme="minorHAnsi" w:cstheme="minorHAnsi"/>
                <w:sz w:val="28"/>
                <w:szCs w:val="28"/>
              </w:rPr>
            </w:pPr>
          </w:p>
        </w:tc>
      </w:tr>
      <w:tr w:rsidR="00E263A6" w:rsidRPr="00C545FB" w14:paraId="32EED800" w14:textId="77777777" w:rsidTr="00E263A6">
        <w:trPr>
          <w:trHeight w:val="429"/>
        </w:trPr>
        <w:tc>
          <w:tcPr>
            <w:tcW w:w="2405" w:type="dxa"/>
          </w:tcPr>
          <w:p w14:paraId="1CC31CBD" w14:textId="77777777" w:rsidR="00E263A6" w:rsidRPr="00C545FB" w:rsidRDefault="00E263A6" w:rsidP="00E263A6">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4</w:t>
            </w:r>
          </w:p>
        </w:tc>
        <w:tc>
          <w:tcPr>
            <w:tcW w:w="3845" w:type="dxa"/>
          </w:tcPr>
          <w:p w14:paraId="04322FD1" w14:textId="77777777" w:rsidR="00E263A6" w:rsidRPr="00C545FB" w:rsidRDefault="00E263A6" w:rsidP="00E263A6">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3</w:t>
            </w:r>
          </w:p>
        </w:tc>
        <w:tc>
          <w:tcPr>
            <w:tcW w:w="1885" w:type="dxa"/>
          </w:tcPr>
          <w:p w14:paraId="14611E66" w14:textId="77777777" w:rsidR="00E263A6" w:rsidRPr="00C545FB" w:rsidRDefault="00E263A6" w:rsidP="00E263A6">
            <w:pPr>
              <w:pStyle w:val="TableParagraph"/>
              <w:jc w:val="left"/>
              <w:rPr>
                <w:rFonts w:asciiTheme="minorHAnsi" w:hAnsiTheme="minorHAnsi" w:cstheme="minorHAnsi"/>
                <w:sz w:val="28"/>
                <w:szCs w:val="28"/>
              </w:rPr>
            </w:pPr>
          </w:p>
        </w:tc>
        <w:tc>
          <w:tcPr>
            <w:tcW w:w="1885" w:type="dxa"/>
          </w:tcPr>
          <w:p w14:paraId="6CD7EEBE" w14:textId="77777777" w:rsidR="00E263A6" w:rsidRPr="00C545FB" w:rsidRDefault="00E263A6" w:rsidP="00E263A6">
            <w:pPr>
              <w:pStyle w:val="TableParagraph"/>
              <w:jc w:val="left"/>
              <w:rPr>
                <w:rFonts w:asciiTheme="minorHAnsi" w:hAnsiTheme="minorHAnsi" w:cstheme="minorHAnsi"/>
                <w:sz w:val="28"/>
                <w:szCs w:val="28"/>
              </w:rPr>
            </w:pPr>
          </w:p>
        </w:tc>
      </w:tr>
      <w:tr w:rsidR="00E263A6" w:rsidRPr="00C545FB" w14:paraId="2A75D813" w14:textId="77777777" w:rsidTr="00E263A6">
        <w:trPr>
          <w:trHeight w:val="409"/>
        </w:trPr>
        <w:tc>
          <w:tcPr>
            <w:tcW w:w="2405" w:type="dxa"/>
          </w:tcPr>
          <w:p w14:paraId="0FE13DE9"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5</w:t>
            </w:r>
          </w:p>
        </w:tc>
        <w:tc>
          <w:tcPr>
            <w:tcW w:w="3845" w:type="dxa"/>
          </w:tcPr>
          <w:p w14:paraId="4F10D92D"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4</w:t>
            </w:r>
          </w:p>
        </w:tc>
        <w:tc>
          <w:tcPr>
            <w:tcW w:w="1885" w:type="dxa"/>
          </w:tcPr>
          <w:p w14:paraId="546882C4" w14:textId="77777777" w:rsidR="00E263A6" w:rsidRPr="00C545FB" w:rsidRDefault="00E263A6" w:rsidP="00E263A6">
            <w:pPr>
              <w:pStyle w:val="TableParagraph"/>
              <w:jc w:val="left"/>
              <w:rPr>
                <w:rFonts w:asciiTheme="minorHAnsi" w:hAnsiTheme="minorHAnsi" w:cstheme="minorHAnsi"/>
                <w:sz w:val="28"/>
                <w:szCs w:val="28"/>
              </w:rPr>
            </w:pPr>
          </w:p>
        </w:tc>
        <w:tc>
          <w:tcPr>
            <w:tcW w:w="1885" w:type="dxa"/>
          </w:tcPr>
          <w:p w14:paraId="486D76DD" w14:textId="77777777" w:rsidR="00E263A6" w:rsidRPr="00C545FB" w:rsidRDefault="00E263A6" w:rsidP="00E263A6">
            <w:pPr>
              <w:pStyle w:val="TableParagraph"/>
              <w:jc w:val="left"/>
              <w:rPr>
                <w:rFonts w:asciiTheme="minorHAnsi" w:hAnsiTheme="minorHAnsi" w:cstheme="minorHAnsi"/>
                <w:sz w:val="28"/>
                <w:szCs w:val="28"/>
              </w:rPr>
            </w:pPr>
          </w:p>
        </w:tc>
      </w:tr>
      <w:tr w:rsidR="00E263A6" w:rsidRPr="00C545FB" w14:paraId="39D57C33" w14:textId="77777777" w:rsidTr="00E263A6">
        <w:trPr>
          <w:trHeight w:val="409"/>
        </w:trPr>
        <w:tc>
          <w:tcPr>
            <w:tcW w:w="2405" w:type="dxa"/>
          </w:tcPr>
          <w:p w14:paraId="05EF17F0"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6</w:t>
            </w:r>
          </w:p>
        </w:tc>
        <w:tc>
          <w:tcPr>
            <w:tcW w:w="3845" w:type="dxa"/>
          </w:tcPr>
          <w:p w14:paraId="40760D28" w14:textId="77777777" w:rsidR="00E263A6" w:rsidRPr="00C545FB" w:rsidRDefault="00E263A6" w:rsidP="00E263A6">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5</w:t>
            </w:r>
          </w:p>
        </w:tc>
        <w:tc>
          <w:tcPr>
            <w:tcW w:w="1885" w:type="dxa"/>
          </w:tcPr>
          <w:p w14:paraId="0BE38F80" w14:textId="77777777" w:rsidR="00E263A6" w:rsidRPr="00C545FB" w:rsidRDefault="00E263A6" w:rsidP="00E263A6">
            <w:pPr>
              <w:pStyle w:val="TableParagraph"/>
              <w:jc w:val="left"/>
              <w:rPr>
                <w:rFonts w:asciiTheme="minorHAnsi" w:hAnsiTheme="minorHAnsi" w:cstheme="minorHAnsi"/>
                <w:sz w:val="28"/>
                <w:szCs w:val="28"/>
              </w:rPr>
            </w:pPr>
          </w:p>
        </w:tc>
        <w:tc>
          <w:tcPr>
            <w:tcW w:w="1885" w:type="dxa"/>
          </w:tcPr>
          <w:p w14:paraId="3404DE6B" w14:textId="77777777" w:rsidR="00E263A6" w:rsidRPr="00C545FB" w:rsidRDefault="00E263A6" w:rsidP="00E263A6">
            <w:pPr>
              <w:pStyle w:val="TableParagraph"/>
              <w:jc w:val="left"/>
              <w:rPr>
                <w:rFonts w:asciiTheme="minorHAnsi" w:hAnsiTheme="minorHAnsi" w:cstheme="minorHAnsi"/>
                <w:sz w:val="28"/>
                <w:szCs w:val="28"/>
              </w:rPr>
            </w:pPr>
          </w:p>
        </w:tc>
      </w:tr>
    </w:tbl>
    <w:p w14:paraId="42B53076" w14:textId="3C110153" w:rsidR="00E917D1" w:rsidRDefault="00E917D1" w:rsidP="00C545FB">
      <w:pPr>
        <w:pStyle w:val="BodyText"/>
        <w:rPr>
          <w:rFonts w:asciiTheme="minorHAnsi" w:hAnsiTheme="minorHAnsi" w:cstheme="minorHAnsi"/>
        </w:rPr>
      </w:pPr>
    </w:p>
    <w:p w14:paraId="736C9A8D" w14:textId="2872056A" w:rsidR="00E917D1" w:rsidRDefault="00E917D1" w:rsidP="00C545FB">
      <w:pPr>
        <w:pStyle w:val="BodyText"/>
        <w:rPr>
          <w:rFonts w:asciiTheme="minorHAnsi" w:hAnsiTheme="minorHAnsi" w:cstheme="minorHAnsi"/>
        </w:rPr>
      </w:pPr>
    </w:p>
    <w:p w14:paraId="39468674" w14:textId="61A0ECE6" w:rsidR="00E917D1" w:rsidRDefault="00E917D1" w:rsidP="00C545FB">
      <w:pPr>
        <w:pStyle w:val="BodyText"/>
        <w:rPr>
          <w:rFonts w:asciiTheme="minorHAnsi" w:hAnsiTheme="minorHAnsi" w:cstheme="minorHAnsi"/>
        </w:rPr>
      </w:pPr>
    </w:p>
    <w:p w14:paraId="75AD2ECF" w14:textId="77777777" w:rsidR="00E917D1" w:rsidRPr="00C545FB" w:rsidRDefault="00E917D1" w:rsidP="00C545FB">
      <w:pPr>
        <w:pStyle w:val="BodyText"/>
        <w:rPr>
          <w:rFonts w:asciiTheme="minorHAnsi" w:hAnsiTheme="minorHAnsi" w:cstheme="minorHAnsi"/>
        </w:rPr>
      </w:pPr>
    </w:p>
    <w:p w14:paraId="47F0E975" w14:textId="3F29294A" w:rsidR="00CF428A" w:rsidRDefault="00CF428A" w:rsidP="00C545FB">
      <w:pPr>
        <w:pStyle w:val="BodyText"/>
        <w:rPr>
          <w:rFonts w:asciiTheme="minorHAnsi" w:hAnsiTheme="minorHAnsi" w:cstheme="minorHAnsi"/>
        </w:rPr>
      </w:pPr>
    </w:p>
    <w:p w14:paraId="2921BF18" w14:textId="0EACD2F0" w:rsidR="00E263A6" w:rsidRDefault="00E263A6" w:rsidP="00C545FB">
      <w:pPr>
        <w:pStyle w:val="BodyText"/>
        <w:rPr>
          <w:rFonts w:asciiTheme="minorHAnsi" w:hAnsiTheme="minorHAnsi" w:cstheme="minorHAnsi"/>
        </w:rPr>
      </w:pPr>
    </w:p>
    <w:p w14:paraId="17250526" w14:textId="024352FB" w:rsidR="00E263A6" w:rsidRDefault="00E263A6" w:rsidP="00C545FB">
      <w:pPr>
        <w:pStyle w:val="BodyText"/>
        <w:rPr>
          <w:rFonts w:asciiTheme="minorHAnsi" w:hAnsiTheme="minorHAnsi" w:cstheme="minorHAnsi"/>
        </w:rPr>
      </w:pPr>
    </w:p>
    <w:p w14:paraId="6BD3284B" w14:textId="1EBDBF89" w:rsidR="00E263A6" w:rsidRDefault="00E263A6" w:rsidP="00C545FB">
      <w:pPr>
        <w:pStyle w:val="BodyText"/>
        <w:rPr>
          <w:rFonts w:asciiTheme="minorHAnsi" w:hAnsiTheme="minorHAnsi" w:cstheme="minorHAnsi"/>
        </w:rPr>
      </w:pPr>
    </w:p>
    <w:p w14:paraId="70699FBE" w14:textId="1F2225F9" w:rsidR="00E263A6" w:rsidRDefault="00E263A6" w:rsidP="00C545FB">
      <w:pPr>
        <w:pStyle w:val="BodyText"/>
        <w:rPr>
          <w:rFonts w:asciiTheme="minorHAnsi" w:hAnsiTheme="minorHAnsi" w:cstheme="minorHAnsi"/>
        </w:rPr>
      </w:pPr>
    </w:p>
    <w:p w14:paraId="7C17954C" w14:textId="2FC78EA1" w:rsidR="00E263A6" w:rsidRDefault="00E263A6" w:rsidP="00C545FB">
      <w:pPr>
        <w:pStyle w:val="BodyText"/>
        <w:rPr>
          <w:rFonts w:asciiTheme="minorHAnsi" w:hAnsiTheme="minorHAnsi" w:cstheme="minorHAnsi"/>
        </w:rPr>
      </w:pPr>
    </w:p>
    <w:p w14:paraId="15B78072" w14:textId="3BC7539B" w:rsidR="00E263A6" w:rsidRDefault="00E263A6" w:rsidP="00C545FB">
      <w:pPr>
        <w:pStyle w:val="BodyText"/>
        <w:rPr>
          <w:rFonts w:asciiTheme="minorHAnsi" w:hAnsiTheme="minorHAnsi" w:cstheme="minorHAnsi"/>
        </w:rPr>
      </w:pPr>
    </w:p>
    <w:p w14:paraId="68DF3201" w14:textId="558E4241" w:rsidR="00E263A6" w:rsidRDefault="00E263A6" w:rsidP="00C545FB">
      <w:pPr>
        <w:pStyle w:val="BodyText"/>
        <w:rPr>
          <w:rFonts w:asciiTheme="minorHAnsi" w:hAnsiTheme="minorHAnsi" w:cstheme="minorHAnsi"/>
        </w:rPr>
      </w:pPr>
    </w:p>
    <w:p w14:paraId="4D90950C" w14:textId="3EB2DA9B" w:rsidR="00E263A6" w:rsidRDefault="00E263A6" w:rsidP="00C545FB">
      <w:pPr>
        <w:pStyle w:val="BodyText"/>
        <w:rPr>
          <w:rFonts w:asciiTheme="minorHAnsi" w:hAnsiTheme="minorHAnsi" w:cstheme="minorHAnsi"/>
        </w:rPr>
      </w:pPr>
    </w:p>
    <w:p w14:paraId="6E793FB4" w14:textId="3C8DBC99" w:rsidR="00E263A6" w:rsidRDefault="00E263A6" w:rsidP="00C545FB">
      <w:pPr>
        <w:pStyle w:val="BodyText"/>
        <w:rPr>
          <w:rFonts w:asciiTheme="minorHAnsi" w:hAnsiTheme="minorHAnsi" w:cstheme="minorHAnsi"/>
        </w:rPr>
      </w:pPr>
    </w:p>
    <w:p w14:paraId="2F1BD578" w14:textId="77777777" w:rsidR="0078710E" w:rsidRDefault="00E263A6" w:rsidP="0078710E">
      <w:pPr>
        <w:pStyle w:val="ListParagraph"/>
        <w:numPr>
          <w:ilvl w:val="0"/>
          <w:numId w:val="12"/>
        </w:numPr>
        <w:tabs>
          <w:tab w:val="left" w:pos="720"/>
        </w:tabs>
        <w:spacing w:before="86"/>
        <w:ind w:left="720" w:right="209" w:hanging="360"/>
        <w:rPr>
          <w:rFonts w:asciiTheme="minorHAnsi" w:hAnsiTheme="minorHAnsi" w:cstheme="minorHAnsi"/>
          <w:b/>
          <w:bCs/>
          <w:sz w:val="28"/>
          <w:szCs w:val="28"/>
        </w:rPr>
      </w:pPr>
      <w:bookmarkStart w:id="2" w:name="_Hlk100307136"/>
      <w:r w:rsidRPr="0078710E">
        <w:rPr>
          <w:rFonts w:asciiTheme="minorHAnsi" w:hAnsiTheme="minorHAnsi" w:cstheme="minorHAnsi"/>
          <w:b/>
          <w:bCs/>
          <w:sz w:val="28"/>
          <w:szCs w:val="28"/>
        </w:rPr>
        <w:t>How does the color of the indicator solution change as the sodium carbonate solution becomes more concentrated?</w:t>
      </w:r>
    </w:p>
    <w:p w14:paraId="7C7A5876" w14:textId="77777777" w:rsidR="0078710E" w:rsidRDefault="0078710E" w:rsidP="0078710E">
      <w:pPr>
        <w:pStyle w:val="ListParagraph"/>
        <w:tabs>
          <w:tab w:val="left" w:pos="720"/>
        </w:tabs>
        <w:spacing w:before="86"/>
        <w:ind w:left="720" w:right="209" w:firstLine="0"/>
        <w:rPr>
          <w:rFonts w:asciiTheme="minorHAnsi" w:hAnsiTheme="minorHAnsi" w:cstheme="minorHAnsi"/>
          <w:b/>
          <w:bCs/>
          <w:sz w:val="28"/>
          <w:szCs w:val="28"/>
        </w:rPr>
      </w:pPr>
    </w:p>
    <w:p w14:paraId="368759B5" w14:textId="77777777" w:rsidR="0078710E" w:rsidRPr="0078710E" w:rsidRDefault="0078710E" w:rsidP="0078710E">
      <w:pPr>
        <w:tabs>
          <w:tab w:val="left" w:pos="720"/>
        </w:tabs>
        <w:spacing w:before="86"/>
        <w:ind w:right="209"/>
        <w:rPr>
          <w:rFonts w:asciiTheme="minorHAnsi" w:hAnsiTheme="minorHAnsi" w:cstheme="minorHAnsi"/>
          <w:b/>
          <w:bCs/>
          <w:sz w:val="28"/>
          <w:szCs w:val="28"/>
        </w:rPr>
      </w:pPr>
    </w:p>
    <w:p w14:paraId="1FEB526F" w14:textId="77777777" w:rsidR="0078710E" w:rsidRPr="0078710E" w:rsidRDefault="0078710E" w:rsidP="0078710E">
      <w:pPr>
        <w:tabs>
          <w:tab w:val="left" w:pos="720"/>
        </w:tabs>
        <w:spacing w:before="86"/>
        <w:ind w:right="209"/>
        <w:rPr>
          <w:rFonts w:asciiTheme="minorHAnsi" w:hAnsiTheme="minorHAnsi" w:cstheme="minorHAnsi"/>
          <w:b/>
          <w:bCs/>
          <w:sz w:val="28"/>
          <w:szCs w:val="28"/>
        </w:rPr>
      </w:pPr>
    </w:p>
    <w:p w14:paraId="0B4EE434" w14:textId="1173BB76" w:rsidR="00E263A6" w:rsidRDefault="00E263A6" w:rsidP="0078710E">
      <w:pPr>
        <w:pStyle w:val="ListParagraph"/>
        <w:numPr>
          <w:ilvl w:val="0"/>
          <w:numId w:val="12"/>
        </w:numPr>
        <w:tabs>
          <w:tab w:val="left" w:pos="720"/>
        </w:tabs>
        <w:spacing w:before="86"/>
        <w:ind w:left="720" w:right="209" w:hanging="360"/>
        <w:rPr>
          <w:rFonts w:asciiTheme="minorHAnsi" w:hAnsiTheme="minorHAnsi" w:cstheme="minorHAnsi"/>
          <w:b/>
          <w:bCs/>
          <w:sz w:val="28"/>
          <w:szCs w:val="28"/>
        </w:rPr>
      </w:pPr>
      <w:r w:rsidRPr="0078710E">
        <w:rPr>
          <w:rFonts w:asciiTheme="minorHAnsi" w:hAnsiTheme="minorHAnsi" w:cstheme="minorHAnsi"/>
          <w:b/>
          <w:bCs/>
          <w:sz w:val="28"/>
          <w:szCs w:val="28"/>
        </w:rPr>
        <w:t>How does the number on the pH scale change as the concentration of base increases?</w:t>
      </w:r>
    </w:p>
    <w:p w14:paraId="72FA479A" w14:textId="77777777" w:rsidR="00731677" w:rsidRDefault="00731677" w:rsidP="00731677">
      <w:pPr>
        <w:pStyle w:val="ListParagraph"/>
        <w:tabs>
          <w:tab w:val="left" w:pos="720"/>
        </w:tabs>
        <w:spacing w:before="86"/>
        <w:ind w:left="720" w:right="209" w:firstLine="0"/>
        <w:rPr>
          <w:rFonts w:asciiTheme="minorHAnsi" w:hAnsiTheme="minorHAnsi" w:cstheme="minorHAnsi"/>
          <w:b/>
          <w:bCs/>
          <w:sz w:val="28"/>
          <w:szCs w:val="28"/>
        </w:rPr>
      </w:pPr>
    </w:p>
    <w:p w14:paraId="53BCF878" w14:textId="77777777" w:rsidR="00731677" w:rsidRPr="0078710E" w:rsidRDefault="00731677" w:rsidP="00731677">
      <w:pPr>
        <w:pStyle w:val="ListParagraph"/>
        <w:tabs>
          <w:tab w:val="left" w:pos="720"/>
        </w:tabs>
        <w:spacing w:before="86"/>
        <w:ind w:left="720" w:right="209" w:firstLine="0"/>
        <w:rPr>
          <w:rFonts w:asciiTheme="minorHAnsi" w:hAnsiTheme="minorHAnsi" w:cstheme="minorHAnsi"/>
          <w:b/>
          <w:bCs/>
          <w:sz w:val="28"/>
          <w:szCs w:val="28"/>
        </w:rPr>
      </w:pPr>
    </w:p>
    <w:p w14:paraId="3AB000FD" w14:textId="28A68FCB" w:rsidR="00CF428A" w:rsidRPr="0078710E" w:rsidRDefault="00D74499" w:rsidP="0078710E">
      <w:pPr>
        <w:pStyle w:val="ListParagraph"/>
        <w:numPr>
          <w:ilvl w:val="0"/>
          <w:numId w:val="12"/>
        </w:numPr>
        <w:tabs>
          <w:tab w:val="left" w:pos="820"/>
        </w:tabs>
        <w:ind w:left="720" w:right="148"/>
        <w:rPr>
          <w:rFonts w:asciiTheme="minorHAnsi" w:hAnsiTheme="minorHAnsi" w:cstheme="minorHAnsi"/>
          <w:b/>
          <w:bCs/>
          <w:sz w:val="28"/>
          <w:szCs w:val="28"/>
        </w:rPr>
      </w:pPr>
      <w:r w:rsidRPr="0078710E">
        <w:rPr>
          <w:rFonts w:asciiTheme="minorHAnsi" w:hAnsiTheme="minorHAnsi" w:cstheme="minorHAnsi"/>
          <w:b/>
          <w:bCs/>
          <w:sz w:val="28"/>
          <w:szCs w:val="28"/>
        </w:rPr>
        <w:lastRenderedPageBreak/>
        <w:t>In this activity, you did not add any citric acid solution or sodium carbonate solution to the first well in each spot plate. What is the purpose of leaving the first well green?</w:t>
      </w:r>
    </w:p>
    <w:p w14:paraId="0F7E3E09" w14:textId="77777777" w:rsidR="00CF428A" w:rsidRDefault="00CF428A" w:rsidP="00C545FB">
      <w:pPr>
        <w:rPr>
          <w:rFonts w:asciiTheme="minorHAnsi" w:hAnsiTheme="minorHAnsi" w:cstheme="minorHAnsi"/>
          <w:sz w:val="28"/>
          <w:szCs w:val="28"/>
        </w:rPr>
      </w:pPr>
    </w:p>
    <w:p w14:paraId="2832158E" w14:textId="2847F725" w:rsidR="00E263A6" w:rsidRDefault="00E263A6" w:rsidP="00C545FB">
      <w:pPr>
        <w:rPr>
          <w:rFonts w:asciiTheme="minorHAnsi" w:hAnsiTheme="minorHAnsi" w:cstheme="minorHAnsi"/>
          <w:sz w:val="28"/>
          <w:szCs w:val="28"/>
        </w:rPr>
      </w:pPr>
    </w:p>
    <w:bookmarkEnd w:id="2"/>
    <w:p w14:paraId="6BE10FDE" w14:textId="342AB827" w:rsidR="00E263A6" w:rsidRDefault="00E263A6" w:rsidP="00C545FB">
      <w:pPr>
        <w:rPr>
          <w:rFonts w:asciiTheme="minorHAnsi" w:hAnsiTheme="minorHAnsi" w:cstheme="minorHAnsi"/>
          <w:sz w:val="28"/>
          <w:szCs w:val="28"/>
        </w:rPr>
      </w:pPr>
    </w:p>
    <w:p w14:paraId="65E7776C" w14:textId="7BDD6078" w:rsidR="00E263A6" w:rsidRDefault="00E263A6" w:rsidP="00C545FB">
      <w:pPr>
        <w:rPr>
          <w:rFonts w:asciiTheme="minorHAnsi" w:hAnsiTheme="minorHAnsi" w:cstheme="minorHAnsi"/>
          <w:sz w:val="28"/>
          <w:szCs w:val="28"/>
        </w:rPr>
      </w:pPr>
    </w:p>
    <w:p w14:paraId="76CACD8F" w14:textId="77777777" w:rsidR="00E263A6" w:rsidRDefault="00E263A6" w:rsidP="00C545FB">
      <w:pPr>
        <w:rPr>
          <w:rFonts w:asciiTheme="minorHAnsi" w:hAnsiTheme="minorHAnsi" w:cstheme="minorHAnsi"/>
          <w:sz w:val="28"/>
          <w:szCs w:val="28"/>
        </w:rPr>
      </w:pPr>
    </w:p>
    <w:p w14:paraId="7CA005CE" w14:textId="31160F50" w:rsidR="00E263A6" w:rsidRPr="00E263A6" w:rsidRDefault="00E263A6" w:rsidP="00E263A6">
      <w:pPr>
        <w:pStyle w:val="Heading1"/>
        <w:spacing w:before="92"/>
        <w:rPr>
          <w:rFonts w:asciiTheme="minorHAnsi" w:hAnsiTheme="minorHAnsi" w:cstheme="minorHAnsi"/>
        </w:rPr>
      </w:pPr>
      <w:bookmarkStart w:id="3" w:name="_Hlk100307172"/>
      <w:r w:rsidRPr="00E263A6">
        <w:rPr>
          <w:rFonts w:asciiTheme="minorHAnsi" w:hAnsiTheme="minorHAnsi" w:cstheme="minorHAnsi"/>
        </w:rPr>
        <w:t>EXPLAIN IT WITH ATOMS AND MOLECULES</w:t>
      </w:r>
    </w:p>
    <w:p w14:paraId="0BF95BD5" w14:textId="77777777" w:rsidR="0078710E" w:rsidRDefault="0078710E" w:rsidP="0078710E">
      <w:pPr>
        <w:tabs>
          <w:tab w:val="left" w:pos="820"/>
        </w:tabs>
        <w:ind w:right="286"/>
        <w:rPr>
          <w:rFonts w:asciiTheme="minorHAnsi" w:hAnsiTheme="minorHAnsi" w:cstheme="minorHAnsi"/>
          <w:b/>
          <w:bCs/>
          <w:sz w:val="28"/>
          <w:szCs w:val="28"/>
        </w:rPr>
      </w:pPr>
    </w:p>
    <w:p w14:paraId="326AE40A" w14:textId="2E591DFA" w:rsidR="00E263A6" w:rsidRPr="0078710E" w:rsidRDefault="00357331" w:rsidP="0078710E">
      <w:pPr>
        <w:pStyle w:val="ListParagraph"/>
        <w:numPr>
          <w:ilvl w:val="0"/>
          <w:numId w:val="12"/>
        </w:numPr>
        <w:tabs>
          <w:tab w:val="left" w:pos="820"/>
        </w:tabs>
        <w:ind w:left="720" w:right="286"/>
        <w:rPr>
          <w:rFonts w:asciiTheme="minorHAnsi" w:hAnsiTheme="minorHAnsi" w:cstheme="minorHAnsi"/>
          <w:b/>
          <w:bCs/>
          <w:sz w:val="28"/>
          <w:szCs w:val="28"/>
        </w:rPr>
      </w:pPr>
      <w:r w:rsidRPr="007D5D22">
        <w:rPr>
          <w:noProof/>
        </w:rPr>
        <w:drawing>
          <wp:anchor distT="0" distB="0" distL="0" distR="0" simplePos="0" relativeHeight="251658752" behindDoc="0" locked="0" layoutInCell="1" allowOverlap="1" wp14:anchorId="3798B23D" wp14:editId="66A51EAC">
            <wp:simplePos x="0" y="0"/>
            <wp:positionH relativeFrom="page">
              <wp:posOffset>1924050</wp:posOffset>
            </wp:positionH>
            <wp:positionV relativeFrom="paragraph">
              <wp:posOffset>816610</wp:posOffset>
            </wp:positionV>
            <wp:extent cx="3924300" cy="1026160"/>
            <wp:effectExtent l="0" t="0" r="0" b="254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2" cstate="print"/>
                    <a:stretch>
                      <a:fillRect/>
                    </a:stretch>
                  </pic:blipFill>
                  <pic:spPr>
                    <a:xfrm>
                      <a:off x="0" y="0"/>
                      <a:ext cx="3924300" cy="1026160"/>
                    </a:xfrm>
                    <a:prstGeom prst="rect">
                      <a:avLst/>
                    </a:prstGeom>
                  </pic:spPr>
                </pic:pic>
              </a:graphicData>
            </a:graphic>
            <wp14:sizeRelH relativeFrom="margin">
              <wp14:pctWidth>0</wp14:pctWidth>
            </wp14:sizeRelH>
            <wp14:sizeRelV relativeFrom="margin">
              <wp14:pctHeight>0</wp14:pctHeight>
            </wp14:sizeRelV>
          </wp:anchor>
        </w:drawing>
      </w:r>
      <w:r w:rsidR="00E263A6" w:rsidRPr="0078710E">
        <w:rPr>
          <w:rFonts w:asciiTheme="minorHAnsi" w:hAnsiTheme="minorHAnsi" w:cstheme="minorHAnsi"/>
          <w:b/>
          <w:bCs/>
          <w:sz w:val="28"/>
          <w:szCs w:val="28"/>
        </w:rPr>
        <w:t>The chemical formula for water is H</w:t>
      </w:r>
      <w:r w:rsidR="00E263A6" w:rsidRPr="0078710E">
        <w:rPr>
          <w:rFonts w:asciiTheme="minorHAnsi" w:hAnsiTheme="minorHAnsi" w:cstheme="minorHAnsi"/>
          <w:b/>
          <w:bCs/>
          <w:sz w:val="28"/>
          <w:szCs w:val="28"/>
          <w:vertAlign w:val="subscript"/>
        </w:rPr>
        <w:t>2</w:t>
      </w:r>
      <w:r w:rsidR="00E263A6" w:rsidRPr="0078710E">
        <w:rPr>
          <w:rFonts w:asciiTheme="minorHAnsi" w:hAnsiTheme="minorHAnsi" w:cstheme="minorHAnsi"/>
          <w:b/>
          <w:bCs/>
          <w:sz w:val="28"/>
          <w:szCs w:val="28"/>
        </w:rPr>
        <w:t>O. Sometimes two water molecules can bump into each other and form the ions H</w:t>
      </w:r>
      <w:r w:rsidR="00E263A6" w:rsidRPr="0078710E">
        <w:rPr>
          <w:rFonts w:asciiTheme="minorHAnsi" w:hAnsiTheme="minorHAnsi" w:cstheme="minorHAnsi"/>
          <w:b/>
          <w:bCs/>
          <w:sz w:val="28"/>
          <w:szCs w:val="28"/>
          <w:vertAlign w:val="subscript"/>
        </w:rPr>
        <w:t>3</w:t>
      </w:r>
      <w:r w:rsidR="00E263A6" w:rsidRPr="0078710E">
        <w:rPr>
          <w:rFonts w:asciiTheme="minorHAnsi" w:hAnsiTheme="minorHAnsi" w:cstheme="minorHAnsi"/>
          <w:b/>
          <w:bCs/>
          <w:sz w:val="28"/>
          <w:szCs w:val="28"/>
        </w:rPr>
        <w:t>O</w:t>
      </w:r>
      <w:r w:rsidR="00E263A6" w:rsidRPr="0078710E">
        <w:rPr>
          <w:rFonts w:asciiTheme="minorHAnsi" w:hAnsiTheme="minorHAnsi" w:cstheme="minorHAnsi"/>
          <w:b/>
          <w:bCs/>
          <w:sz w:val="28"/>
          <w:szCs w:val="28"/>
          <w:vertAlign w:val="superscript"/>
        </w:rPr>
        <w:t>+</w:t>
      </w:r>
      <w:r w:rsidR="00E263A6" w:rsidRPr="0078710E">
        <w:rPr>
          <w:rFonts w:asciiTheme="minorHAnsi" w:hAnsiTheme="minorHAnsi" w:cstheme="minorHAnsi"/>
          <w:b/>
          <w:bCs/>
          <w:sz w:val="28"/>
          <w:szCs w:val="28"/>
        </w:rPr>
        <w:t xml:space="preserve"> and OH</w:t>
      </w:r>
      <w:r w:rsidR="00E263A6" w:rsidRPr="0078710E">
        <w:rPr>
          <w:rFonts w:asciiTheme="minorHAnsi" w:hAnsiTheme="minorHAnsi" w:cstheme="minorHAnsi"/>
          <w:b/>
          <w:bCs/>
          <w:i/>
          <w:sz w:val="28"/>
          <w:szCs w:val="28"/>
          <w:vertAlign w:val="superscript"/>
        </w:rPr>
        <w:t>−</w:t>
      </w:r>
      <w:r w:rsidR="00E263A6" w:rsidRPr="0078710E">
        <w:rPr>
          <w:rFonts w:asciiTheme="minorHAnsi" w:hAnsiTheme="minorHAnsi" w:cstheme="minorHAnsi"/>
          <w:b/>
          <w:bCs/>
          <w:sz w:val="28"/>
          <w:szCs w:val="28"/>
        </w:rPr>
        <w:t>.</w:t>
      </w:r>
    </w:p>
    <w:p w14:paraId="63D412B4" w14:textId="1F5E3E53" w:rsidR="00E263A6" w:rsidRPr="007D5D22" w:rsidRDefault="00D3629F" w:rsidP="00E263A6">
      <w:pPr>
        <w:pStyle w:val="BodyText"/>
        <w:spacing w:before="346"/>
        <w:ind w:left="819"/>
        <w:rPr>
          <w:rFonts w:asciiTheme="minorHAnsi" w:hAnsiTheme="minorHAnsi" w:cstheme="minorHAnsi"/>
          <w:b/>
          <w:bCs/>
        </w:rPr>
      </w:pPr>
      <w:r w:rsidRPr="007D5D22">
        <w:rPr>
          <w:rFonts w:asciiTheme="minorHAnsi" w:hAnsiTheme="minorHAnsi" w:cstheme="minorHAnsi"/>
          <w:b/>
          <w:bCs/>
        </w:rPr>
        <w:t xml:space="preserve">a. </w:t>
      </w:r>
      <w:r w:rsidR="00E263A6" w:rsidRPr="007D5D22">
        <w:rPr>
          <w:rFonts w:asciiTheme="minorHAnsi" w:hAnsiTheme="minorHAnsi" w:cstheme="minorHAnsi"/>
          <w:b/>
          <w:bCs/>
        </w:rPr>
        <w:t>What is happening in the chemical equation above?</w:t>
      </w:r>
    </w:p>
    <w:p w14:paraId="59DE72BC" w14:textId="77777777" w:rsidR="00E263A6" w:rsidRPr="00C545FB" w:rsidRDefault="00E263A6" w:rsidP="00E263A6">
      <w:pPr>
        <w:pStyle w:val="BodyText"/>
        <w:rPr>
          <w:rFonts w:asciiTheme="minorHAnsi" w:hAnsiTheme="minorHAnsi" w:cstheme="minorHAnsi"/>
        </w:rPr>
      </w:pPr>
    </w:p>
    <w:p w14:paraId="45E46CFD" w14:textId="01E108F2" w:rsidR="00E263A6" w:rsidRDefault="00E263A6" w:rsidP="00E263A6">
      <w:pPr>
        <w:pStyle w:val="BodyText"/>
        <w:rPr>
          <w:rFonts w:asciiTheme="minorHAnsi" w:hAnsiTheme="minorHAnsi" w:cstheme="minorHAnsi"/>
        </w:rPr>
      </w:pPr>
    </w:p>
    <w:p w14:paraId="3120E862" w14:textId="567FC17B" w:rsidR="00416A21" w:rsidRDefault="00416A21" w:rsidP="00E263A6">
      <w:pPr>
        <w:pStyle w:val="BodyText"/>
        <w:rPr>
          <w:rFonts w:asciiTheme="minorHAnsi" w:hAnsiTheme="minorHAnsi" w:cstheme="minorHAnsi"/>
        </w:rPr>
      </w:pPr>
    </w:p>
    <w:p w14:paraId="673605D1" w14:textId="09E06F43" w:rsidR="00E263A6" w:rsidRDefault="00E263A6" w:rsidP="00E263A6">
      <w:pPr>
        <w:pStyle w:val="BodyText"/>
        <w:rPr>
          <w:rFonts w:asciiTheme="minorHAnsi" w:hAnsiTheme="minorHAnsi" w:cstheme="minorHAnsi"/>
        </w:rPr>
      </w:pPr>
    </w:p>
    <w:p w14:paraId="0219020F" w14:textId="1470AD14" w:rsidR="00416A21" w:rsidRDefault="00416A21" w:rsidP="00E263A6">
      <w:pPr>
        <w:pStyle w:val="BodyText"/>
        <w:rPr>
          <w:rFonts w:asciiTheme="minorHAnsi" w:hAnsiTheme="minorHAnsi" w:cstheme="minorHAnsi"/>
        </w:rPr>
      </w:pPr>
    </w:p>
    <w:p w14:paraId="41AC9183" w14:textId="7B0D6728" w:rsidR="00416A21" w:rsidRDefault="00416A21" w:rsidP="00E263A6">
      <w:pPr>
        <w:pStyle w:val="BodyText"/>
        <w:rPr>
          <w:rFonts w:asciiTheme="minorHAnsi" w:hAnsiTheme="minorHAnsi" w:cstheme="minorHAnsi"/>
        </w:rPr>
      </w:pPr>
    </w:p>
    <w:p w14:paraId="4C3B6397" w14:textId="77777777" w:rsidR="00357331" w:rsidRDefault="00357331" w:rsidP="00E263A6">
      <w:pPr>
        <w:pStyle w:val="BodyText"/>
        <w:rPr>
          <w:rFonts w:asciiTheme="minorHAnsi" w:hAnsiTheme="minorHAnsi" w:cstheme="minorHAnsi"/>
        </w:rPr>
      </w:pPr>
    </w:p>
    <w:p w14:paraId="70DBDCEE" w14:textId="77777777" w:rsidR="00416A21" w:rsidRPr="00C545FB" w:rsidRDefault="00416A21" w:rsidP="00E263A6">
      <w:pPr>
        <w:pStyle w:val="BodyText"/>
        <w:rPr>
          <w:rFonts w:asciiTheme="minorHAnsi" w:hAnsiTheme="minorHAnsi" w:cstheme="minorHAnsi"/>
        </w:rPr>
      </w:pPr>
    </w:p>
    <w:p w14:paraId="1E8A0FF3" w14:textId="68E6FE9B" w:rsidR="00E263A6" w:rsidRPr="007D5D22" w:rsidRDefault="00D3629F" w:rsidP="00E263A6">
      <w:pPr>
        <w:pStyle w:val="BodyText"/>
        <w:spacing w:before="236"/>
        <w:ind w:left="819"/>
        <w:rPr>
          <w:rFonts w:asciiTheme="minorHAnsi" w:hAnsiTheme="minorHAnsi" w:cstheme="minorHAnsi"/>
          <w:b/>
          <w:bCs/>
        </w:rPr>
      </w:pPr>
      <w:r w:rsidRPr="007D5D22">
        <w:rPr>
          <w:rFonts w:asciiTheme="minorHAnsi" w:hAnsiTheme="minorHAnsi" w:cstheme="minorHAnsi"/>
          <w:b/>
          <w:bCs/>
        </w:rPr>
        <w:t xml:space="preserve">b. </w:t>
      </w:r>
      <w:r w:rsidR="00E263A6" w:rsidRPr="007D5D22">
        <w:rPr>
          <w:rFonts w:asciiTheme="minorHAnsi" w:hAnsiTheme="minorHAnsi" w:cstheme="minorHAnsi"/>
          <w:b/>
          <w:bCs/>
        </w:rPr>
        <w:t>Why is one ion positive and the other ion negative?</w:t>
      </w:r>
    </w:p>
    <w:p w14:paraId="31929BC5" w14:textId="77777777" w:rsidR="00E263A6" w:rsidRPr="00C545FB" w:rsidRDefault="00E263A6" w:rsidP="00E263A6">
      <w:pPr>
        <w:pStyle w:val="BodyText"/>
        <w:rPr>
          <w:rFonts w:asciiTheme="minorHAnsi" w:hAnsiTheme="minorHAnsi" w:cstheme="minorHAnsi"/>
        </w:rPr>
      </w:pPr>
    </w:p>
    <w:p w14:paraId="606E9AC6" w14:textId="77777777" w:rsidR="00E263A6" w:rsidRPr="00C545FB" w:rsidRDefault="00E263A6" w:rsidP="00E263A6">
      <w:pPr>
        <w:pStyle w:val="BodyText"/>
        <w:rPr>
          <w:rFonts w:asciiTheme="minorHAnsi" w:hAnsiTheme="minorHAnsi" w:cstheme="minorHAnsi"/>
        </w:rPr>
      </w:pPr>
    </w:p>
    <w:p w14:paraId="0E347F57" w14:textId="77777777" w:rsidR="00E263A6" w:rsidRPr="00C545FB" w:rsidRDefault="00E263A6" w:rsidP="00E263A6">
      <w:pPr>
        <w:pStyle w:val="BodyText"/>
        <w:rPr>
          <w:rFonts w:asciiTheme="minorHAnsi" w:hAnsiTheme="minorHAnsi" w:cstheme="minorHAnsi"/>
        </w:rPr>
      </w:pPr>
    </w:p>
    <w:bookmarkEnd w:id="3"/>
    <w:p w14:paraId="0F05E52E" w14:textId="3DB7825C" w:rsidR="00E263A6" w:rsidRDefault="00E263A6" w:rsidP="00E263A6">
      <w:pPr>
        <w:pStyle w:val="BodyText"/>
        <w:spacing w:before="4"/>
        <w:rPr>
          <w:rFonts w:asciiTheme="minorHAnsi" w:hAnsiTheme="minorHAnsi" w:cstheme="minorHAnsi"/>
        </w:rPr>
      </w:pPr>
    </w:p>
    <w:p w14:paraId="4410CC7A" w14:textId="538141FB" w:rsidR="00416A21" w:rsidRDefault="00416A21" w:rsidP="00E263A6">
      <w:pPr>
        <w:pStyle w:val="BodyText"/>
        <w:spacing w:before="4"/>
        <w:rPr>
          <w:rFonts w:asciiTheme="minorHAnsi" w:hAnsiTheme="minorHAnsi" w:cstheme="minorHAnsi"/>
        </w:rPr>
      </w:pPr>
    </w:p>
    <w:p w14:paraId="20CD15F9" w14:textId="76D0B87C" w:rsidR="00416A21" w:rsidRDefault="00416A21" w:rsidP="00E263A6">
      <w:pPr>
        <w:pStyle w:val="BodyText"/>
        <w:spacing w:before="4"/>
        <w:rPr>
          <w:rFonts w:asciiTheme="minorHAnsi" w:hAnsiTheme="minorHAnsi" w:cstheme="minorHAnsi"/>
        </w:rPr>
      </w:pPr>
    </w:p>
    <w:p w14:paraId="404274BE" w14:textId="36946439" w:rsidR="00416A21" w:rsidRDefault="00416A21" w:rsidP="00E263A6">
      <w:pPr>
        <w:pStyle w:val="BodyText"/>
        <w:spacing w:before="4"/>
        <w:rPr>
          <w:rFonts w:asciiTheme="minorHAnsi" w:hAnsiTheme="minorHAnsi" w:cstheme="minorHAnsi"/>
        </w:rPr>
      </w:pPr>
    </w:p>
    <w:p w14:paraId="75D5C1D6" w14:textId="247A147F" w:rsidR="00357331" w:rsidRDefault="00357331" w:rsidP="00E263A6">
      <w:pPr>
        <w:pStyle w:val="BodyText"/>
        <w:spacing w:before="4"/>
        <w:rPr>
          <w:rFonts w:asciiTheme="minorHAnsi" w:hAnsiTheme="minorHAnsi" w:cstheme="minorHAnsi"/>
        </w:rPr>
      </w:pPr>
    </w:p>
    <w:p w14:paraId="7A711962" w14:textId="5FE7CF38" w:rsidR="00357331" w:rsidRDefault="00357331" w:rsidP="00E263A6">
      <w:pPr>
        <w:pStyle w:val="BodyText"/>
        <w:spacing w:before="4"/>
        <w:rPr>
          <w:rFonts w:asciiTheme="minorHAnsi" w:hAnsiTheme="minorHAnsi" w:cstheme="minorHAnsi"/>
        </w:rPr>
      </w:pPr>
    </w:p>
    <w:p w14:paraId="04267DE9" w14:textId="77777777" w:rsidR="0019079F" w:rsidRDefault="0019079F" w:rsidP="00E263A6">
      <w:pPr>
        <w:pStyle w:val="BodyText"/>
        <w:spacing w:before="4"/>
        <w:rPr>
          <w:rFonts w:asciiTheme="minorHAnsi" w:hAnsiTheme="minorHAnsi" w:cstheme="minorHAnsi"/>
        </w:rPr>
      </w:pPr>
    </w:p>
    <w:p w14:paraId="5B0572AE" w14:textId="77777777" w:rsidR="00357331" w:rsidRDefault="00357331" w:rsidP="00E263A6">
      <w:pPr>
        <w:pStyle w:val="BodyText"/>
        <w:spacing w:before="4"/>
        <w:rPr>
          <w:rFonts w:asciiTheme="minorHAnsi" w:hAnsiTheme="minorHAnsi" w:cstheme="minorHAnsi"/>
        </w:rPr>
      </w:pPr>
    </w:p>
    <w:p w14:paraId="45EF51E0" w14:textId="4AE13723" w:rsidR="00E263A6" w:rsidRPr="0078710E" w:rsidRDefault="00E263A6" w:rsidP="0078710E">
      <w:pPr>
        <w:pStyle w:val="ListParagraph"/>
        <w:numPr>
          <w:ilvl w:val="0"/>
          <w:numId w:val="12"/>
        </w:numPr>
        <w:tabs>
          <w:tab w:val="left" w:pos="820"/>
        </w:tabs>
        <w:spacing w:before="113"/>
        <w:ind w:left="720" w:right="238" w:hanging="360"/>
        <w:rPr>
          <w:rFonts w:asciiTheme="minorHAnsi" w:hAnsiTheme="minorHAnsi" w:cstheme="minorHAnsi"/>
          <w:b/>
          <w:bCs/>
        </w:rPr>
      </w:pPr>
      <w:bookmarkStart w:id="4" w:name="_Hlk100307339"/>
      <w:r w:rsidRPr="0078710E">
        <w:rPr>
          <w:rFonts w:asciiTheme="minorHAnsi" w:hAnsiTheme="minorHAnsi" w:cstheme="minorHAnsi"/>
          <w:b/>
          <w:bCs/>
          <w:sz w:val="28"/>
          <w:szCs w:val="28"/>
        </w:rPr>
        <w:lastRenderedPageBreak/>
        <w:t>The pH scale is a measure of the concentration of H</w:t>
      </w:r>
      <w:r w:rsidRPr="0078710E">
        <w:rPr>
          <w:rFonts w:asciiTheme="minorHAnsi" w:hAnsiTheme="minorHAnsi" w:cstheme="minorHAnsi"/>
          <w:b/>
          <w:bCs/>
          <w:sz w:val="28"/>
          <w:szCs w:val="28"/>
          <w:vertAlign w:val="subscript"/>
        </w:rPr>
        <w:t>3</w:t>
      </w:r>
      <w:r w:rsidRPr="0078710E">
        <w:rPr>
          <w:rFonts w:asciiTheme="minorHAnsi" w:hAnsiTheme="minorHAnsi" w:cstheme="minorHAnsi"/>
          <w:b/>
          <w:bCs/>
          <w:sz w:val="28"/>
          <w:szCs w:val="28"/>
        </w:rPr>
        <w:t>O</w:t>
      </w:r>
      <w:r w:rsidRPr="0078710E">
        <w:rPr>
          <w:rFonts w:asciiTheme="minorHAnsi" w:hAnsiTheme="minorHAnsi" w:cstheme="minorHAnsi"/>
          <w:b/>
          <w:bCs/>
          <w:sz w:val="28"/>
          <w:szCs w:val="28"/>
          <w:vertAlign w:val="superscript"/>
        </w:rPr>
        <w:t>+</w:t>
      </w:r>
      <w:r w:rsidRPr="0078710E">
        <w:rPr>
          <w:rFonts w:asciiTheme="minorHAnsi" w:hAnsiTheme="minorHAnsi" w:cstheme="minorHAnsi"/>
          <w:b/>
          <w:bCs/>
          <w:sz w:val="28"/>
          <w:szCs w:val="28"/>
        </w:rPr>
        <w:t xml:space="preserve"> ions in a solution. </w:t>
      </w:r>
      <w:r w:rsidR="007A1BEC" w:rsidRPr="0078710E">
        <w:rPr>
          <w:rFonts w:asciiTheme="minorHAnsi" w:hAnsiTheme="minorHAnsi" w:cstheme="minorHAnsi"/>
          <w:b/>
          <w:bCs/>
          <w:sz w:val="28"/>
          <w:szCs w:val="28"/>
        </w:rPr>
        <w:t>In the chart, u</w:t>
      </w:r>
      <w:r w:rsidRPr="0078710E">
        <w:rPr>
          <w:rFonts w:asciiTheme="minorHAnsi" w:hAnsiTheme="minorHAnsi" w:cstheme="minorHAnsi"/>
          <w:b/>
          <w:bCs/>
          <w:sz w:val="28"/>
          <w:szCs w:val="28"/>
        </w:rPr>
        <w:t xml:space="preserve">se the words </w:t>
      </w:r>
      <w:r w:rsidRPr="0078710E">
        <w:rPr>
          <w:rFonts w:asciiTheme="minorHAnsi" w:hAnsiTheme="minorHAnsi" w:cstheme="minorHAnsi"/>
          <w:b/>
          <w:bCs/>
          <w:i/>
          <w:sz w:val="28"/>
          <w:szCs w:val="28"/>
        </w:rPr>
        <w:t>increases</w:t>
      </w:r>
      <w:r w:rsidRPr="0078710E">
        <w:rPr>
          <w:rFonts w:asciiTheme="minorHAnsi" w:hAnsiTheme="minorHAnsi" w:cstheme="minorHAnsi"/>
          <w:b/>
          <w:bCs/>
          <w:sz w:val="28"/>
          <w:szCs w:val="28"/>
        </w:rPr>
        <w:t xml:space="preserve">, </w:t>
      </w:r>
      <w:r w:rsidRPr="0078710E">
        <w:rPr>
          <w:rFonts w:asciiTheme="minorHAnsi" w:hAnsiTheme="minorHAnsi" w:cstheme="minorHAnsi"/>
          <w:b/>
          <w:bCs/>
          <w:i/>
          <w:sz w:val="28"/>
          <w:szCs w:val="28"/>
        </w:rPr>
        <w:t>decreases</w:t>
      </w:r>
      <w:r w:rsidRPr="0078710E">
        <w:rPr>
          <w:rFonts w:asciiTheme="minorHAnsi" w:hAnsiTheme="minorHAnsi" w:cstheme="minorHAnsi"/>
          <w:b/>
          <w:bCs/>
          <w:sz w:val="28"/>
          <w:szCs w:val="28"/>
        </w:rPr>
        <w:t xml:space="preserve">, or </w:t>
      </w:r>
      <w:r w:rsidRPr="0078710E">
        <w:rPr>
          <w:rFonts w:asciiTheme="minorHAnsi" w:hAnsiTheme="minorHAnsi" w:cstheme="minorHAnsi"/>
          <w:b/>
          <w:bCs/>
          <w:i/>
          <w:sz w:val="28"/>
          <w:szCs w:val="28"/>
        </w:rPr>
        <w:t xml:space="preserve">stays the same </w:t>
      </w:r>
      <w:r w:rsidRPr="0078710E">
        <w:rPr>
          <w:rFonts w:asciiTheme="minorHAnsi" w:hAnsiTheme="minorHAnsi" w:cstheme="minorHAnsi"/>
          <w:b/>
          <w:bCs/>
          <w:sz w:val="28"/>
          <w:szCs w:val="28"/>
        </w:rPr>
        <w:t>to describe how the concentration of H</w:t>
      </w:r>
      <w:r w:rsidRPr="0078710E">
        <w:rPr>
          <w:rFonts w:asciiTheme="minorHAnsi" w:hAnsiTheme="minorHAnsi" w:cstheme="minorHAnsi"/>
          <w:b/>
          <w:bCs/>
          <w:sz w:val="28"/>
          <w:szCs w:val="28"/>
          <w:vertAlign w:val="subscript"/>
        </w:rPr>
        <w:t>3</w:t>
      </w:r>
      <w:r w:rsidRPr="0078710E">
        <w:rPr>
          <w:rFonts w:asciiTheme="minorHAnsi" w:hAnsiTheme="minorHAnsi" w:cstheme="minorHAnsi"/>
          <w:b/>
          <w:bCs/>
          <w:sz w:val="28"/>
          <w:szCs w:val="28"/>
        </w:rPr>
        <w:t>O</w:t>
      </w:r>
      <w:r w:rsidRPr="0078710E">
        <w:rPr>
          <w:rFonts w:asciiTheme="minorHAnsi" w:hAnsiTheme="minorHAnsi" w:cstheme="minorHAnsi"/>
          <w:b/>
          <w:bCs/>
          <w:sz w:val="28"/>
          <w:szCs w:val="28"/>
          <w:vertAlign w:val="superscript"/>
        </w:rPr>
        <w:t>+</w:t>
      </w:r>
      <w:r w:rsidRPr="0078710E">
        <w:rPr>
          <w:rFonts w:asciiTheme="minorHAnsi" w:hAnsiTheme="minorHAnsi" w:cstheme="minorHAnsi"/>
          <w:b/>
          <w:bCs/>
          <w:sz w:val="28"/>
          <w:szCs w:val="28"/>
        </w:rPr>
        <w:t xml:space="preserve"> ions changes as different substances are added to water.</w:t>
      </w:r>
    </w:p>
    <w:tbl>
      <w:tblPr>
        <w:tblpPr w:leftFromText="180" w:rightFromText="180" w:vertAnchor="page" w:horzAnchor="margin" w:tblpY="1741"/>
        <w:tblW w:w="1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60"/>
        <w:gridCol w:w="6120"/>
      </w:tblGrid>
      <w:tr w:rsidR="000D407B" w:rsidRPr="00C545FB" w14:paraId="281598BC" w14:textId="77777777" w:rsidTr="000D407B">
        <w:trPr>
          <w:trHeight w:val="509"/>
        </w:trPr>
        <w:tc>
          <w:tcPr>
            <w:tcW w:w="11080" w:type="dxa"/>
            <w:gridSpan w:val="2"/>
            <w:shd w:val="clear" w:color="auto" w:fill="D1D3D4"/>
          </w:tcPr>
          <w:p w14:paraId="461B804B" w14:textId="77777777" w:rsidR="000D407B" w:rsidRPr="00C545FB" w:rsidRDefault="000D407B" w:rsidP="000D407B">
            <w:pPr>
              <w:pStyle w:val="TableParagraph"/>
              <w:spacing w:before="88"/>
              <w:ind w:left="387"/>
              <w:jc w:val="left"/>
              <w:rPr>
                <w:rFonts w:asciiTheme="minorHAnsi" w:hAnsiTheme="minorHAnsi" w:cstheme="minorHAnsi"/>
                <w:b/>
                <w:sz w:val="28"/>
                <w:szCs w:val="28"/>
              </w:rPr>
            </w:pPr>
            <w:bookmarkStart w:id="5" w:name="_Hlk100307364"/>
            <w:r w:rsidRPr="00C545FB">
              <w:rPr>
                <w:rFonts w:asciiTheme="minorHAnsi" w:hAnsiTheme="minorHAnsi" w:cstheme="minorHAnsi"/>
                <w:b/>
                <w:sz w:val="28"/>
                <w:szCs w:val="28"/>
              </w:rPr>
              <w:t>How does the concentration of H</w:t>
            </w:r>
            <w:r w:rsidRPr="00C545FB">
              <w:rPr>
                <w:rFonts w:asciiTheme="minorHAnsi" w:hAnsiTheme="minorHAnsi" w:cstheme="minorHAnsi"/>
                <w:b/>
                <w:sz w:val="28"/>
                <w:szCs w:val="28"/>
                <w:vertAlign w:val="subscript"/>
              </w:rPr>
              <w:t>3</w:t>
            </w:r>
            <w:r w:rsidRPr="00C545FB">
              <w:rPr>
                <w:rFonts w:asciiTheme="minorHAnsi" w:hAnsiTheme="minorHAnsi" w:cstheme="minorHAnsi"/>
                <w:b/>
                <w:sz w:val="28"/>
                <w:szCs w:val="28"/>
              </w:rPr>
              <w:t>O</w:t>
            </w:r>
            <w:r w:rsidRPr="007A1BEC">
              <w:rPr>
                <w:rFonts w:asciiTheme="minorHAnsi" w:hAnsiTheme="minorHAnsi" w:cstheme="minorHAnsi"/>
                <w:b/>
                <w:sz w:val="28"/>
                <w:szCs w:val="28"/>
                <w:vertAlign w:val="superscript"/>
              </w:rPr>
              <w:t>+</w:t>
            </w:r>
            <w:r w:rsidRPr="00C545FB">
              <w:rPr>
                <w:rFonts w:asciiTheme="minorHAnsi" w:hAnsiTheme="minorHAnsi" w:cstheme="minorHAnsi"/>
                <w:b/>
                <w:sz w:val="28"/>
                <w:szCs w:val="28"/>
              </w:rPr>
              <w:t xml:space="preserve"> ions change as each substance is added to water?</w:t>
            </w:r>
          </w:p>
        </w:tc>
      </w:tr>
      <w:tr w:rsidR="000D407B" w:rsidRPr="00C545FB" w14:paraId="5453437D" w14:textId="77777777" w:rsidTr="000D407B">
        <w:trPr>
          <w:trHeight w:val="448"/>
        </w:trPr>
        <w:tc>
          <w:tcPr>
            <w:tcW w:w="4960" w:type="dxa"/>
          </w:tcPr>
          <w:p w14:paraId="5F9135D1" w14:textId="77777777" w:rsidR="000D407B" w:rsidRPr="00C545FB" w:rsidRDefault="000D407B" w:rsidP="000D407B">
            <w:pPr>
              <w:pStyle w:val="TableParagraph"/>
              <w:spacing w:before="248"/>
              <w:ind w:left="1327" w:right="1307"/>
              <w:rPr>
                <w:rFonts w:asciiTheme="minorHAnsi" w:hAnsiTheme="minorHAnsi" w:cstheme="minorHAnsi"/>
                <w:sz w:val="28"/>
                <w:szCs w:val="28"/>
              </w:rPr>
            </w:pPr>
            <w:r w:rsidRPr="00C545FB">
              <w:rPr>
                <w:rFonts w:asciiTheme="minorHAnsi" w:hAnsiTheme="minorHAnsi" w:cstheme="minorHAnsi"/>
                <w:sz w:val="28"/>
                <w:szCs w:val="28"/>
              </w:rPr>
              <w:t>Type of substance</w:t>
            </w:r>
          </w:p>
        </w:tc>
        <w:tc>
          <w:tcPr>
            <w:tcW w:w="6120" w:type="dxa"/>
          </w:tcPr>
          <w:p w14:paraId="60CA84BD" w14:textId="77777777" w:rsidR="000D407B" w:rsidRPr="00C545FB" w:rsidRDefault="000D407B" w:rsidP="000D407B">
            <w:pPr>
              <w:pStyle w:val="TableParagraph"/>
              <w:spacing w:before="248"/>
              <w:ind w:left="1295"/>
              <w:jc w:val="left"/>
              <w:rPr>
                <w:rFonts w:asciiTheme="minorHAnsi" w:hAnsiTheme="minorHAnsi" w:cstheme="minorHAnsi"/>
                <w:sz w:val="28"/>
                <w:szCs w:val="28"/>
              </w:rPr>
            </w:pPr>
            <w:r w:rsidRPr="00C545FB">
              <w:rPr>
                <w:rFonts w:asciiTheme="minorHAnsi" w:hAnsiTheme="minorHAnsi" w:cstheme="minorHAnsi"/>
                <w:sz w:val="28"/>
                <w:szCs w:val="28"/>
              </w:rPr>
              <w:t>Concentration of H</w:t>
            </w:r>
            <w:r w:rsidRPr="007A1BEC">
              <w:rPr>
                <w:rFonts w:asciiTheme="minorHAnsi" w:hAnsiTheme="minorHAnsi" w:cstheme="minorHAnsi"/>
                <w:sz w:val="28"/>
                <w:szCs w:val="28"/>
                <w:vertAlign w:val="subscript"/>
              </w:rPr>
              <w:t>3</w:t>
            </w:r>
            <w:r w:rsidRPr="00C545FB">
              <w:rPr>
                <w:rFonts w:asciiTheme="minorHAnsi" w:hAnsiTheme="minorHAnsi" w:cstheme="minorHAnsi"/>
                <w:sz w:val="28"/>
                <w:szCs w:val="28"/>
              </w:rPr>
              <w:t>O</w:t>
            </w:r>
            <w:r w:rsidRPr="007A1BEC">
              <w:rPr>
                <w:rFonts w:asciiTheme="minorHAnsi" w:hAnsiTheme="minorHAnsi" w:cstheme="minorHAnsi"/>
                <w:sz w:val="28"/>
                <w:szCs w:val="28"/>
                <w:vertAlign w:val="superscript"/>
              </w:rPr>
              <w:t>+</w:t>
            </w:r>
            <w:r w:rsidRPr="00C545FB">
              <w:rPr>
                <w:rFonts w:asciiTheme="minorHAnsi" w:hAnsiTheme="minorHAnsi" w:cstheme="minorHAnsi"/>
                <w:sz w:val="28"/>
                <w:szCs w:val="28"/>
              </w:rPr>
              <w:t xml:space="preserve"> ions</w:t>
            </w:r>
          </w:p>
        </w:tc>
      </w:tr>
      <w:tr w:rsidR="000D407B" w:rsidRPr="00C545FB" w14:paraId="3AE72CCB" w14:textId="77777777" w:rsidTr="000D407B">
        <w:trPr>
          <w:trHeight w:val="460"/>
        </w:trPr>
        <w:tc>
          <w:tcPr>
            <w:tcW w:w="4960" w:type="dxa"/>
          </w:tcPr>
          <w:p w14:paraId="195103C8" w14:textId="77777777" w:rsidR="000D407B" w:rsidRPr="00C545FB" w:rsidRDefault="000D407B" w:rsidP="000D407B">
            <w:pPr>
              <w:pStyle w:val="TableParagraph"/>
              <w:spacing w:before="228"/>
              <w:ind w:left="1326" w:right="1307"/>
              <w:rPr>
                <w:rFonts w:asciiTheme="minorHAnsi" w:hAnsiTheme="minorHAnsi" w:cstheme="minorHAnsi"/>
                <w:sz w:val="28"/>
                <w:szCs w:val="28"/>
              </w:rPr>
            </w:pPr>
            <w:r w:rsidRPr="00C545FB">
              <w:rPr>
                <w:rFonts w:asciiTheme="minorHAnsi" w:hAnsiTheme="minorHAnsi" w:cstheme="minorHAnsi"/>
                <w:sz w:val="28"/>
                <w:szCs w:val="28"/>
              </w:rPr>
              <w:t>Acid</w:t>
            </w:r>
          </w:p>
        </w:tc>
        <w:tc>
          <w:tcPr>
            <w:tcW w:w="6120" w:type="dxa"/>
          </w:tcPr>
          <w:p w14:paraId="540ABC50" w14:textId="77777777" w:rsidR="000D407B" w:rsidRPr="00C545FB" w:rsidRDefault="000D407B" w:rsidP="000D407B">
            <w:pPr>
              <w:pStyle w:val="TableParagraph"/>
              <w:jc w:val="left"/>
              <w:rPr>
                <w:rFonts w:asciiTheme="minorHAnsi" w:hAnsiTheme="minorHAnsi" w:cstheme="minorHAnsi"/>
                <w:sz w:val="28"/>
                <w:szCs w:val="28"/>
              </w:rPr>
            </w:pPr>
          </w:p>
        </w:tc>
      </w:tr>
      <w:tr w:rsidR="000D407B" w:rsidRPr="00C545FB" w14:paraId="5BB3BCE0" w14:textId="77777777" w:rsidTr="000D407B">
        <w:trPr>
          <w:trHeight w:val="502"/>
        </w:trPr>
        <w:tc>
          <w:tcPr>
            <w:tcW w:w="4960" w:type="dxa"/>
          </w:tcPr>
          <w:p w14:paraId="51AE3885" w14:textId="77777777" w:rsidR="000D407B" w:rsidRPr="00C545FB" w:rsidRDefault="000D407B" w:rsidP="000D407B">
            <w:pPr>
              <w:pStyle w:val="TableParagraph"/>
              <w:spacing w:before="238"/>
              <w:ind w:left="1326" w:right="1307"/>
              <w:rPr>
                <w:rFonts w:asciiTheme="minorHAnsi" w:hAnsiTheme="minorHAnsi" w:cstheme="minorHAnsi"/>
                <w:sz w:val="28"/>
                <w:szCs w:val="28"/>
              </w:rPr>
            </w:pPr>
            <w:r w:rsidRPr="00C545FB">
              <w:rPr>
                <w:rFonts w:asciiTheme="minorHAnsi" w:hAnsiTheme="minorHAnsi" w:cstheme="minorHAnsi"/>
                <w:sz w:val="28"/>
                <w:szCs w:val="28"/>
              </w:rPr>
              <w:t>Base</w:t>
            </w:r>
          </w:p>
        </w:tc>
        <w:tc>
          <w:tcPr>
            <w:tcW w:w="6120" w:type="dxa"/>
          </w:tcPr>
          <w:p w14:paraId="23BB18D1" w14:textId="77777777" w:rsidR="000D407B" w:rsidRPr="00C545FB" w:rsidRDefault="000D407B" w:rsidP="000D407B">
            <w:pPr>
              <w:pStyle w:val="TableParagraph"/>
              <w:jc w:val="left"/>
              <w:rPr>
                <w:rFonts w:asciiTheme="minorHAnsi" w:hAnsiTheme="minorHAnsi" w:cstheme="minorHAnsi"/>
                <w:sz w:val="28"/>
                <w:szCs w:val="28"/>
              </w:rPr>
            </w:pPr>
          </w:p>
        </w:tc>
      </w:tr>
      <w:tr w:rsidR="000D407B" w:rsidRPr="00C545FB" w14:paraId="65773531" w14:textId="77777777" w:rsidTr="000D407B">
        <w:trPr>
          <w:trHeight w:val="538"/>
        </w:trPr>
        <w:tc>
          <w:tcPr>
            <w:tcW w:w="4960" w:type="dxa"/>
          </w:tcPr>
          <w:p w14:paraId="1961CAFF" w14:textId="77777777" w:rsidR="000D407B" w:rsidRPr="00C545FB" w:rsidRDefault="000D407B" w:rsidP="000D407B">
            <w:pPr>
              <w:pStyle w:val="TableParagraph"/>
              <w:spacing w:before="254"/>
              <w:ind w:left="1326" w:right="1307"/>
              <w:rPr>
                <w:rFonts w:asciiTheme="minorHAnsi" w:hAnsiTheme="minorHAnsi" w:cstheme="minorHAnsi"/>
                <w:sz w:val="28"/>
                <w:szCs w:val="28"/>
              </w:rPr>
            </w:pPr>
            <w:r w:rsidRPr="00C545FB">
              <w:rPr>
                <w:rFonts w:asciiTheme="minorHAnsi" w:hAnsiTheme="minorHAnsi" w:cstheme="minorHAnsi"/>
                <w:sz w:val="28"/>
                <w:szCs w:val="28"/>
              </w:rPr>
              <w:t>Neutral</w:t>
            </w:r>
          </w:p>
        </w:tc>
        <w:tc>
          <w:tcPr>
            <w:tcW w:w="6120" w:type="dxa"/>
          </w:tcPr>
          <w:p w14:paraId="57B56882" w14:textId="77777777" w:rsidR="000D407B" w:rsidRPr="00C545FB" w:rsidRDefault="000D407B" w:rsidP="000D407B">
            <w:pPr>
              <w:pStyle w:val="TableParagraph"/>
              <w:jc w:val="left"/>
              <w:rPr>
                <w:rFonts w:asciiTheme="minorHAnsi" w:hAnsiTheme="minorHAnsi" w:cstheme="minorHAnsi"/>
                <w:sz w:val="28"/>
                <w:szCs w:val="28"/>
              </w:rPr>
            </w:pPr>
          </w:p>
        </w:tc>
      </w:tr>
      <w:bookmarkEnd w:id="5"/>
    </w:tbl>
    <w:p w14:paraId="1749B1B2" w14:textId="0132AB92" w:rsidR="007D5D22" w:rsidRDefault="007D5D22" w:rsidP="00E263A6">
      <w:pPr>
        <w:pStyle w:val="BodyText"/>
        <w:spacing w:before="7"/>
        <w:rPr>
          <w:rFonts w:asciiTheme="minorHAnsi" w:hAnsiTheme="minorHAnsi" w:cstheme="minorHAnsi"/>
        </w:rPr>
      </w:pPr>
    </w:p>
    <w:p w14:paraId="7C2DC14B" w14:textId="33BAD793" w:rsidR="00416A21" w:rsidRPr="00416A21" w:rsidRDefault="00416A21" w:rsidP="007A1BEC">
      <w:pPr>
        <w:pStyle w:val="Heading1"/>
        <w:spacing w:after="240"/>
        <w:rPr>
          <w:rFonts w:asciiTheme="minorHAnsi" w:hAnsiTheme="minorHAnsi" w:cstheme="minorHAnsi"/>
        </w:rPr>
      </w:pPr>
      <w:r w:rsidRPr="00416A21">
        <w:rPr>
          <w:rFonts w:asciiTheme="minorHAnsi" w:hAnsiTheme="minorHAnsi" w:cstheme="minorHAnsi"/>
        </w:rPr>
        <w:t>TAKE IT FURTHER</w:t>
      </w:r>
    </w:p>
    <w:bookmarkEnd w:id="4"/>
    <w:p w14:paraId="1806A47A" w14:textId="56DFA3A4" w:rsidR="00416A21" w:rsidRPr="00416A21" w:rsidRDefault="00416A21" w:rsidP="007A1BEC">
      <w:pPr>
        <w:pStyle w:val="Heading2"/>
        <w:spacing w:before="0"/>
        <w:rPr>
          <w:rFonts w:asciiTheme="minorHAnsi" w:hAnsiTheme="minorHAnsi" w:cstheme="minorHAnsi"/>
          <w:sz w:val="32"/>
          <w:szCs w:val="32"/>
        </w:rPr>
      </w:pPr>
      <w:r w:rsidRPr="00416A21">
        <w:rPr>
          <w:rFonts w:asciiTheme="minorHAnsi" w:hAnsiTheme="minorHAnsi" w:cstheme="minorHAnsi"/>
          <w:sz w:val="32"/>
          <w:szCs w:val="32"/>
        </w:rPr>
        <w:t>Question to Investigate</w:t>
      </w:r>
    </w:p>
    <w:p w14:paraId="51E0A0CE" w14:textId="77777777" w:rsidR="00416A21" w:rsidRPr="00416A21" w:rsidRDefault="00416A21" w:rsidP="00416A21">
      <w:pPr>
        <w:pStyle w:val="BodyText"/>
        <w:spacing w:before="35"/>
        <w:ind w:left="820" w:right="1400"/>
        <w:rPr>
          <w:rFonts w:asciiTheme="minorHAnsi" w:hAnsiTheme="minorHAnsi" w:cstheme="minorHAnsi"/>
          <w:sz w:val="32"/>
          <w:szCs w:val="32"/>
        </w:rPr>
      </w:pPr>
      <w:r w:rsidRPr="00416A21">
        <w:rPr>
          <w:rFonts w:asciiTheme="minorHAnsi" w:hAnsiTheme="minorHAnsi" w:cstheme="minorHAnsi"/>
          <w:sz w:val="32"/>
          <w:szCs w:val="32"/>
        </w:rPr>
        <w:t>How will the color change as you slowly pour your acid and base solutions into the indicator?</w:t>
      </w:r>
    </w:p>
    <w:p w14:paraId="3185D96D" w14:textId="132D0B05" w:rsidR="00416A21" w:rsidRPr="007A1BEC" w:rsidRDefault="00416A21" w:rsidP="00416A21">
      <w:pPr>
        <w:pStyle w:val="BodyText"/>
        <w:spacing w:before="9"/>
        <w:rPr>
          <w:rFonts w:asciiTheme="minorHAnsi" w:hAnsiTheme="minorHAnsi" w:cstheme="minorHAnsi"/>
          <w:sz w:val="16"/>
          <w:szCs w:val="16"/>
        </w:rPr>
      </w:pPr>
    </w:p>
    <w:p w14:paraId="76F2F539" w14:textId="6E92BD6E" w:rsidR="00416A21" w:rsidRPr="00C545FB" w:rsidRDefault="00416A21" w:rsidP="00416A21">
      <w:pPr>
        <w:pStyle w:val="Heading2"/>
        <w:spacing w:before="1"/>
        <w:rPr>
          <w:rFonts w:asciiTheme="minorHAnsi" w:hAnsiTheme="minorHAnsi" w:cstheme="minorHAnsi"/>
        </w:rPr>
      </w:pPr>
      <w:r w:rsidRPr="00C545FB">
        <w:rPr>
          <w:rFonts w:asciiTheme="minorHAnsi" w:hAnsiTheme="minorHAnsi" w:cstheme="minorHAnsi"/>
        </w:rPr>
        <w:t>Materials for Each Group</w:t>
      </w:r>
    </w:p>
    <w:p w14:paraId="61B6889C" w14:textId="1B69801E" w:rsidR="00416A21" w:rsidRPr="00C545FB" w:rsidRDefault="00416A21" w:rsidP="00416A21">
      <w:pPr>
        <w:pStyle w:val="ListParagraph"/>
        <w:numPr>
          <w:ilvl w:val="1"/>
          <w:numId w:val="9"/>
        </w:numPr>
        <w:tabs>
          <w:tab w:val="left" w:pos="1450"/>
        </w:tabs>
        <w:spacing w:before="6"/>
        <w:rPr>
          <w:rFonts w:asciiTheme="minorHAnsi" w:hAnsiTheme="minorHAnsi" w:cstheme="minorHAnsi"/>
          <w:sz w:val="28"/>
          <w:szCs w:val="28"/>
        </w:rPr>
      </w:pPr>
      <w:r w:rsidRPr="00C545FB">
        <w:rPr>
          <w:rFonts w:asciiTheme="minorHAnsi" w:hAnsiTheme="minorHAnsi" w:cstheme="minorHAnsi"/>
          <w:sz w:val="28"/>
          <w:szCs w:val="28"/>
        </w:rPr>
        <w:t>Universal indicator solution</w:t>
      </w:r>
    </w:p>
    <w:p w14:paraId="32A3C115" w14:textId="4162ADA3" w:rsidR="00416A21" w:rsidRPr="00C545FB" w:rsidRDefault="00416A21" w:rsidP="00416A21">
      <w:pPr>
        <w:pStyle w:val="ListParagraph"/>
        <w:numPr>
          <w:ilvl w:val="1"/>
          <w:numId w:val="9"/>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pH color chart</w:t>
      </w:r>
    </w:p>
    <w:p w14:paraId="4F33187F" w14:textId="3D44E5F6" w:rsidR="00416A21" w:rsidRPr="00C545FB" w:rsidRDefault="00416A21" w:rsidP="00416A21">
      <w:pPr>
        <w:pStyle w:val="ListParagraph"/>
        <w:numPr>
          <w:ilvl w:val="1"/>
          <w:numId w:val="9"/>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Citric acid solution</w:t>
      </w:r>
    </w:p>
    <w:p w14:paraId="763FA01E" w14:textId="21999A55" w:rsidR="00416A21" w:rsidRPr="00C545FB" w:rsidRDefault="00EE4584" w:rsidP="00416A21">
      <w:pPr>
        <w:pStyle w:val="ListParagraph"/>
        <w:numPr>
          <w:ilvl w:val="1"/>
          <w:numId w:val="9"/>
        </w:numPr>
        <w:tabs>
          <w:tab w:val="left" w:pos="1450"/>
        </w:tabs>
        <w:rPr>
          <w:rFonts w:asciiTheme="minorHAnsi" w:hAnsiTheme="minorHAnsi" w:cstheme="minorHAnsi"/>
          <w:sz w:val="28"/>
          <w:szCs w:val="28"/>
        </w:rPr>
      </w:pPr>
      <w:r w:rsidRPr="00E67575">
        <w:rPr>
          <w:rFonts w:asciiTheme="minorHAnsi" w:hAnsiTheme="minorHAnsi" w:cstheme="minorHAnsi"/>
          <w:noProof/>
        </w:rPr>
        <w:drawing>
          <wp:anchor distT="0" distB="0" distL="0" distR="0" simplePos="0" relativeHeight="251676672" behindDoc="1" locked="0" layoutInCell="1" allowOverlap="1" wp14:anchorId="44660A1D" wp14:editId="1305F0F6">
            <wp:simplePos x="0" y="0"/>
            <wp:positionH relativeFrom="page">
              <wp:posOffset>5124450</wp:posOffset>
            </wp:positionH>
            <wp:positionV relativeFrom="paragraph">
              <wp:posOffset>208915</wp:posOffset>
            </wp:positionV>
            <wp:extent cx="2525395" cy="2047875"/>
            <wp:effectExtent l="0" t="0" r="8255" b="9525"/>
            <wp:wrapTight wrapText="bothSides">
              <wp:wrapPolygon edited="0">
                <wp:start x="0" y="0"/>
                <wp:lineTo x="0" y="21500"/>
                <wp:lineTo x="21508" y="21500"/>
                <wp:lineTo x="21508" y="0"/>
                <wp:lineTo x="0" y="0"/>
              </wp:wrapPolygon>
            </wp:wrapTight>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3" cstate="print"/>
                    <a:stretch>
                      <a:fillRect/>
                    </a:stretch>
                  </pic:blipFill>
                  <pic:spPr>
                    <a:xfrm>
                      <a:off x="0" y="0"/>
                      <a:ext cx="2525395" cy="2047875"/>
                    </a:xfrm>
                    <a:prstGeom prst="rect">
                      <a:avLst/>
                    </a:prstGeom>
                  </pic:spPr>
                </pic:pic>
              </a:graphicData>
            </a:graphic>
            <wp14:sizeRelH relativeFrom="margin">
              <wp14:pctWidth>0</wp14:pctWidth>
            </wp14:sizeRelH>
            <wp14:sizeRelV relativeFrom="margin">
              <wp14:pctHeight>0</wp14:pctHeight>
            </wp14:sizeRelV>
          </wp:anchor>
        </w:drawing>
      </w:r>
      <w:r w:rsidR="00416A21" w:rsidRPr="00C545FB">
        <w:rPr>
          <w:rFonts w:asciiTheme="minorHAnsi" w:hAnsiTheme="minorHAnsi" w:cstheme="minorHAnsi"/>
          <w:sz w:val="28"/>
          <w:szCs w:val="28"/>
        </w:rPr>
        <w:t>Sodium carbonate solution</w:t>
      </w:r>
    </w:p>
    <w:p w14:paraId="01EE92E4" w14:textId="5D1FB40D" w:rsidR="00416A21" w:rsidRPr="00416A21" w:rsidRDefault="00416A21" w:rsidP="00416A21">
      <w:pPr>
        <w:pStyle w:val="BodyText"/>
        <w:spacing w:before="8"/>
        <w:rPr>
          <w:rFonts w:asciiTheme="minorHAnsi" w:hAnsiTheme="minorHAnsi" w:cstheme="minorHAnsi"/>
          <w:sz w:val="16"/>
          <w:szCs w:val="16"/>
        </w:rPr>
      </w:pPr>
    </w:p>
    <w:p w14:paraId="3885EF33" w14:textId="2E4C8273" w:rsidR="00416A21" w:rsidRPr="00C545FB" w:rsidRDefault="00416A21" w:rsidP="00416A21">
      <w:pPr>
        <w:pStyle w:val="Heading2"/>
        <w:spacing w:before="85"/>
        <w:rPr>
          <w:rFonts w:asciiTheme="minorHAnsi" w:hAnsiTheme="minorHAnsi" w:cstheme="minorHAnsi"/>
        </w:rPr>
      </w:pPr>
      <w:r w:rsidRPr="00C545FB">
        <w:rPr>
          <w:rFonts w:asciiTheme="minorHAnsi" w:hAnsiTheme="minorHAnsi" w:cstheme="minorHAnsi"/>
        </w:rPr>
        <w:t>Procedure</w:t>
      </w:r>
    </w:p>
    <w:p w14:paraId="05363E1E" w14:textId="0758EFA6" w:rsidR="00416A21" w:rsidRPr="00C545FB" w:rsidRDefault="00416A21" w:rsidP="00416A21">
      <w:pPr>
        <w:pStyle w:val="ListParagraph"/>
        <w:numPr>
          <w:ilvl w:val="0"/>
          <w:numId w:val="1"/>
        </w:numPr>
        <w:tabs>
          <w:tab w:val="left" w:pos="1270"/>
        </w:tabs>
        <w:spacing w:before="34" w:after="240"/>
        <w:ind w:right="3420"/>
        <w:rPr>
          <w:rFonts w:asciiTheme="minorHAnsi" w:hAnsiTheme="minorHAnsi" w:cstheme="minorHAnsi"/>
          <w:sz w:val="28"/>
          <w:szCs w:val="28"/>
        </w:rPr>
      </w:pPr>
      <w:r w:rsidRPr="00C545FB">
        <w:rPr>
          <w:rFonts w:asciiTheme="minorHAnsi" w:hAnsiTheme="minorHAnsi" w:cstheme="minorHAnsi"/>
          <w:sz w:val="28"/>
          <w:szCs w:val="28"/>
        </w:rPr>
        <w:t>Pour a small amount of either your citric acid solution or sodium carbonate solution into your indicator solution. Swirl and compare the color to your Universal Indicator pH Color Chart.</w:t>
      </w:r>
    </w:p>
    <w:p w14:paraId="0CF9AD10" w14:textId="6266ECDC" w:rsidR="00416A21" w:rsidRPr="00C545FB" w:rsidRDefault="00416A21" w:rsidP="00416A21">
      <w:pPr>
        <w:pStyle w:val="ListParagraph"/>
        <w:numPr>
          <w:ilvl w:val="0"/>
          <w:numId w:val="1"/>
        </w:numPr>
        <w:tabs>
          <w:tab w:val="left" w:pos="1270"/>
        </w:tabs>
        <w:spacing w:before="38" w:after="240"/>
        <w:ind w:right="3420"/>
        <w:rPr>
          <w:rFonts w:asciiTheme="minorHAnsi" w:hAnsiTheme="minorHAnsi" w:cstheme="minorHAnsi"/>
          <w:sz w:val="28"/>
          <w:szCs w:val="28"/>
        </w:rPr>
      </w:pPr>
      <w:r w:rsidRPr="00C545FB">
        <w:rPr>
          <w:rFonts w:asciiTheme="minorHAnsi" w:hAnsiTheme="minorHAnsi" w:cstheme="minorHAnsi"/>
          <w:sz w:val="28"/>
          <w:szCs w:val="28"/>
        </w:rPr>
        <w:t>Pour a small amount of the other solution into your indicator solution. Swirl and compare the color to your color chart.</w:t>
      </w:r>
    </w:p>
    <w:p w14:paraId="4523F2FF" w14:textId="39EEE4EE" w:rsidR="003E5805" w:rsidRPr="0019079F" w:rsidRDefault="00416A21" w:rsidP="0019079F">
      <w:pPr>
        <w:pStyle w:val="ListParagraph"/>
        <w:numPr>
          <w:ilvl w:val="0"/>
          <w:numId w:val="1"/>
        </w:numPr>
        <w:tabs>
          <w:tab w:val="left" w:pos="1270"/>
        </w:tabs>
        <w:spacing w:before="40"/>
        <w:ind w:right="3420"/>
        <w:rPr>
          <w:rFonts w:asciiTheme="minorHAnsi" w:hAnsiTheme="minorHAnsi" w:cstheme="minorHAnsi"/>
          <w:sz w:val="28"/>
          <w:szCs w:val="28"/>
        </w:rPr>
      </w:pPr>
      <w:r w:rsidRPr="00C545FB">
        <w:rPr>
          <w:rFonts w:asciiTheme="minorHAnsi" w:hAnsiTheme="minorHAnsi" w:cstheme="minorHAnsi"/>
          <w:sz w:val="28"/>
          <w:szCs w:val="28"/>
        </w:rPr>
        <w:t>Continue to pour small amounts of the acid and base solutions into your indicator until the solutions are used up.</w:t>
      </w:r>
      <w:bookmarkStart w:id="6" w:name="_Hlk100307426"/>
    </w:p>
    <w:p w14:paraId="04836C5C" w14:textId="42A76866" w:rsidR="00416A21" w:rsidRPr="0078710E" w:rsidRDefault="00416A21" w:rsidP="0078710E">
      <w:pPr>
        <w:pStyle w:val="ListParagraph"/>
        <w:numPr>
          <w:ilvl w:val="0"/>
          <w:numId w:val="12"/>
        </w:numPr>
        <w:tabs>
          <w:tab w:val="left" w:pos="820"/>
        </w:tabs>
        <w:spacing w:before="242"/>
        <w:ind w:left="720" w:right="279"/>
        <w:rPr>
          <w:rFonts w:asciiTheme="minorHAnsi" w:hAnsiTheme="minorHAnsi" w:cstheme="minorHAnsi"/>
          <w:b/>
          <w:bCs/>
          <w:sz w:val="28"/>
          <w:szCs w:val="28"/>
        </w:rPr>
      </w:pPr>
      <w:r w:rsidRPr="0078710E">
        <w:rPr>
          <w:rFonts w:asciiTheme="minorHAnsi" w:hAnsiTheme="minorHAnsi" w:cstheme="minorHAnsi"/>
          <w:b/>
          <w:bCs/>
          <w:sz w:val="28"/>
          <w:szCs w:val="28"/>
        </w:rPr>
        <w:t>What did you observe as you slowly poured your acid and base solutions into the indicator solution?</w:t>
      </w:r>
      <w:bookmarkEnd w:id="6"/>
    </w:p>
    <w:sectPr w:rsidR="00416A21" w:rsidRPr="0078710E" w:rsidSect="009751F0">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C57AB" w14:textId="77777777" w:rsidR="00D626B7" w:rsidRDefault="00D626B7">
      <w:r>
        <w:separator/>
      </w:r>
    </w:p>
  </w:endnote>
  <w:endnote w:type="continuationSeparator" w:id="0">
    <w:p w14:paraId="6CC05B97" w14:textId="77777777" w:rsidR="00D626B7" w:rsidRDefault="00D62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E83F" w14:textId="16BEA218" w:rsidR="00CF428A" w:rsidRDefault="00CF428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A02C" w14:textId="293A109B" w:rsidR="00CF428A" w:rsidRPr="0074502D" w:rsidRDefault="0074502D" w:rsidP="0074502D">
    <w:pPr>
      <w:pStyle w:val="Footer"/>
      <w:jc w:val="center"/>
      <w:rPr>
        <w:rFonts w:asciiTheme="minorHAnsi" w:hAnsiTheme="minorHAnsi" w:cstheme="minorHAnsi"/>
        <w:sz w:val="20"/>
        <w:szCs w:val="20"/>
      </w:rPr>
    </w:pPr>
    <w:r w:rsidRPr="0074502D">
      <w:rPr>
        <w:rFonts w:asciiTheme="minorHAnsi" w:hAnsiTheme="minorHAnsi" w:cstheme="minorHAnsi"/>
        <w:sz w:val="20"/>
        <w:szCs w:val="20"/>
      </w:rPr>
      <w:t>Middle School Chemistry</w:t>
    </w:r>
    <w:r w:rsidRPr="0074502D">
      <w:rPr>
        <w:rFonts w:asciiTheme="minorHAnsi" w:hAnsiTheme="minorHAnsi" w:cstheme="minorHAnsi"/>
        <w:sz w:val="20"/>
        <w:szCs w:val="20"/>
      </w:rPr>
      <w:ptab w:relativeTo="margin" w:alignment="center" w:leader="none"/>
    </w:r>
    <w:r w:rsidRPr="0074502D">
      <w:rPr>
        <w:rFonts w:asciiTheme="minorHAnsi" w:hAnsiTheme="minorHAnsi" w:cstheme="minorHAnsi"/>
        <w:sz w:val="20"/>
        <w:szCs w:val="20"/>
      </w:rPr>
      <w:fldChar w:fldCharType="begin"/>
    </w:r>
    <w:r w:rsidRPr="0074502D">
      <w:rPr>
        <w:rFonts w:asciiTheme="minorHAnsi" w:hAnsiTheme="minorHAnsi" w:cstheme="minorHAnsi"/>
        <w:sz w:val="20"/>
        <w:szCs w:val="20"/>
      </w:rPr>
      <w:instrText xml:space="preserve"> PAGE   \* MERGEFORMAT </w:instrText>
    </w:r>
    <w:r w:rsidRPr="0074502D">
      <w:rPr>
        <w:rFonts w:asciiTheme="minorHAnsi" w:hAnsiTheme="minorHAnsi" w:cstheme="minorHAnsi"/>
        <w:sz w:val="20"/>
        <w:szCs w:val="20"/>
      </w:rPr>
      <w:fldChar w:fldCharType="separate"/>
    </w:r>
    <w:r w:rsidRPr="0074502D">
      <w:rPr>
        <w:rFonts w:asciiTheme="minorHAnsi" w:hAnsiTheme="minorHAnsi" w:cstheme="minorHAnsi"/>
        <w:sz w:val="20"/>
        <w:szCs w:val="20"/>
      </w:rPr>
      <w:t>1</w:t>
    </w:r>
    <w:r w:rsidRPr="0074502D">
      <w:rPr>
        <w:rFonts w:asciiTheme="minorHAnsi" w:hAnsiTheme="minorHAnsi" w:cstheme="minorHAnsi"/>
        <w:sz w:val="20"/>
        <w:szCs w:val="20"/>
      </w:rPr>
      <w:fldChar w:fldCharType="end"/>
    </w:r>
    <w:r w:rsidRPr="0074502D">
      <w:rPr>
        <w:rFonts w:asciiTheme="minorHAnsi" w:hAnsiTheme="minorHAnsi" w:cstheme="minorHAnsi"/>
        <w:sz w:val="20"/>
        <w:szCs w:val="20"/>
      </w:rPr>
      <w:ptab w:relativeTo="margin" w:alignment="right" w:leader="none"/>
    </w:r>
    <w:r w:rsidRPr="0074502D">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9BFD7" w14:textId="77777777" w:rsidR="00D626B7" w:rsidRDefault="00D626B7">
      <w:r>
        <w:separator/>
      </w:r>
    </w:p>
  </w:footnote>
  <w:footnote w:type="continuationSeparator" w:id="0">
    <w:p w14:paraId="710DA46E" w14:textId="77777777" w:rsidR="00D626B7" w:rsidRDefault="00D62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343"/>
    <w:multiLevelType w:val="hybridMultilevel"/>
    <w:tmpl w:val="F3E8BCAA"/>
    <w:lvl w:ilvl="0" w:tplc="2F3801EE">
      <w:start w:val="4"/>
      <w:numFmt w:val="decimal"/>
      <w:lvlText w:val="%1."/>
      <w:lvlJc w:val="left"/>
      <w:pPr>
        <w:ind w:left="819" w:hanging="373"/>
      </w:pPr>
      <w:rPr>
        <w:rFonts w:ascii="Calibri" w:eastAsia="Calibri" w:hAnsi="Calibri" w:cs="Calibri" w:hint="default"/>
        <w:b w:val="0"/>
        <w:bCs w:val="0"/>
        <w:i w:val="0"/>
        <w:iCs w:val="0"/>
        <w:w w:val="99"/>
        <w:sz w:val="28"/>
        <w:szCs w:val="28"/>
      </w:rPr>
    </w:lvl>
    <w:lvl w:ilvl="1" w:tplc="59245624">
      <w:numFmt w:val="bullet"/>
      <w:lvlText w:val="•"/>
      <w:lvlJc w:val="left"/>
      <w:pPr>
        <w:ind w:left="1450" w:hanging="270"/>
      </w:pPr>
      <w:rPr>
        <w:rFonts w:ascii="Book Antiqua" w:eastAsia="Book Antiqua" w:hAnsi="Book Antiqua" w:cs="Book Antiqua" w:hint="default"/>
        <w:b w:val="0"/>
        <w:bCs w:val="0"/>
        <w:i w:val="0"/>
        <w:iCs w:val="0"/>
        <w:w w:val="64"/>
        <w:sz w:val="28"/>
        <w:szCs w:val="28"/>
      </w:rPr>
    </w:lvl>
    <w:lvl w:ilvl="2" w:tplc="FA36B54A">
      <w:numFmt w:val="bullet"/>
      <w:lvlText w:val="•"/>
      <w:lvlJc w:val="left"/>
      <w:pPr>
        <w:ind w:left="2444" w:hanging="270"/>
      </w:pPr>
      <w:rPr>
        <w:rFonts w:hint="default"/>
      </w:rPr>
    </w:lvl>
    <w:lvl w:ilvl="3" w:tplc="8EAAAD7A">
      <w:numFmt w:val="bullet"/>
      <w:lvlText w:val="•"/>
      <w:lvlJc w:val="left"/>
      <w:pPr>
        <w:ind w:left="3428" w:hanging="270"/>
      </w:pPr>
      <w:rPr>
        <w:rFonts w:hint="default"/>
      </w:rPr>
    </w:lvl>
    <w:lvl w:ilvl="4" w:tplc="9D7650A6">
      <w:numFmt w:val="bullet"/>
      <w:lvlText w:val="•"/>
      <w:lvlJc w:val="left"/>
      <w:pPr>
        <w:ind w:left="4413" w:hanging="270"/>
      </w:pPr>
      <w:rPr>
        <w:rFonts w:hint="default"/>
      </w:rPr>
    </w:lvl>
    <w:lvl w:ilvl="5" w:tplc="7A68482E">
      <w:numFmt w:val="bullet"/>
      <w:lvlText w:val="•"/>
      <w:lvlJc w:val="left"/>
      <w:pPr>
        <w:ind w:left="5397" w:hanging="270"/>
      </w:pPr>
      <w:rPr>
        <w:rFonts w:hint="default"/>
      </w:rPr>
    </w:lvl>
    <w:lvl w:ilvl="6" w:tplc="7D165598">
      <w:numFmt w:val="bullet"/>
      <w:lvlText w:val="•"/>
      <w:lvlJc w:val="left"/>
      <w:pPr>
        <w:ind w:left="6382" w:hanging="270"/>
      </w:pPr>
      <w:rPr>
        <w:rFonts w:hint="default"/>
      </w:rPr>
    </w:lvl>
    <w:lvl w:ilvl="7" w:tplc="193C8D82">
      <w:numFmt w:val="bullet"/>
      <w:lvlText w:val="•"/>
      <w:lvlJc w:val="left"/>
      <w:pPr>
        <w:ind w:left="7366" w:hanging="270"/>
      </w:pPr>
      <w:rPr>
        <w:rFonts w:hint="default"/>
      </w:rPr>
    </w:lvl>
    <w:lvl w:ilvl="8" w:tplc="2AAC6C94">
      <w:numFmt w:val="bullet"/>
      <w:lvlText w:val="•"/>
      <w:lvlJc w:val="left"/>
      <w:pPr>
        <w:ind w:left="8351" w:hanging="270"/>
      </w:pPr>
      <w:rPr>
        <w:rFonts w:hint="default"/>
      </w:rPr>
    </w:lvl>
  </w:abstractNum>
  <w:abstractNum w:abstractNumId="1" w15:restartNumberingAfterBreak="0">
    <w:nsid w:val="1EB543FA"/>
    <w:multiLevelType w:val="hybridMultilevel"/>
    <w:tmpl w:val="2D78E14E"/>
    <w:lvl w:ilvl="0" w:tplc="FB2680D2">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7AEC1438">
      <w:numFmt w:val="bullet"/>
      <w:lvlText w:val="•"/>
      <w:lvlJc w:val="left"/>
      <w:pPr>
        <w:ind w:left="2166" w:hanging="361"/>
      </w:pPr>
      <w:rPr>
        <w:rFonts w:hint="default"/>
      </w:rPr>
    </w:lvl>
    <w:lvl w:ilvl="2" w:tplc="2D4C1786">
      <w:numFmt w:val="bullet"/>
      <w:lvlText w:val="•"/>
      <w:lvlJc w:val="left"/>
      <w:pPr>
        <w:ind w:left="3072" w:hanging="361"/>
      </w:pPr>
      <w:rPr>
        <w:rFonts w:hint="default"/>
      </w:rPr>
    </w:lvl>
    <w:lvl w:ilvl="3" w:tplc="BDDE6196">
      <w:numFmt w:val="bullet"/>
      <w:lvlText w:val="•"/>
      <w:lvlJc w:val="left"/>
      <w:pPr>
        <w:ind w:left="3978" w:hanging="361"/>
      </w:pPr>
      <w:rPr>
        <w:rFonts w:hint="default"/>
      </w:rPr>
    </w:lvl>
    <w:lvl w:ilvl="4" w:tplc="25767AA6">
      <w:numFmt w:val="bullet"/>
      <w:lvlText w:val="•"/>
      <w:lvlJc w:val="left"/>
      <w:pPr>
        <w:ind w:left="4884" w:hanging="361"/>
      </w:pPr>
      <w:rPr>
        <w:rFonts w:hint="default"/>
      </w:rPr>
    </w:lvl>
    <w:lvl w:ilvl="5" w:tplc="9DBCB75A">
      <w:numFmt w:val="bullet"/>
      <w:lvlText w:val="•"/>
      <w:lvlJc w:val="left"/>
      <w:pPr>
        <w:ind w:left="5790" w:hanging="361"/>
      </w:pPr>
      <w:rPr>
        <w:rFonts w:hint="default"/>
      </w:rPr>
    </w:lvl>
    <w:lvl w:ilvl="6" w:tplc="A1A6CD56">
      <w:numFmt w:val="bullet"/>
      <w:lvlText w:val="•"/>
      <w:lvlJc w:val="left"/>
      <w:pPr>
        <w:ind w:left="6696" w:hanging="361"/>
      </w:pPr>
      <w:rPr>
        <w:rFonts w:hint="default"/>
      </w:rPr>
    </w:lvl>
    <w:lvl w:ilvl="7" w:tplc="07580BF8">
      <w:numFmt w:val="bullet"/>
      <w:lvlText w:val="•"/>
      <w:lvlJc w:val="left"/>
      <w:pPr>
        <w:ind w:left="7602" w:hanging="361"/>
      </w:pPr>
      <w:rPr>
        <w:rFonts w:hint="default"/>
      </w:rPr>
    </w:lvl>
    <w:lvl w:ilvl="8" w:tplc="7284B108">
      <w:numFmt w:val="bullet"/>
      <w:lvlText w:val="•"/>
      <w:lvlJc w:val="left"/>
      <w:pPr>
        <w:ind w:left="8508" w:hanging="361"/>
      </w:pPr>
      <w:rPr>
        <w:rFonts w:hint="default"/>
      </w:rPr>
    </w:lvl>
  </w:abstractNum>
  <w:abstractNum w:abstractNumId="2" w15:restartNumberingAfterBreak="0">
    <w:nsid w:val="24B16248"/>
    <w:multiLevelType w:val="hybridMultilevel"/>
    <w:tmpl w:val="DF844ED6"/>
    <w:lvl w:ilvl="0" w:tplc="DE8075F2">
      <w:start w:val="1"/>
      <w:numFmt w:val="decimal"/>
      <w:lvlText w:val="%1."/>
      <w:lvlJc w:val="left"/>
      <w:pPr>
        <w:ind w:left="1269" w:hanging="361"/>
      </w:pPr>
      <w:rPr>
        <w:rFonts w:asciiTheme="minorHAnsi" w:eastAsia="Garamond" w:hAnsiTheme="minorHAnsi" w:cstheme="minorHAnsi" w:hint="default"/>
        <w:b w:val="0"/>
        <w:bCs w:val="0"/>
        <w:i w:val="0"/>
        <w:iCs w:val="0"/>
        <w:w w:val="98"/>
        <w:sz w:val="28"/>
        <w:szCs w:val="28"/>
      </w:rPr>
    </w:lvl>
    <w:lvl w:ilvl="1" w:tplc="FCEA4644">
      <w:numFmt w:val="bullet"/>
      <w:lvlText w:val="•"/>
      <w:lvlJc w:val="left"/>
      <w:pPr>
        <w:ind w:left="2166" w:hanging="361"/>
      </w:pPr>
      <w:rPr>
        <w:rFonts w:hint="default"/>
      </w:rPr>
    </w:lvl>
    <w:lvl w:ilvl="2" w:tplc="F5520DBC">
      <w:numFmt w:val="bullet"/>
      <w:lvlText w:val="•"/>
      <w:lvlJc w:val="left"/>
      <w:pPr>
        <w:ind w:left="3072" w:hanging="361"/>
      </w:pPr>
      <w:rPr>
        <w:rFonts w:hint="default"/>
      </w:rPr>
    </w:lvl>
    <w:lvl w:ilvl="3" w:tplc="5CC2DCD0">
      <w:numFmt w:val="bullet"/>
      <w:lvlText w:val="•"/>
      <w:lvlJc w:val="left"/>
      <w:pPr>
        <w:ind w:left="3978" w:hanging="361"/>
      </w:pPr>
      <w:rPr>
        <w:rFonts w:hint="default"/>
      </w:rPr>
    </w:lvl>
    <w:lvl w:ilvl="4" w:tplc="C31A5026">
      <w:numFmt w:val="bullet"/>
      <w:lvlText w:val="•"/>
      <w:lvlJc w:val="left"/>
      <w:pPr>
        <w:ind w:left="4884" w:hanging="361"/>
      </w:pPr>
      <w:rPr>
        <w:rFonts w:hint="default"/>
      </w:rPr>
    </w:lvl>
    <w:lvl w:ilvl="5" w:tplc="25A0AF60">
      <w:numFmt w:val="bullet"/>
      <w:lvlText w:val="•"/>
      <w:lvlJc w:val="left"/>
      <w:pPr>
        <w:ind w:left="5790" w:hanging="361"/>
      </w:pPr>
      <w:rPr>
        <w:rFonts w:hint="default"/>
      </w:rPr>
    </w:lvl>
    <w:lvl w:ilvl="6" w:tplc="83CE143C">
      <w:numFmt w:val="bullet"/>
      <w:lvlText w:val="•"/>
      <w:lvlJc w:val="left"/>
      <w:pPr>
        <w:ind w:left="6696" w:hanging="361"/>
      </w:pPr>
      <w:rPr>
        <w:rFonts w:hint="default"/>
      </w:rPr>
    </w:lvl>
    <w:lvl w:ilvl="7" w:tplc="B19A0C36">
      <w:numFmt w:val="bullet"/>
      <w:lvlText w:val="•"/>
      <w:lvlJc w:val="left"/>
      <w:pPr>
        <w:ind w:left="7602" w:hanging="361"/>
      </w:pPr>
      <w:rPr>
        <w:rFonts w:hint="default"/>
      </w:rPr>
    </w:lvl>
    <w:lvl w:ilvl="8" w:tplc="DBA2914C">
      <w:numFmt w:val="bullet"/>
      <w:lvlText w:val="•"/>
      <w:lvlJc w:val="left"/>
      <w:pPr>
        <w:ind w:left="8508" w:hanging="361"/>
      </w:pPr>
      <w:rPr>
        <w:rFonts w:hint="default"/>
      </w:rPr>
    </w:lvl>
  </w:abstractNum>
  <w:abstractNum w:abstractNumId="3" w15:restartNumberingAfterBreak="0">
    <w:nsid w:val="2B6A4346"/>
    <w:multiLevelType w:val="hybridMultilevel"/>
    <w:tmpl w:val="A3F2F3A0"/>
    <w:lvl w:ilvl="0" w:tplc="A4C0D310">
      <w:start w:val="1"/>
      <w:numFmt w:val="decimal"/>
      <w:lvlText w:val="%1."/>
      <w:lvlJc w:val="left"/>
      <w:pPr>
        <w:ind w:left="820" w:hanging="373"/>
      </w:pPr>
      <w:rPr>
        <w:rFonts w:ascii="Calibri" w:eastAsia="Calibri" w:hAnsi="Calibri" w:cs="Calibri" w:hint="default"/>
        <w:b/>
        <w:bCs/>
        <w:i w:val="0"/>
        <w:iCs w:val="0"/>
        <w:w w:val="99"/>
        <w:sz w:val="28"/>
        <w:szCs w:val="28"/>
      </w:rPr>
    </w:lvl>
    <w:lvl w:ilvl="1" w:tplc="E66C7B88">
      <w:numFmt w:val="bullet"/>
      <w:lvlText w:val="•"/>
      <w:lvlJc w:val="left"/>
      <w:pPr>
        <w:ind w:left="1450" w:hanging="270"/>
      </w:pPr>
      <w:rPr>
        <w:rFonts w:asciiTheme="minorHAnsi" w:eastAsia="Book Antiqua" w:hAnsiTheme="minorHAnsi" w:cstheme="minorHAnsi" w:hint="default"/>
        <w:b w:val="0"/>
        <w:bCs w:val="0"/>
        <w:i w:val="0"/>
        <w:iCs w:val="0"/>
        <w:w w:val="100"/>
        <w:sz w:val="28"/>
        <w:szCs w:val="28"/>
      </w:rPr>
    </w:lvl>
    <w:lvl w:ilvl="2" w:tplc="51AEF2D4">
      <w:numFmt w:val="bullet"/>
      <w:lvlText w:val="•"/>
      <w:lvlJc w:val="left"/>
      <w:pPr>
        <w:ind w:left="2444" w:hanging="270"/>
      </w:pPr>
      <w:rPr>
        <w:rFonts w:hint="default"/>
      </w:rPr>
    </w:lvl>
    <w:lvl w:ilvl="3" w:tplc="6CAC5F3A">
      <w:numFmt w:val="bullet"/>
      <w:lvlText w:val="•"/>
      <w:lvlJc w:val="left"/>
      <w:pPr>
        <w:ind w:left="3428" w:hanging="270"/>
      </w:pPr>
      <w:rPr>
        <w:rFonts w:hint="default"/>
      </w:rPr>
    </w:lvl>
    <w:lvl w:ilvl="4" w:tplc="C06EB712">
      <w:numFmt w:val="bullet"/>
      <w:lvlText w:val="•"/>
      <w:lvlJc w:val="left"/>
      <w:pPr>
        <w:ind w:left="4413" w:hanging="270"/>
      </w:pPr>
      <w:rPr>
        <w:rFonts w:hint="default"/>
      </w:rPr>
    </w:lvl>
    <w:lvl w:ilvl="5" w:tplc="AE241B9E">
      <w:numFmt w:val="bullet"/>
      <w:lvlText w:val="•"/>
      <w:lvlJc w:val="left"/>
      <w:pPr>
        <w:ind w:left="5397" w:hanging="270"/>
      </w:pPr>
      <w:rPr>
        <w:rFonts w:hint="default"/>
      </w:rPr>
    </w:lvl>
    <w:lvl w:ilvl="6" w:tplc="C38690BE">
      <w:numFmt w:val="bullet"/>
      <w:lvlText w:val="•"/>
      <w:lvlJc w:val="left"/>
      <w:pPr>
        <w:ind w:left="6382" w:hanging="270"/>
      </w:pPr>
      <w:rPr>
        <w:rFonts w:hint="default"/>
      </w:rPr>
    </w:lvl>
    <w:lvl w:ilvl="7" w:tplc="62B094A8">
      <w:numFmt w:val="bullet"/>
      <w:lvlText w:val="•"/>
      <w:lvlJc w:val="left"/>
      <w:pPr>
        <w:ind w:left="7366" w:hanging="270"/>
      </w:pPr>
      <w:rPr>
        <w:rFonts w:hint="default"/>
      </w:rPr>
    </w:lvl>
    <w:lvl w:ilvl="8" w:tplc="7E98EDA2">
      <w:numFmt w:val="bullet"/>
      <w:lvlText w:val="•"/>
      <w:lvlJc w:val="left"/>
      <w:pPr>
        <w:ind w:left="8351" w:hanging="270"/>
      </w:pPr>
      <w:rPr>
        <w:rFonts w:hint="default"/>
      </w:rPr>
    </w:lvl>
  </w:abstractNum>
  <w:abstractNum w:abstractNumId="4" w15:restartNumberingAfterBreak="0">
    <w:nsid w:val="39AD4FA7"/>
    <w:multiLevelType w:val="hybridMultilevel"/>
    <w:tmpl w:val="6D6A0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1E6501"/>
    <w:multiLevelType w:val="hybridMultilevel"/>
    <w:tmpl w:val="39BA1764"/>
    <w:lvl w:ilvl="0" w:tplc="9FB205E4">
      <w:start w:val="2"/>
      <w:numFmt w:val="decimal"/>
      <w:lvlText w:val="%1."/>
      <w:lvlJc w:val="left"/>
      <w:pPr>
        <w:ind w:left="823" w:hanging="373"/>
      </w:pPr>
      <w:rPr>
        <w:rFonts w:ascii="Calibri" w:eastAsia="Calibri" w:hAnsi="Calibri" w:cs="Calibri" w:hint="default"/>
        <w:b w:val="0"/>
        <w:bCs w:val="0"/>
        <w:i w:val="0"/>
        <w:iCs w:val="0"/>
        <w:w w:val="99"/>
        <w:sz w:val="28"/>
        <w:szCs w:val="28"/>
      </w:rPr>
    </w:lvl>
    <w:lvl w:ilvl="1" w:tplc="A7A287CC">
      <w:numFmt w:val="bullet"/>
      <w:lvlText w:val="•"/>
      <w:lvlJc w:val="left"/>
      <w:pPr>
        <w:ind w:left="1453" w:hanging="270"/>
      </w:pPr>
      <w:rPr>
        <w:rFonts w:asciiTheme="minorHAnsi" w:eastAsia="Book Antiqua" w:hAnsiTheme="minorHAnsi" w:cstheme="minorHAnsi" w:hint="default"/>
        <w:b w:val="0"/>
        <w:bCs w:val="0"/>
        <w:i w:val="0"/>
        <w:iCs w:val="0"/>
        <w:w w:val="100"/>
        <w:sz w:val="28"/>
        <w:szCs w:val="28"/>
      </w:rPr>
    </w:lvl>
    <w:lvl w:ilvl="2" w:tplc="E44E04F8">
      <w:numFmt w:val="bullet"/>
      <w:lvlText w:val="•"/>
      <w:lvlJc w:val="left"/>
      <w:pPr>
        <w:ind w:left="2430" w:hanging="270"/>
      </w:pPr>
      <w:rPr>
        <w:rFonts w:hint="default"/>
      </w:rPr>
    </w:lvl>
    <w:lvl w:ilvl="3" w:tplc="D94A954C">
      <w:numFmt w:val="bullet"/>
      <w:lvlText w:val="•"/>
      <w:lvlJc w:val="left"/>
      <w:pPr>
        <w:ind w:left="3417" w:hanging="270"/>
      </w:pPr>
      <w:rPr>
        <w:rFonts w:hint="default"/>
      </w:rPr>
    </w:lvl>
    <w:lvl w:ilvl="4" w:tplc="14763208">
      <w:numFmt w:val="bullet"/>
      <w:lvlText w:val="•"/>
      <w:lvlJc w:val="left"/>
      <w:pPr>
        <w:ind w:left="4404" w:hanging="270"/>
      </w:pPr>
      <w:rPr>
        <w:rFonts w:hint="default"/>
      </w:rPr>
    </w:lvl>
    <w:lvl w:ilvl="5" w:tplc="D9F2ADF2">
      <w:numFmt w:val="bullet"/>
      <w:lvlText w:val="•"/>
      <w:lvlJc w:val="left"/>
      <w:pPr>
        <w:ind w:left="5390" w:hanging="270"/>
      </w:pPr>
      <w:rPr>
        <w:rFonts w:hint="default"/>
      </w:rPr>
    </w:lvl>
    <w:lvl w:ilvl="6" w:tplc="9B1C2DFE">
      <w:numFmt w:val="bullet"/>
      <w:lvlText w:val="•"/>
      <w:lvlJc w:val="left"/>
      <w:pPr>
        <w:ind w:left="6377" w:hanging="270"/>
      </w:pPr>
      <w:rPr>
        <w:rFonts w:hint="default"/>
      </w:rPr>
    </w:lvl>
    <w:lvl w:ilvl="7" w:tplc="C276BCD8">
      <w:numFmt w:val="bullet"/>
      <w:lvlText w:val="•"/>
      <w:lvlJc w:val="left"/>
      <w:pPr>
        <w:ind w:left="7364" w:hanging="270"/>
      </w:pPr>
      <w:rPr>
        <w:rFonts w:hint="default"/>
      </w:rPr>
    </w:lvl>
    <w:lvl w:ilvl="8" w:tplc="1E680172">
      <w:numFmt w:val="bullet"/>
      <w:lvlText w:val="•"/>
      <w:lvlJc w:val="left"/>
      <w:pPr>
        <w:ind w:left="8350" w:hanging="270"/>
      </w:pPr>
      <w:rPr>
        <w:rFonts w:hint="default"/>
      </w:rPr>
    </w:lvl>
  </w:abstractNum>
  <w:abstractNum w:abstractNumId="6" w15:restartNumberingAfterBreak="0">
    <w:nsid w:val="4AB82BE6"/>
    <w:multiLevelType w:val="hybridMultilevel"/>
    <w:tmpl w:val="39BA1764"/>
    <w:lvl w:ilvl="0" w:tplc="FFFFFFFF">
      <w:start w:val="2"/>
      <w:numFmt w:val="decimal"/>
      <w:lvlText w:val="%1."/>
      <w:lvlJc w:val="left"/>
      <w:pPr>
        <w:ind w:left="823" w:hanging="373"/>
      </w:pPr>
      <w:rPr>
        <w:rFonts w:ascii="Calibri" w:eastAsia="Calibri" w:hAnsi="Calibri" w:cs="Calibri" w:hint="default"/>
        <w:b w:val="0"/>
        <w:bCs w:val="0"/>
        <w:i w:val="0"/>
        <w:iCs w:val="0"/>
        <w:w w:val="99"/>
        <w:sz w:val="28"/>
        <w:szCs w:val="28"/>
      </w:rPr>
    </w:lvl>
    <w:lvl w:ilvl="1" w:tplc="FFFFFFFF">
      <w:numFmt w:val="bullet"/>
      <w:lvlText w:val="•"/>
      <w:lvlJc w:val="left"/>
      <w:pPr>
        <w:ind w:left="1453" w:hanging="270"/>
      </w:pPr>
      <w:rPr>
        <w:rFonts w:asciiTheme="minorHAnsi" w:eastAsia="Book Antiqua" w:hAnsiTheme="minorHAnsi" w:cstheme="minorHAnsi" w:hint="default"/>
        <w:b w:val="0"/>
        <w:bCs w:val="0"/>
        <w:i w:val="0"/>
        <w:iCs w:val="0"/>
        <w:w w:val="100"/>
        <w:sz w:val="28"/>
        <w:szCs w:val="28"/>
      </w:rPr>
    </w:lvl>
    <w:lvl w:ilvl="2" w:tplc="FFFFFFFF">
      <w:numFmt w:val="bullet"/>
      <w:lvlText w:val="•"/>
      <w:lvlJc w:val="left"/>
      <w:pPr>
        <w:ind w:left="2430" w:hanging="270"/>
      </w:pPr>
      <w:rPr>
        <w:rFonts w:hint="default"/>
      </w:rPr>
    </w:lvl>
    <w:lvl w:ilvl="3" w:tplc="FFFFFFFF">
      <w:numFmt w:val="bullet"/>
      <w:lvlText w:val="•"/>
      <w:lvlJc w:val="left"/>
      <w:pPr>
        <w:ind w:left="3417" w:hanging="270"/>
      </w:pPr>
      <w:rPr>
        <w:rFonts w:hint="default"/>
      </w:rPr>
    </w:lvl>
    <w:lvl w:ilvl="4" w:tplc="FFFFFFFF">
      <w:numFmt w:val="bullet"/>
      <w:lvlText w:val="•"/>
      <w:lvlJc w:val="left"/>
      <w:pPr>
        <w:ind w:left="4404" w:hanging="270"/>
      </w:pPr>
      <w:rPr>
        <w:rFonts w:hint="default"/>
      </w:rPr>
    </w:lvl>
    <w:lvl w:ilvl="5" w:tplc="FFFFFFFF">
      <w:numFmt w:val="bullet"/>
      <w:lvlText w:val="•"/>
      <w:lvlJc w:val="left"/>
      <w:pPr>
        <w:ind w:left="5390" w:hanging="270"/>
      </w:pPr>
      <w:rPr>
        <w:rFonts w:hint="default"/>
      </w:rPr>
    </w:lvl>
    <w:lvl w:ilvl="6" w:tplc="FFFFFFFF">
      <w:numFmt w:val="bullet"/>
      <w:lvlText w:val="•"/>
      <w:lvlJc w:val="left"/>
      <w:pPr>
        <w:ind w:left="6377" w:hanging="270"/>
      </w:pPr>
      <w:rPr>
        <w:rFonts w:hint="default"/>
      </w:rPr>
    </w:lvl>
    <w:lvl w:ilvl="7" w:tplc="FFFFFFFF">
      <w:numFmt w:val="bullet"/>
      <w:lvlText w:val="•"/>
      <w:lvlJc w:val="left"/>
      <w:pPr>
        <w:ind w:left="7364" w:hanging="270"/>
      </w:pPr>
      <w:rPr>
        <w:rFonts w:hint="default"/>
      </w:rPr>
    </w:lvl>
    <w:lvl w:ilvl="8" w:tplc="FFFFFFFF">
      <w:numFmt w:val="bullet"/>
      <w:lvlText w:val="•"/>
      <w:lvlJc w:val="left"/>
      <w:pPr>
        <w:ind w:left="8350" w:hanging="270"/>
      </w:pPr>
      <w:rPr>
        <w:rFonts w:hint="default"/>
      </w:rPr>
    </w:lvl>
  </w:abstractNum>
  <w:abstractNum w:abstractNumId="7" w15:restartNumberingAfterBreak="0">
    <w:nsid w:val="56F24669"/>
    <w:multiLevelType w:val="hybridMultilevel"/>
    <w:tmpl w:val="CC16DFE8"/>
    <w:lvl w:ilvl="0" w:tplc="4D0AEB0E">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92847382">
      <w:numFmt w:val="bullet"/>
      <w:lvlText w:val="•"/>
      <w:lvlJc w:val="left"/>
      <w:pPr>
        <w:ind w:left="2166" w:hanging="361"/>
      </w:pPr>
      <w:rPr>
        <w:rFonts w:hint="default"/>
      </w:rPr>
    </w:lvl>
    <w:lvl w:ilvl="2" w:tplc="BE7659DC">
      <w:numFmt w:val="bullet"/>
      <w:lvlText w:val="•"/>
      <w:lvlJc w:val="left"/>
      <w:pPr>
        <w:ind w:left="3072" w:hanging="361"/>
      </w:pPr>
      <w:rPr>
        <w:rFonts w:hint="default"/>
      </w:rPr>
    </w:lvl>
    <w:lvl w:ilvl="3" w:tplc="E1A2968C">
      <w:numFmt w:val="bullet"/>
      <w:lvlText w:val="•"/>
      <w:lvlJc w:val="left"/>
      <w:pPr>
        <w:ind w:left="3978" w:hanging="361"/>
      </w:pPr>
      <w:rPr>
        <w:rFonts w:hint="default"/>
      </w:rPr>
    </w:lvl>
    <w:lvl w:ilvl="4" w:tplc="F048C1CC">
      <w:numFmt w:val="bullet"/>
      <w:lvlText w:val="•"/>
      <w:lvlJc w:val="left"/>
      <w:pPr>
        <w:ind w:left="4884" w:hanging="361"/>
      </w:pPr>
      <w:rPr>
        <w:rFonts w:hint="default"/>
      </w:rPr>
    </w:lvl>
    <w:lvl w:ilvl="5" w:tplc="352658B0">
      <w:numFmt w:val="bullet"/>
      <w:lvlText w:val="•"/>
      <w:lvlJc w:val="left"/>
      <w:pPr>
        <w:ind w:left="5790" w:hanging="361"/>
      </w:pPr>
      <w:rPr>
        <w:rFonts w:hint="default"/>
      </w:rPr>
    </w:lvl>
    <w:lvl w:ilvl="6" w:tplc="C032E15C">
      <w:numFmt w:val="bullet"/>
      <w:lvlText w:val="•"/>
      <w:lvlJc w:val="left"/>
      <w:pPr>
        <w:ind w:left="6696" w:hanging="361"/>
      </w:pPr>
      <w:rPr>
        <w:rFonts w:hint="default"/>
      </w:rPr>
    </w:lvl>
    <w:lvl w:ilvl="7" w:tplc="310887F6">
      <w:numFmt w:val="bullet"/>
      <w:lvlText w:val="•"/>
      <w:lvlJc w:val="left"/>
      <w:pPr>
        <w:ind w:left="7602" w:hanging="361"/>
      </w:pPr>
      <w:rPr>
        <w:rFonts w:hint="default"/>
      </w:rPr>
    </w:lvl>
    <w:lvl w:ilvl="8" w:tplc="6B4A6136">
      <w:numFmt w:val="bullet"/>
      <w:lvlText w:val="•"/>
      <w:lvlJc w:val="left"/>
      <w:pPr>
        <w:ind w:left="8508" w:hanging="361"/>
      </w:pPr>
      <w:rPr>
        <w:rFonts w:hint="default"/>
      </w:rPr>
    </w:lvl>
  </w:abstractNum>
  <w:abstractNum w:abstractNumId="8" w15:restartNumberingAfterBreak="0">
    <w:nsid w:val="5D6824D6"/>
    <w:multiLevelType w:val="hybridMultilevel"/>
    <w:tmpl w:val="0CCC6F82"/>
    <w:lvl w:ilvl="0" w:tplc="6EC850E4">
      <w:start w:val="4"/>
      <w:numFmt w:val="decimal"/>
      <w:lvlText w:val="%1."/>
      <w:lvlJc w:val="left"/>
      <w:pPr>
        <w:ind w:left="1281" w:hanging="373"/>
      </w:pPr>
      <w:rPr>
        <w:rFonts w:asciiTheme="minorHAnsi" w:eastAsia="Calibri" w:hAnsiTheme="minorHAnsi" w:cstheme="minorHAnsi" w:hint="default"/>
        <w:b/>
        <w:bCs/>
        <w:i w:val="0"/>
        <w:iCs w:val="0"/>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4A44BF"/>
    <w:multiLevelType w:val="hybridMultilevel"/>
    <w:tmpl w:val="53462F60"/>
    <w:lvl w:ilvl="0" w:tplc="CC580488">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FCEA4644">
      <w:numFmt w:val="bullet"/>
      <w:lvlText w:val="•"/>
      <w:lvlJc w:val="left"/>
      <w:pPr>
        <w:ind w:left="2166" w:hanging="361"/>
      </w:pPr>
      <w:rPr>
        <w:rFonts w:hint="default"/>
      </w:rPr>
    </w:lvl>
    <w:lvl w:ilvl="2" w:tplc="F5520DBC">
      <w:numFmt w:val="bullet"/>
      <w:lvlText w:val="•"/>
      <w:lvlJc w:val="left"/>
      <w:pPr>
        <w:ind w:left="3072" w:hanging="361"/>
      </w:pPr>
      <w:rPr>
        <w:rFonts w:hint="default"/>
      </w:rPr>
    </w:lvl>
    <w:lvl w:ilvl="3" w:tplc="5CC2DCD0">
      <w:numFmt w:val="bullet"/>
      <w:lvlText w:val="•"/>
      <w:lvlJc w:val="left"/>
      <w:pPr>
        <w:ind w:left="3978" w:hanging="361"/>
      </w:pPr>
      <w:rPr>
        <w:rFonts w:hint="default"/>
      </w:rPr>
    </w:lvl>
    <w:lvl w:ilvl="4" w:tplc="C31A5026">
      <w:numFmt w:val="bullet"/>
      <w:lvlText w:val="•"/>
      <w:lvlJc w:val="left"/>
      <w:pPr>
        <w:ind w:left="4884" w:hanging="361"/>
      </w:pPr>
      <w:rPr>
        <w:rFonts w:hint="default"/>
      </w:rPr>
    </w:lvl>
    <w:lvl w:ilvl="5" w:tplc="25A0AF60">
      <w:numFmt w:val="bullet"/>
      <w:lvlText w:val="•"/>
      <w:lvlJc w:val="left"/>
      <w:pPr>
        <w:ind w:left="5790" w:hanging="361"/>
      </w:pPr>
      <w:rPr>
        <w:rFonts w:hint="default"/>
      </w:rPr>
    </w:lvl>
    <w:lvl w:ilvl="6" w:tplc="83CE143C">
      <w:numFmt w:val="bullet"/>
      <w:lvlText w:val="•"/>
      <w:lvlJc w:val="left"/>
      <w:pPr>
        <w:ind w:left="6696" w:hanging="361"/>
      </w:pPr>
      <w:rPr>
        <w:rFonts w:hint="default"/>
      </w:rPr>
    </w:lvl>
    <w:lvl w:ilvl="7" w:tplc="B19A0C36">
      <w:numFmt w:val="bullet"/>
      <w:lvlText w:val="•"/>
      <w:lvlJc w:val="left"/>
      <w:pPr>
        <w:ind w:left="7602" w:hanging="361"/>
      </w:pPr>
      <w:rPr>
        <w:rFonts w:hint="default"/>
      </w:rPr>
    </w:lvl>
    <w:lvl w:ilvl="8" w:tplc="DBA2914C">
      <w:numFmt w:val="bullet"/>
      <w:lvlText w:val="•"/>
      <w:lvlJc w:val="left"/>
      <w:pPr>
        <w:ind w:left="8508" w:hanging="361"/>
      </w:pPr>
      <w:rPr>
        <w:rFonts w:hint="default"/>
      </w:rPr>
    </w:lvl>
  </w:abstractNum>
  <w:abstractNum w:abstractNumId="10" w15:restartNumberingAfterBreak="0">
    <w:nsid w:val="64C94C91"/>
    <w:multiLevelType w:val="hybridMultilevel"/>
    <w:tmpl w:val="19AC6398"/>
    <w:lvl w:ilvl="0" w:tplc="6EC850E4">
      <w:start w:val="4"/>
      <w:numFmt w:val="decimal"/>
      <w:lvlText w:val="%1."/>
      <w:lvlJc w:val="left"/>
      <w:pPr>
        <w:ind w:left="1281" w:hanging="373"/>
      </w:pPr>
      <w:rPr>
        <w:rFonts w:asciiTheme="minorHAnsi" w:eastAsia="Calibri" w:hAnsiTheme="minorHAnsi" w:cstheme="minorHAnsi" w:hint="default"/>
        <w:b/>
        <w:bCs/>
        <w:i w:val="0"/>
        <w:iCs w:val="0"/>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2339D4"/>
    <w:multiLevelType w:val="hybridMultilevel"/>
    <w:tmpl w:val="83F83E28"/>
    <w:lvl w:ilvl="0" w:tplc="1786ED54">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89DA0056">
      <w:numFmt w:val="bullet"/>
      <w:lvlText w:val="•"/>
      <w:lvlJc w:val="left"/>
      <w:pPr>
        <w:ind w:left="1450" w:hanging="270"/>
      </w:pPr>
      <w:rPr>
        <w:rFonts w:asciiTheme="minorHAnsi" w:eastAsia="Book Antiqua" w:hAnsiTheme="minorHAnsi" w:cstheme="minorHAnsi" w:hint="default"/>
        <w:b w:val="0"/>
        <w:bCs w:val="0"/>
        <w:i w:val="0"/>
        <w:iCs w:val="0"/>
        <w:w w:val="100"/>
        <w:sz w:val="28"/>
        <w:szCs w:val="28"/>
      </w:rPr>
    </w:lvl>
    <w:lvl w:ilvl="2" w:tplc="F050F2CC">
      <w:numFmt w:val="bullet"/>
      <w:lvlText w:val="•"/>
      <w:lvlJc w:val="left"/>
      <w:pPr>
        <w:ind w:left="2444" w:hanging="270"/>
      </w:pPr>
      <w:rPr>
        <w:rFonts w:hint="default"/>
      </w:rPr>
    </w:lvl>
    <w:lvl w:ilvl="3" w:tplc="143CC364">
      <w:numFmt w:val="bullet"/>
      <w:lvlText w:val="•"/>
      <w:lvlJc w:val="left"/>
      <w:pPr>
        <w:ind w:left="3428" w:hanging="270"/>
      </w:pPr>
      <w:rPr>
        <w:rFonts w:hint="default"/>
      </w:rPr>
    </w:lvl>
    <w:lvl w:ilvl="4" w:tplc="711E0DC4">
      <w:numFmt w:val="bullet"/>
      <w:lvlText w:val="•"/>
      <w:lvlJc w:val="left"/>
      <w:pPr>
        <w:ind w:left="4413" w:hanging="270"/>
      </w:pPr>
      <w:rPr>
        <w:rFonts w:hint="default"/>
      </w:rPr>
    </w:lvl>
    <w:lvl w:ilvl="5" w:tplc="57CA38C4">
      <w:numFmt w:val="bullet"/>
      <w:lvlText w:val="•"/>
      <w:lvlJc w:val="left"/>
      <w:pPr>
        <w:ind w:left="5397" w:hanging="270"/>
      </w:pPr>
      <w:rPr>
        <w:rFonts w:hint="default"/>
      </w:rPr>
    </w:lvl>
    <w:lvl w:ilvl="6" w:tplc="2F2644E0">
      <w:numFmt w:val="bullet"/>
      <w:lvlText w:val="•"/>
      <w:lvlJc w:val="left"/>
      <w:pPr>
        <w:ind w:left="6382" w:hanging="270"/>
      </w:pPr>
      <w:rPr>
        <w:rFonts w:hint="default"/>
      </w:rPr>
    </w:lvl>
    <w:lvl w:ilvl="7" w:tplc="99086F1C">
      <w:numFmt w:val="bullet"/>
      <w:lvlText w:val="•"/>
      <w:lvlJc w:val="left"/>
      <w:pPr>
        <w:ind w:left="7366" w:hanging="270"/>
      </w:pPr>
      <w:rPr>
        <w:rFonts w:hint="default"/>
      </w:rPr>
    </w:lvl>
    <w:lvl w:ilvl="8" w:tplc="E1E0F854">
      <w:numFmt w:val="bullet"/>
      <w:lvlText w:val="•"/>
      <w:lvlJc w:val="left"/>
      <w:pPr>
        <w:ind w:left="8351" w:hanging="270"/>
      </w:pPr>
      <w:rPr>
        <w:rFonts w:hint="default"/>
      </w:rPr>
    </w:lvl>
  </w:abstractNum>
  <w:abstractNum w:abstractNumId="12" w15:restartNumberingAfterBreak="0">
    <w:nsid w:val="667B3C64"/>
    <w:multiLevelType w:val="hybridMultilevel"/>
    <w:tmpl w:val="47A04EEC"/>
    <w:lvl w:ilvl="0" w:tplc="2F3801EE">
      <w:start w:val="4"/>
      <w:numFmt w:val="decimal"/>
      <w:lvlText w:val="%1."/>
      <w:lvlJc w:val="left"/>
      <w:pPr>
        <w:ind w:left="819" w:hanging="373"/>
      </w:pPr>
      <w:rPr>
        <w:rFonts w:ascii="Calibri" w:eastAsia="Calibri" w:hAnsi="Calibri" w:cs="Calibri" w:hint="default"/>
        <w:b w:val="0"/>
        <w:bCs w:val="0"/>
        <w:i w:val="0"/>
        <w:iCs w:val="0"/>
        <w:w w:val="99"/>
        <w:sz w:val="28"/>
        <w:szCs w:val="28"/>
      </w:rPr>
    </w:lvl>
    <w:lvl w:ilvl="1" w:tplc="45146A9C">
      <w:numFmt w:val="bullet"/>
      <w:lvlText w:val="•"/>
      <w:lvlJc w:val="left"/>
      <w:pPr>
        <w:ind w:left="1450" w:hanging="270"/>
      </w:pPr>
      <w:rPr>
        <w:rFonts w:asciiTheme="minorHAnsi" w:eastAsia="Book Antiqua" w:hAnsiTheme="minorHAnsi" w:cstheme="minorHAnsi" w:hint="default"/>
        <w:b w:val="0"/>
        <w:bCs w:val="0"/>
        <w:i w:val="0"/>
        <w:iCs w:val="0"/>
        <w:w w:val="100"/>
        <w:sz w:val="28"/>
        <w:szCs w:val="28"/>
      </w:rPr>
    </w:lvl>
    <w:lvl w:ilvl="2" w:tplc="FA36B54A">
      <w:numFmt w:val="bullet"/>
      <w:lvlText w:val="•"/>
      <w:lvlJc w:val="left"/>
      <w:pPr>
        <w:ind w:left="2444" w:hanging="270"/>
      </w:pPr>
      <w:rPr>
        <w:rFonts w:hint="default"/>
      </w:rPr>
    </w:lvl>
    <w:lvl w:ilvl="3" w:tplc="8EAAAD7A">
      <w:numFmt w:val="bullet"/>
      <w:lvlText w:val="•"/>
      <w:lvlJc w:val="left"/>
      <w:pPr>
        <w:ind w:left="3428" w:hanging="270"/>
      </w:pPr>
      <w:rPr>
        <w:rFonts w:hint="default"/>
      </w:rPr>
    </w:lvl>
    <w:lvl w:ilvl="4" w:tplc="9D7650A6">
      <w:numFmt w:val="bullet"/>
      <w:lvlText w:val="•"/>
      <w:lvlJc w:val="left"/>
      <w:pPr>
        <w:ind w:left="4413" w:hanging="270"/>
      </w:pPr>
      <w:rPr>
        <w:rFonts w:hint="default"/>
      </w:rPr>
    </w:lvl>
    <w:lvl w:ilvl="5" w:tplc="7A68482E">
      <w:numFmt w:val="bullet"/>
      <w:lvlText w:val="•"/>
      <w:lvlJc w:val="left"/>
      <w:pPr>
        <w:ind w:left="5397" w:hanging="270"/>
      </w:pPr>
      <w:rPr>
        <w:rFonts w:hint="default"/>
      </w:rPr>
    </w:lvl>
    <w:lvl w:ilvl="6" w:tplc="7D165598">
      <w:numFmt w:val="bullet"/>
      <w:lvlText w:val="•"/>
      <w:lvlJc w:val="left"/>
      <w:pPr>
        <w:ind w:left="6382" w:hanging="270"/>
      </w:pPr>
      <w:rPr>
        <w:rFonts w:hint="default"/>
      </w:rPr>
    </w:lvl>
    <w:lvl w:ilvl="7" w:tplc="193C8D82">
      <w:numFmt w:val="bullet"/>
      <w:lvlText w:val="•"/>
      <w:lvlJc w:val="left"/>
      <w:pPr>
        <w:ind w:left="7366" w:hanging="270"/>
      </w:pPr>
      <w:rPr>
        <w:rFonts w:hint="default"/>
      </w:rPr>
    </w:lvl>
    <w:lvl w:ilvl="8" w:tplc="2AAC6C94">
      <w:numFmt w:val="bullet"/>
      <w:lvlText w:val="•"/>
      <w:lvlJc w:val="left"/>
      <w:pPr>
        <w:ind w:left="8351" w:hanging="270"/>
      </w:pPr>
      <w:rPr>
        <w:rFonts w:hint="default"/>
      </w:rPr>
    </w:lvl>
  </w:abstractNum>
  <w:num w:numId="1" w16cid:durableId="1832990043">
    <w:abstractNumId w:val="1"/>
  </w:num>
  <w:num w:numId="2" w16cid:durableId="1792170877">
    <w:abstractNumId w:val="0"/>
  </w:num>
  <w:num w:numId="3" w16cid:durableId="833688304">
    <w:abstractNumId w:val="9"/>
  </w:num>
  <w:num w:numId="4" w16cid:durableId="1555118647">
    <w:abstractNumId w:val="5"/>
  </w:num>
  <w:num w:numId="5" w16cid:durableId="1672561416">
    <w:abstractNumId w:val="7"/>
  </w:num>
  <w:num w:numId="6" w16cid:durableId="346686484">
    <w:abstractNumId w:val="11"/>
  </w:num>
  <w:num w:numId="7" w16cid:durableId="1613127556">
    <w:abstractNumId w:val="3"/>
  </w:num>
  <w:num w:numId="8" w16cid:durableId="671109363">
    <w:abstractNumId w:val="2"/>
  </w:num>
  <w:num w:numId="9" w16cid:durableId="1401756926">
    <w:abstractNumId w:val="12"/>
  </w:num>
  <w:num w:numId="10" w16cid:durableId="1914656482">
    <w:abstractNumId w:val="4"/>
  </w:num>
  <w:num w:numId="11" w16cid:durableId="2031294526">
    <w:abstractNumId w:val="6"/>
  </w:num>
  <w:num w:numId="12" w16cid:durableId="2058317508">
    <w:abstractNumId w:val="8"/>
  </w:num>
  <w:num w:numId="13" w16cid:durableId="1795913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F428A"/>
    <w:rsid w:val="00073933"/>
    <w:rsid w:val="000D407B"/>
    <w:rsid w:val="0019079F"/>
    <w:rsid w:val="00357331"/>
    <w:rsid w:val="003E5805"/>
    <w:rsid w:val="00416A21"/>
    <w:rsid w:val="00470A0A"/>
    <w:rsid w:val="005323C5"/>
    <w:rsid w:val="00731677"/>
    <w:rsid w:val="0074502D"/>
    <w:rsid w:val="0078710E"/>
    <w:rsid w:val="007A1BEC"/>
    <w:rsid w:val="007D5D22"/>
    <w:rsid w:val="007E1F0F"/>
    <w:rsid w:val="007E213F"/>
    <w:rsid w:val="00924020"/>
    <w:rsid w:val="00933210"/>
    <w:rsid w:val="00964885"/>
    <w:rsid w:val="009751F0"/>
    <w:rsid w:val="00B91E25"/>
    <w:rsid w:val="00C545FB"/>
    <w:rsid w:val="00CF428A"/>
    <w:rsid w:val="00D030ED"/>
    <w:rsid w:val="00D3629F"/>
    <w:rsid w:val="00D626B7"/>
    <w:rsid w:val="00D74499"/>
    <w:rsid w:val="00E263A6"/>
    <w:rsid w:val="00E917D1"/>
    <w:rsid w:val="00EE4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ED98A"/>
  <w15:docId w15:val="{0C44FA64-AAA7-4620-9399-55FBD24C8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102"/>
      <w:outlineLvl w:val="0"/>
    </w:pPr>
    <w:rPr>
      <w:rFonts w:ascii="Calibri" w:eastAsia="Calibri" w:hAnsi="Calibri" w:cs="Calibri"/>
      <w:b/>
      <w:bCs/>
      <w:i/>
      <w:iCs/>
      <w:sz w:val="32"/>
      <w:szCs w:val="32"/>
    </w:rPr>
  </w:style>
  <w:style w:type="paragraph" w:styleId="Heading2">
    <w:name w:val="heading 2"/>
    <w:basedOn w:val="Normal"/>
    <w:uiPriority w:val="9"/>
    <w:unhideWhenUsed/>
    <w:qFormat/>
    <w:pPr>
      <w:spacing w:before="84"/>
      <w:ind w:left="820"/>
      <w:outlineLvl w:val="1"/>
    </w:pPr>
    <w:rPr>
      <w:rFonts w:ascii="Times New Roman" w:eastAsia="Times New Roman" w:hAnsi="Times New Roman" w:cs="Times New Roman"/>
      <w:b/>
      <w:bCs/>
      <w:sz w:val="28"/>
      <w:szCs w:val="28"/>
    </w:rPr>
  </w:style>
  <w:style w:type="paragraph" w:styleId="Heading3">
    <w:name w:val="heading 3"/>
    <w:basedOn w:val="Normal"/>
    <w:uiPriority w:val="9"/>
    <w:unhideWhenUsed/>
    <w:qFormat/>
    <w:pPr>
      <w:spacing w:before="89"/>
      <w:ind w:left="820"/>
      <w:outlineLvl w:val="2"/>
    </w:pPr>
    <w:rPr>
      <w:rFonts w:ascii="Book Antiqua" w:eastAsia="Book Antiqua" w:hAnsi="Book Antiqua" w:cs="Book Antiqu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450" w:hanging="361"/>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78710E"/>
    <w:pPr>
      <w:tabs>
        <w:tab w:val="center" w:pos="4680"/>
        <w:tab w:val="right" w:pos="9360"/>
      </w:tabs>
    </w:pPr>
  </w:style>
  <w:style w:type="character" w:customStyle="1" w:styleId="HeaderChar">
    <w:name w:val="Header Char"/>
    <w:basedOn w:val="DefaultParagraphFont"/>
    <w:link w:val="Header"/>
    <w:uiPriority w:val="99"/>
    <w:rsid w:val="0078710E"/>
    <w:rPr>
      <w:rFonts w:ascii="Garamond" w:eastAsia="Garamond" w:hAnsi="Garamond" w:cs="Garamond"/>
    </w:rPr>
  </w:style>
  <w:style w:type="paragraph" w:styleId="Footer">
    <w:name w:val="footer"/>
    <w:basedOn w:val="Normal"/>
    <w:link w:val="FooterChar"/>
    <w:uiPriority w:val="99"/>
    <w:unhideWhenUsed/>
    <w:rsid w:val="0078710E"/>
    <w:pPr>
      <w:tabs>
        <w:tab w:val="center" w:pos="4680"/>
        <w:tab w:val="right" w:pos="9360"/>
      </w:tabs>
    </w:pPr>
  </w:style>
  <w:style w:type="character" w:customStyle="1" w:styleId="FooterChar">
    <w:name w:val="Footer Char"/>
    <w:basedOn w:val="DefaultParagraphFont"/>
    <w:link w:val="Footer"/>
    <w:uiPriority w:val="99"/>
    <w:rsid w:val="0078710E"/>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50A79E-EA32-46F1-A4B1-9CCF00E44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95B79-6B72-42C2-8C78-271D0057A96A}">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FF184FBE-3420-4E3D-B1D4-4F6F10CDF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16</cp:revision>
  <dcterms:created xsi:type="dcterms:W3CDTF">2022-03-03T15:18:00Z</dcterms:created>
  <dcterms:modified xsi:type="dcterms:W3CDTF">2023-07-19T22:28:00Z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2011-08-01T00:00:00Z</vt:filetime>
  </property>
  <property fmtid="{D5CDD505-2E9C-101B-9397-08002B2CF9AE}" pid="3" name="Creator">
    <vt:lpwstr>Adobe InDesign CS3 (5.0.4)</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